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054492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18A5CAB8" w:rsidR="002E2F9B" w:rsidRPr="00054492" w:rsidRDefault="00C6099D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10</w:t>
            </w:r>
          </w:p>
        </w:tc>
      </w:tr>
      <w:tr w:rsidR="0026573E" w:rsidRPr="00054492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5DC788A3" w:rsidR="00F14D16" w:rsidRPr="00054492" w:rsidRDefault="00FE6307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  <w:shd w:val="clear" w:color="auto" w:fill="FAF9F8"/>
              </w:rPr>
              <w:t>Website</w:t>
            </w:r>
            <w:r w:rsidR="008302AC" w:rsidRPr="00054492">
              <w:rPr>
                <w:rFonts w:cstheme="minorHAnsi"/>
                <w:color w:val="000000" w:themeColor="text1"/>
                <w:shd w:val="clear" w:color="auto" w:fill="FAF9F8"/>
              </w:rPr>
              <w:t xml:space="preserve"> </w:t>
            </w:r>
          </w:p>
        </w:tc>
      </w:tr>
      <w:tr w:rsidR="0026573E" w:rsidRPr="00054492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054492" w:rsidRDefault="00F14D16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054492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5E81BC16" w:rsidR="002E2F9B" w:rsidRPr="00054492" w:rsidRDefault="00FE6307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07/09</w:t>
            </w:r>
            <w:r w:rsidR="00A26BF4" w:rsidRPr="00054492">
              <w:rPr>
                <w:rFonts w:cstheme="minorHAnsi"/>
                <w:color w:val="000000" w:themeColor="text1"/>
              </w:rPr>
              <w:t>/2020</w:t>
            </w:r>
          </w:p>
        </w:tc>
      </w:tr>
    </w:tbl>
    <w:p w14:paraId="4DEC0642" w14:textId="72B8EE36" w:rsidR="002E2F9B" w:rsidRPr="00054492" w:rsidRDefault="002E2F9B" w:rsidP="00BB6B33">
      <w:pPr>
        <w:spacing w:after="0" w:line="240" w:lineRule="auto"/>
        <w:rPr>
          <w:rFonts w:cstheme="minorHAnsi"/>
          <w:color w:val="000000" w:themeColor="text1"/>
        </w:rPr>
      </w:pPr>
    </w:p>
    <w:p w14:paraId="3B977E76" w14:textId="3E858AF4" w:rsidR="002E2F9B" w:rsidRPr="00054492" w:rsidRDefault="002E2F9B" w:rsidP="00BB6B3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054492">
        <w:rPr>
          <w:rFonts w:cstheme="minorHAnsi"/>
          <w:b/>
          <w:bCs/>
          <w:color w:val="000000" w:themeColor="text1"/>
        </w:rPr>
        <w:t>Overview</w:t>
      </w:r>
    </w:p>
    <w:p w14:paraId="41928849" w14:textId="62A80B4F" w:rsidR="009B28BD" w:rsidRPr="00054492" w:rsidRDefault="00C932AB" w:rsidP="00BB6B33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FE6307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Parish Council has until the 2</w:t>
      </w:r>
      <w:r w:rsidR="002C6A84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="002C6A84" w:rsidRPr="00054492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  <w:t>rd</w:t>
      </w:r>
      <w:r w:rsidR="002C6A84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FE6307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Sept to </w:t>
      </w:r>
      <w:r w:rsidR="00590BD6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make their website </w:t>
      </w:r>
      <w:r w:rsidR="00D850EB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compliant</w:t>
      </w:r>
      <w:r w:rsidR="00590BD6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accessible</w:t>
      </w:r>
      <w:r w:rsidR="00D850EB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3C6D201" w14:textId="77777777" w:rsidR="00D850EB" w:rsidRPr="00054492" w:rsidRDefault="00D850EB" w:rsidP="00BB6B33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6DE88B2" w14:textId="323E0DB9" w:rsidR="004829D6" w:rsidRPr="00054492" w:rsidRDefault="004829D6" w:rsidP="00BB6B3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Main </w:t>
      </w:r>
      <w:r w:rsidR="009A5B23"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</w:t>
      </w: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reas to </w:t>
      </w:r>
      <w:r w:rsidR="009A5B23"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</w:t>
      </w: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ddress: What &amp; when?</w:t>
      </w:r>
    </w:p>
    <w:p w14:paraId="09B314E0" w14:textId="77777777" w:rsidR="004829D6" w:rsidRPr="00054492" w:rsidRDefault="00150BBD" w:rsidP="00BB6B33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As a simple guide, to comply with these accessibility guidelines, a public body must have: </w:t>
      </w:r>
    </w:p>
    <w:p w14:paraId="48176E85" w14:textId="630B8041" w:rsidR="004829D6" w:rsidRPr="00054492" w:rsidRDefault="00150BBD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</w:t>
      </w:r>
      <w:proofErr w:type="spellStart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WCAG</w:t>
      </w:r>
      <w:proofErr w:type="spellEnd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2.1 AA rated compliant website by 23 Sept 2020 </w:t>
      </w:r>
      <w:r w:rsidR="006C16C1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an </w:t>
      </w: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updated statement. </w:t>
      </w:r>
    </w:p>
    <w:p w14:paraId="4C7A93E0" w14:textId="77777777" w:rsidR="004829D6" w:rsidRPr="00054492" w:rsidRDefault="00150BBD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process to provide requests for content in alternative formats. </w:t>
      </w:r>
    </w:p>
    <w:p w14:paraId="16E8D609" w14:textId="493E8FE3" w:rsidR="004829D6" w:rsidRPr="00054492" w:rsidRDefault="00150BBD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We recommend </w:t>
      </w:r>
      <w:proofErr w:type="gramStart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it’s</w:t>
      </w:r>
      <w:proofErr w:type="gramEnd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all underpinned by:</w:t>
      </w:r>
    </w:p>
    <w:p w14:paraId="0022E670" w14:textId="77777777" w:rsidR="009A5B23" w:rsidRPr="00054492" w:rsidRDefault="009A5B23" w:rsidP="00BB6B33">
      <w:pPr>
        <w:pStyle w:val="NormalWeb"/>
        <w:shd w:val="clear" w:color="auto" w:fill="FFFFFF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2E7FED8" w14:textId="3956927D" w:rsidR="004829D6" w:rsidRPr="00054492" w:rsidRDefault="00150BBD" w:rsidP="00BB6B33">
      <w:pPr>
        <w:pStyle w:val="NormalWeb"/>
        <w:numPr>
          <w:ilvl w:val="2"/>
          <w:numId w:val="17"/>
        </w:numPr>
        <w:shd w:val="clear" w:color="auto" w:fill="FFFFFF"/>
        <w:spacing w:before="0" w:beforeAutospacing="0" w:after="0" w:afterAutospacing="0"/>
        <w:ind w:left="1701" w:hanging="425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process to regularly monitor &amp; review the website. </w:t>
      </w:r>
    </w:p>
    <w:p w14:paraId="53E3338E" w14:textId="42E2C5D3" w:rsidR="008302AC" w:rsidRPr="00054492" w:rsidRDefault="00150BBD" w:rsidP="00BB6B33">
      <w:pPr>
        <w:pStyle w:val="NormalWeb"/>
        <w:numPr>
          <w:ilvl w:val="2"/>
          <w:numId w:val="17"/>
        </w:numPr>
        <w:shd w:val="clear" w:color="auto" w:fill="FFFFFF"/>
        <w:spacing w:before="0" w:beforeAutospacing="0" w:after="0" w:afterAutospacing="0"/>
        <w:ind w:left="1701" w:hanging="425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Be realistic about what to achieve for the end of September</w:t>
      </w:r>
      <w:r w:rsidR="008302AC" w:rsidRPr="00054492">
        <w:rPr>
          <w:rFonts w:asciiTheme="minorHAnsi" w:hAnsiTheme="minorHAnsi" w:cstheme="minorHAnsi"/>
          <w:color w:val="000000" w:themeColor="text1"/>
          <w:sz w:val="22"/>
          <w:szCs w:val="22"/>
          <w:bdr w:val="none" w:sz="0" w:space="0" w:color="auto" w:frame="1"/>
        </w:rPr>
        <w:t> </w:t>
      </w:r>
    </w:p>
    <w:p w14:paraId="10CC0287" w14:textId="77777777" w:rsidR="000811B2" w:rsidRPr="00054492" w:rsidRDefault="000811B2" w:rsidP="00BB6B33">
      <w:pPr>
        <w:pStyle w:val="NormalWeb"/>
        <w:shd w:val="clear" w:color="auto" w:fill="FFFFFF"/>
        <w:spacing w:before="0" w:beforeAutospacing="0" w:after="0" w:afterAutospacing="0"/>
        <w:ind w:left="1224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0C1ADDB" w14:textId="7DF7FA39" w:rsidR="000811B2" w:rsidRPr="00054492" w:rsidRDefault="000811B2" w:rsidP="00BB6B3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Checklist of </w:t>
      </w:r>
      <w:r w:rsidR="009A5B23"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</w:t>
      </w: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ctions</w:t>
      </w:r>
      <w:r w:rsidR="009A5B23"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and T</w:t>
      </w: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hings </w:t>
      </w:r>
      <w:proofErr w:type="gramStart"/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To</w:t>
      </w:r>
      <w:proofErr w:type="gramEnd"/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D</w:t>
      </w: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o</w:t>
      </w:r>
    </w:p>
    <w:p w14:paraId="2D47562B" w14:textId="457B6D83" w:rsidR="00F7521A" w:rsidRPr="00054492" w:rsidRDefault="00F7521A" w:rsidP="00BB6B33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NALC</w:t>
      </w:r>
      <w:proofErr w:type="spellEnd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have issued guidance on what Public Bodies should do:</w:t>
      </w:r>
    </w:p>
    <w:p w14:paraId="11F3F33A" w14:textId="4B441E6C" w:rsidR="00B92F0C" w:rsidRPr="00054492" w:rsidRDefault="000811B2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Publish an Accessibility Statement by 23rd September 2020 – setting you current positio</w:t>
      </w:r>
      <w:r w:rsidR="00B92F0C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 w:rsidR="006C16C1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782F88D6" w14:textId="77777777" w:rsidR="00B92F0C" w:rsidRPr="00054492" w:rsidRDefault="000811B2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Audit your website: - Run a </w:t>
      </w:r>
      <w:proofErr w:type="spellStart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WCAG</w:t>
      </w:r>
      <w:proofErr w:type="spellEnd"/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2.1 checker on the site - free or paid. - Understand the failure points (this will form the content of the Accessibility Statement</w:t>
      </w:r>
      <w:r w:rsidR="00B92F0C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6B975C37" w14:textId="77777777" w:rsidR="00DE51B4" w:rsidRPr="00054492" w:rsidRDefault="000811B2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Make sure site is mobile friendly Review the report and set out an action plan</w:t>
      </w:r>
      <w:r w:rsidR="00DE51B4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– </w:t>
      </w: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 realistic. </w:t>
      </w:r>
    </w:p>
    <w:p w14:paraId="75FEFC07" w14:textId="77777777" w:rsidR="00DE51B4" w:rsidRPr="00054492" w:rsidRDefault="000811B2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Set a review process - how often &amp; what? Be realistic. </w:t>
      </w:r>
    </w:p>
    <w:p w14:paraId="1385D653" w14:textId="2E75DF43" w:rsidR="008302AC" w:rsidRPr="00054492" w:rsidRDefault="000811B2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ind w:left="1134" w:hanging="708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Educate others on best practice web accessibility guidelines.</w:t>
      </w:r>
      <w:r w:rsidR="008302AC" w:rsidRPr="00054492">
        <w:rPr>
          <w:rFonts w:asciiTheme="minorHAnsi" w:hAnsiTheme="minorHAnsi" w:cstheme="minorHAnsi"/>
          <w:color w:val="000000" w:themeColor="text1"/>
          <w:sz w:val="22"/>
          <w:szCs w:val="22"/>
          <w:bdr w:val="none" w:sz="0" w:space="0" w:color="auto" w:frame="1"/>
        </w:rPr>
        <w:t> </w:t>
      </w:r>
    </w:p>
    <w:p w14:paraId="3605D5CD" w14:textId="77777777" w:rsidR="00CF12AD" w:rsidRPr="00054492" w:rsidRDefault="00CF12AD" w:rsidP="00BB6B33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02D1D2" w14:textId="32614B65" w:rsidR="008841B1" w:rsidRPr="00C80855" w:rsidRDefault="00CF12AD" w:rsidP="00BB6B33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C8085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Proposed Website Users</w:t>
      </w:r>
    </w:p>
    <w:p w14:paraId="7644F240" w14:textId="0941DE60" w:rsidR="00F93D27" w:rsidRPr="00054492" w:rsidRDefault="00A900A7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Hugo Fox</w:t>
      </w:r>
      <w:r w:rsidRPr="00054492">
        <w:rPr>
          <w:rFonts w:asciiTheme="minorHAnsi" w:hAnsiTheme="minorHAnsi" w:cstheme="minorHAnsi"/>
          <w:color w:val="000000" w:themeColor="text1"/>
          <w:sz w:val="22"/>
          <w:szCs w:val="22"/>
          <w:bdr w:val="none" w:sz="0" w:space="0" w:color="auto" w:frame="1"/>
        </w:rPr>
        <w:t xml:space="preserve"> </w:t>
      </w:r>
      <w:r w:rsidR="00B15D3A" w:rsidRPr="00054492">
        <w:rPr>
          <w:rFonts w:asciiTheme="minorHAnsi" w:hAnsiTheme="minorHAnsi" w:cstheme="minorHAnsi"/>
          <w:color w:val="000000" w:themeColor="text1"/>
          <w:sz w:val="22"/>
          <w:szCs w:val="22"/>
          <w:bdr w:val="none" w:sz="0" w:space="0" w:color="auto" w:frame="1"/>
        </w:rPr>
        <w:t xml:space="preserve">– </w:t>
      </w:r>
      <w:hyperlink r:id="rId8" w:history="1">
        <w:r w:rsidR="00F93D27" w:rsidRPr="00054492">
          <w:rPr>
            <w:rStyle w:val="Hyperlink"/>
            <w:rFonts w:asciiTheme="minorHAnsi" w:hAnsiTheme="minorHAnsi" w:cstheme="minorHAnsi"/>
            <w:sz w:val="22"/>
            <w:szCs w:val="22"/>
            <w:bdr w:val="none" w:sz="0" w:space="0" w:color="auto" w:frame="1"/>
          </w:rPr>
          <w:t>https://www.hugofox.co.uk/</w:t>
        </w:r>
      </w:hyperlink>
      <w:r w:rsidR="00F93D27" w:rsidRPr="00054492">
        <w:rPr>
          <w:rFonts w:asciiTheme="minorHAnsi" w:hAnsiTheme="minorHAnsi" w:cstheme="minorHAnsi"/>
          <w:color w:val="000000" w:themeColor="text1"/>
          <w:sz w:val="22"/>
          <w:szCs w:val="22"/>
          <w:bdr w:val="none" w:sz="0" w:space="0" w:color="auto" w:frame="1"/>
        </w:rPr>
        <w:t xml:space="preserve"> </w:t>
      </w:r>
    </w:p>
    <w:p w14:paraId="59963C0E" w14:textId="71E1C716" w:rsidR="00A900A7" w:rsidRDefault="00F93D27" w:rsidP="006C35D3">
      <w:pPr>
        <w:pStyle w:val="NormalWeb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F1F1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F1F1"/>
        </w:rPr>
        <w:t>S</w:t>
      </w:r>
      <w:r w:rsidR="00B15D3A" w:rsidRPr="0005449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F1F1"/>
        </w:rPr>
        <w:t>erving over 450 Parish Councils in England and Wales, our desire remains the same: to bring Parish Councils the tools to be online in a way that meets the needs of their community. Our exceptional Planning Tracker and event and community management tools continue to meet the needs of Parish Councils and their communities.</w:t>
      </w:r>
      <w:r w:rsidR="0026573E" w:rsidRPr="0005449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F1F1"/>
        </w:rPr>
        <w:t xml:space="preserve"> Key benefits:</w:t>
      </w:r>
    </w:p>
    <w:p w14:paraId="7D9F9D7C" w14:textId="77777777" w:rsidR="00713275" w:rsidRPr="00713275" w:rsidRDefault="00713275" w:rsidP="006C35D3">
      <w:pPr>
        <w:pStyle w:val="NormalWeb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10"/>
          <w:szCs w:val="10"/>
        </w:rPr>
      </w:pPr>
    </w:p>
    <w:p w14:paraId="5C2C540E" w14:textId="77777777" w:rsidR="0026573E" w:rsidRPr="0026573E" w:rsidRDefault="0026573E" w:rsidP="00BB6B33">
      <w:pPr>
        <w:numPr>
          <w:ilvl w:val="2"/>
          <w:numId w:val="22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26573E">
        <w:rPr>
          <w:rFonts w:eastAsia="Times New Roman" w:cstheme="minorHAnsi"/>
          <w:color w:val="000000" w:themeColor="text1"/>
          <w:lang w:eastAsia="en-GB"/>
        </w:rPr>
        <w:t>No limit on total number of pages or bandwidth</w:t>
      </w:r>
    </w:p>
    <w:p w14:paraId="2BA1944C" w14:textId="77777777" w:rsidR="0026573E" w:rsidRPr="0026573E" w:rsidRDefault="0026573E" w:rsidP="00BB6B33">
      <w:pPr>
        <w:numPr>
          <w:ilvl w:val="2"/>
          <w:numId w:val="22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26573E">
        <w:rPr>
          <w:rFonts w:eastAsia="Times New Roman" w:cstheme="minorHAnsi"/>
          <w:color w:val="000000" w:themeColor="text1"/>
          <w:lang w:eastAsia="en-GB"/>
        </w:rPr>
        <w:t>Full social media integration and emails alerts</w:t>
      </w:r>
    </w:p>
    <w:p w14:paraId="184FFD00" w14:textId="77777777" w:rsidR="0026573E" w:rsidRPr="00054492" w:rsidRDefault="0026573E" w:rsidP="00BB6B33">
      <w:pPr>
        <w:numPr>
          <w:ilvl w:val="2"/>
          <w:numId w:val="22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26573E">
        <w:rPr>
          <w:rFonts w:eastAsia="Times New Roman" w:cstheme="minorHAnsi"/>
          <w:color w:val="000000" w:themeColor="text1"/>
          <w:lang w:eastAsia="en-GB"/>
        </w:rPr>
        <w:t>Use your own domain name</w:t>
      </w:r>
    </w:p>
    <w:p w14:paraId="50947E68" w14:textId="6F69A00B" w:rsidR="007E6514" w:rsidRPr="00713275" w:rsidRDefault="007E6514" w:rsidP="00BB6B33">
      <w:pPr>
        <w:numPr>
          <w:ilvl w:val="2"/>
          <w:numId w:val="22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054492">
        <w:rPr>
          <w:rFonts w:cstheme="minorHAnsi"/>
          <w:color w:val="000000" w:themeColor="text1"/>
          <w:shd w:val="clear" w:color="auto" w:fill="EDF1F1"/>
        </w:rPr>
        <w:t>COST – Free at Bronze level includes planning tracker.</w:t>
      </w:r>
    </w:p>
    <w:p w14:paraId="422DCBE5" w14:textId="77777777" w:rsidR="00713275" w:rsidRPr="00713275" w:rsidRDefault="00713275" w:rsidP="00713275">
      <w:pPr>
        <w:spacing w:after="0" w:line="240" w:lineRule="auto"/>
        <w:ind w:left="1701"/>
        <w:rPr>
          <w:rFonts w:eastAsia="Times New Roman" w:cstheme="minorHAnsi"/>
          <w:color w:val="000000" w:themeColor="text1"/>
          <w:sz w:val="10"/>
          <w:szCs w:val="10"/>
          <w:lang w:eastAsia="en-GB"/>
        </w:rPr>
      </w:pPr>
    </w:p>
    <w:p w14:paraId="253B00BA" w14:textId="77019AB2" w:rsidR="00A900A7" w:rsidRPr="00054492" w:rsidRDefault="004B3458" w:rsidP="00BB6B33">
      <w:pPr>
        <w:pStyle w:val="NormalWeb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Parish Council Websites</w:t>
      </w: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– </w:t>
      </w:r>
      <w:hyperlink r:id="rId9" w:history="1">
        <w:r w:rsidR="00A45814" w:rsidRPr="00054492">
          <w:rPr>
            <w:rStyle w:val="Hyperlink"/>
            <w:rFonts w:asciiTheme="minorHAnsi" w:hAnsiTheme="minorHAnsi" w:cstheme="minorHAnsi"/>
            <w:sz w:val="22"/>
            <w:szCs w:val="22"/>
          </w:rPr>
          <w:t>https://www.parishcouncilwebsites.co.uk/</w:t>
        </w:r>
      </w:hyperlink>
      <w:r w:rsidR="00A45814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6B6EAE64" w14:textId="71F3DA71" w:rsidR="004B3458" w:rsidRDefault="004B3458" w:rsidP="006C35D3">
      <w:pPr>
        <w:pStyle w:val="NormalWeb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EDED"/>
        </w:rPr>
      </w:pPr>
      <w:r w:rsidRPr="006C35D3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EDED"/>
        </w:rPr>
        <w:t xml:space="preserve">The Basic Package comes with a predefined design that we know works for many Parish Councils. The design features </w:t>
      </w:r>
      <w:proofErr w:type="gramStart"/>
      <w:r w:rsidRPr="006C35D3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EDED"/>
        </w:rPr>
        <w:t>all of</w:t>
      </w:r>
      <w:proofErr w:type="gramEnd"/>
      <w:r w:rsidRPr="006C35D3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EDEDED"/>
        </w:rPr>
        <w:t xml:space="preserve"> the standard website elements such as a menu, search bar, contact form, all required pages, footer and easy options for image display.</w:t>
      </w:r>
    </w:p>
    <w:p w14:paraId="3310217B" w14:textId="77777777" w:rsidR="00713275" w:rsidRPr="00713275" w:rsidRDefault="00713275" w:rsidP="006C35D3">
      <w:pPr>
        <w:pStyle w:val="NormalWeb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10"/>
          <w:szCs w:val="10"/>
        </w:rPr>
      </w:pPr>
    </w:p>
    <w:p w14:paraId="5C99548D" w14:textId="77777777" w:rsidR="00BB6B33" w:rsidRPr="00054492" w:rsidRDefault="00297484" w:rsidP="00BB6B33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lang w:eastAsia="en-GB"/>
        </w:rPr>
      </w:pPr>
      <w:r w:rsidRPr="00054492">
        <w:rPr>
          <w:rFonts w:eastAsia="Times New Roman" w:cstheme="minorHAnsi"/>
          <w:color w:val="000000"/>
          <w:lang w:eastAsia="en-GB"/>
        </w:rPr>
        <w:t>Beautiful, modern websites for Parish Councils</w:t>
      </w:r>
    </w:p>
    <w:p w14:paraId="289FB9BB" w14:textId="77777777" w:rsidR="00BB6B33" w:rsidRPr="00054492" w:rsidRDefault="00BB6B33" w:rsidP="00BB6B33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lang w:eastAsia="en-GB"/>
        </w:rPr>
      </w:pPr>
      <w:r w:rsidRPr="00054492">
        <w:rPr>
          <w:rFonts w:cstheme="minorHAnsi"/>
          <w:color w:val="000000"/>
        </w:rPr>
        <w:t xml:space="preserve">Easily meet your </w:t>
      </w:r>
      <w:proofErr w:type="spellStart"/>
      <w:r w:rsidRPr="00054492">
        <w:rPr>
          <w:rFonts w:cstheme="minorHAnsi"/>
          <w:color w:val="000000"/>
        </w:rPr>
        <w:t>ICO</w:t>
      </w:r>
      <w:proofErr w:type="spellEnd"/>
      <w:r w:rsidRPr="00054492">
        <w:rPr>
          <w:rFonts w:cstheme="minorHAnsi"/>
          <w:color w:val="000000"/>
        </w:rPr>
        <w:t xml:space="preserve"> requirements</w:t>
      </w:r>
    </w:p>
    <w:p w14:paraId="7A5C3CFC" w14:textId="204F22C9" w:rsidR="00BB6B33" w:rsidRPr="00054492" w:rsidRDefault="00BB6B33" w:rsidP="00BB6B33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lang w:eastAsia="en-GB"/>
        </w:rPr>
      </w:pPr>
      <w:r w:rsidRPr="00054492">
        <w:rPr>
          <w:rFonts w:cstheme="minorHAnsi"/>
          <w:color w:val="000000"/>
        </w:rPr>
        <w:t>Upload documents straight from your desktop</w:t>
      </w:r>
    </w:p>
    <w:p w14:paraId="16F62B00" w14:textId="0CE12C0D" w:rsidR="00011C9B" w:rsidRPr="00713275" w:rsidRDefault="00011C9B" w:rsidP="00BB6B33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lang w:eastAsia="en-GB"/>
        </w:rPr>
      </w:pPr>
      <w:r w:rsidRPr="00054492">
        <w:rPr>
          <w:rFonts w:cstheme="minorHAnsi"/>
          <w:color w:val="000000"/>
        </w:rPr>
        <w:t>COST - £</w:t>
      </w:r>
      <w:r w:rsidR="00F06159" w:rsidRPr="00054492">
        <w:rPr>
          <w:rFonts w:cstheme="minorHAnsi"/>
          <w:color w:val="000000"/>
        </w:rPr>
        <w:t>469 in year one includes 12 months hosting</w:t>
      </w:r>
      <w:r w:rsidR="00F5612C" w:rsidRPr="00054492">
        <w:rPr>
          <w:rFonts w:cstheme="minorHAnsi"/>
          <w:color w:val="000000"/>
        </w:rPr>
        <w:t xml:space="preserve"> plus an annual hosting fee.</w:t>
      </w:r>
    </w:p>
    <w:p w14:paraId="3563A353" w14:textId="77777777" w:rsidR="00713275" w:rsidRPr="00713275" w:rsidRDefault="00713275" w:rsidP="00713275">
      <w:pPr>
        <w:pStyle w:val="ListParagraph"/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sz w:val="10"/>
          <w:szCs w:val="10"/>
          <w:lang w:eastAsia="en-GB"/>
        </w:rPr>
      </w:pPr>
    </w:p>
    <w:p w14:paraId="505F90F7" w14:textId="3794DF56" w:rsidR="00BB6B33" w:rsidRPr="00054492" w:rsidRDefault="0084441E" w:rsidP="0084441E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 w:rsidRPr="00C80855">
        <w:rPr>
          <w:rFonts w:eastAsia="Times New Roman" w:cstheme="minorHAnsi"/>
          <w:b/>
          <w:bCs/>
          <w:color w:val="000000"/>
          <w:lang w:eastAsia="en-GB"/>
        </w:rPr>
        <w:t>Aubergine 262</w:t>
      </w:r>
      <w:r w:rsidR="00A10E0D" w:rsidRPr="00C80855">
        <w:rPr>
          <w:rFonts w:eastAsia="Times New Roman" w:cstheme="minorHAnsi"/>
          <w:b/>
          <w:bCs/>
          <w:color w:val="000000"/>
          <w:lang w:eastAsia="en-GB"/>
        </w:rPr>
        <w:t xml:space="preserve"> </w:t>
      </w:r>
      <w:r w:rsidR="00A10E0D" w:rsidRPr="00054492">
        <w:rPr>
          <w:rFonts w:eastAsia="Times New Roman" w:cstheme="minorHAnsi"/>
          <w:color w:val="000000"/>
          <w:lang w:eastAsia="en-GB"/>
        </w:rPr>
        <w:t xml:space="preserve">– </w:t>
      </w:r>
      <w:hyperlink r:id="rId10" w:history="1">
        <w:r w:rsidR="00A10E0D" w:rsidRPr="00054492">
          <w:rPr>
            <w:rStyle w:val="Hyperlink"/>
            <w:rFonts w:eastAsia="Times New Roman" w:cstheme="minorHAnsi"/>
            <w:lang w:eastAsia="en-GB"/>
          </w:rPr>
          <w:t>https://www.aubergine262.com/parish-council-websites/?gclid=CjwKCAjwtNf6BRAwEiwAkt6UQkMaNafg6RanXdNkywgBTACyujP_sD9vh3-BGNTpLcwJ1OLJjHeakxoCCiYQAvD_BwE#page-row-8</w:t>
        </w:r>
      </w:hyperlink>
      <w:r w:rsidR="00A10E0D" w:rsidRPr="00054492">
        <w:rPr>
          <w:rFonts w:eastAsia="Times New Roman" w:cstheme="minorHAnsi"/>
          <w:color w:val="000000"/>
          <w:lang w:eastAsia="en-GB"/>
        </w:rPr>
        <w:t xml:space="preserve"> </w:t>
      </w:r>
    </w:p>
    <w:p w14:paraId="6548BA16" w14:textId="655E7DF7" w:rsidR="00A10E0D" w:rsidRDefault="00480DA0" w:rsidP="00C80855">
      <w:pPr>
        <w:pStyle w:val="ListParagraph"/>
        <w:shd w:val="clear" w:color="auto" w:fill="FFFFFF"/>
        <w:spacing w:after="0" w:line="240" w:lineRule="auto"/>
        <w:ind w:left="792"/>
        <w:outlineLvl w:val="3"/>
        <w:rPr>
          <w:rFonts w:cstheme="minorHAnsi"/>
          <w:color w:val="141412"/>
          <w:shd w:val="clear" w:color="auto" w:fill="FFFFFF"/>
        </w:rPr>
      </w:pPr>
      <w:r w:rsidRPr="00054492">
        <w:rPr>
          <w:rFonts w:cstheme="minorHAnsi"/>
          <w:color w:val="141412"/>
          <w:shd w:val="clear" w:color="auto" w:fill="FFFFFF"/>
        </w:rPr>
        <w:lastRenderedPageBreak/>
        <w:t xml:space="preserve">Designed specifically for Parish Councils, we provide a </w:t>
      </w:r>
      <w:proofErr w:type="spellStart"/>
      <w:r w:rsidRPr="00054492">
        <w:rPr>
          <w:rFonts w:cstheme="minorHAnsi"/>
          <w:color w:val="141412"/>
          <w:shd w:val="clear" w:color="auto" w:fill="FFFFFF"/>
        </w:rPr>
        <w:t>WCAG</w:t>
      </w:r>
      <w:proofErr w:type="spellEnd"/>
      <w:r w:rsidRPr="00054492">
        <w:rPr>
          <w:rFonts w:cstheme="minorHAnsi"/>
          <w:color w:val="141412"/>
          <w:shd w:val="clear" w:color="auto" w:fill="FFFFFF"/>
        </w:rPr>
        <w:t xml:space="preserve"> 2.1 AA rated website package that includes a stylish, mobile-friendly website based on a proven, </w:t>
      </w:r>
      <w:proofErr w:type="spellStart"/>
      <w:r w:rsidRPr="00054492">
        <w:rPr>
          <w:rFonts w:cstheme="minorHAnsi"/>
          <w:color w:val="141412"/>
          <w:shd w:val="clear" w:color="auto" w:fill="FFFFFF"/>
        </w:rPr>
        <w:t>WCAG</w:t>
      </w:r>
      <w:proofErr w:type="spellEnd"/>
      <w:r w:rsidRPr="00054492">
        <w:rPr>
          <w:rFonts w:cstheme="minorHAnsi"/>
          <w:color w:val="141412"/>
          <w:shd w:val="clear" w:color="auto" w:fill="FFFFFF"/>
        </w:rPr>
        <w:t>-compliant framework, along with training on how to manage the website.</w:t>
      </w:r>
    </w:p>
    <w:p w14:paraId="75135148" w14:textId="77777777" w:rsidR="0057583A" w:rsidRPr="0057583A" w:rsidRDefault="0057583A" w:rsidP="00C80855">
      <w:pPr>
        <w:pStyle w:val="ListParagraph"/>
        <w:shd w:val="clear" w:color="auto" w:fill="FFFFFF"/>
        <w:spacing w:after="0" w:line="240" w:lineRule="auto"/>
        <w:ind w:left="792"/>
        <w:outlineLvl w:val="3"/>
        <w:rPr>
          <w:rFonts w:eastAsia="Times New Roman" w:cstheme="minorHAnsi"/>
          <w:color w:val="000000"/>
          <w:sz w:val="10"/>
          <w:szCs w:val="10"/>
          <w:lang w:eastAsia="en-GB"/>
        </w:rPr>
      </w:pPr>
    </w:p>
    <w:p w14:paraId="21CCE74D" w14:textId="77777777" w:rsidR="004353BB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>WCAG2.1 AA rated website</w:t>
      </w:r>
      <w:r w:rsidRPr="006C35D3">
        <w:rPr>
          <w:rFonts w:eastAsia="Times New Roman" w:cstheme="minorHAnsi"/>
          <w:color w:val="000000" w:themeColor="text1"/>
          <w:lang w:eastAsia="en-GB"/>
        </w:rPr>
        <w:t xml:space="preserve"> </w:t>
      </w:r>
    </w:p>
    <w:p w14:paraId="4C602139" w14:textId="77777777" w:rsidR="004353BB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 xml:space="preserve">Ongoing </w:t>
      </w:r>
      <w:proofErr w:type="spellStart"/>
      <w:r w:rsidRPr="006C35D3">
        <w:rPr>
          <w:rFonts w:eastAsia="Times New Roman" w:cstheme="minorHAnsi"/>
          <w:color w:val="000000" w:themeColor="text1"/>
          <w:lang w:eastAsia="en-GB"/>
        </w:rPr>
        <w:t>WCAG</w:t>
      </w:r>
      <w:proofErr w:type="spellEnd"/>
      <w:r w:rsidRPr="006C35D3">
        <w:rPr>
          <w:rFonts w:eastAsia="Times New Roman" w:cstheme="minorHAnsi"/>
          <w:color w:val="000000" w:themeColor="text1"/>
          <w:lang w:eastAsia="en-GB"/>
        </w:rPr>
        <w:t xml:space="preserve"> monitorin</w:t>
      </w:r>
      <w:r w:rsidRPr="006C35D3">
        <w:rPr>
          <w:rFonts w:eastAsia="Times New Roman" w:cstheme="minorHAnsi"/>
          <w:color w:val="000000" w:themeColor="text1"/>
          <w:lang w:eastAsia="en-GB"/>
        </w:rPr>
        <w:t>g</w:t>
      </w:r>
    </w:p>
    <w:p w14:paraId="79613E23" w14:textId="370FA496" w:rsidR="004353BB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>Transparency Code capability</w:t>
      </w:r>
    </w:p>
    <w:p w14:paraId="548680BC" w14:textId="77777777" w:rsidR="0007038C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> Modern mobile responsive desig</w:t>
      </w:r>
      <w:r w:rsidR="0007038C" w:rsidRPr="006C35D3">
        <w:rPr>
          <w:rFonts w:eastAsia="Times New Roman" w:cstheme="minorHAnsi"/>
          <w:color w:val="000000" w:themeColor="text1"/>
          <w:lang w:eastAsia="en-GB"/>
        </w:rPr>
        <w:t>n</w:t>
      </w:r>
    </w:p>
    <w:p w14:paraId="04DD5760" w14:textId="77777777" w:rsidR="0007038C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 xml:space="preserve">Many different </w:t>
      </w:r>
      <w:proofErr w:type="gramStart"/>
      <w:r w:rsidRPr="006C35D3">
        <w:rPr>
          <w:rFonts w:eastAsia="Times New Roman" w:cstheme="minorHAnsi"/>
          <w:color w:val="000000" w:themeColor="text1"/>
          <w:lang w:eastAsia="en-GB"/>
        </w:rPr>
        <w:t>design</w:t>
      </w:r>
      <w:proofErr w:type="gramEnd"/>
      <w:r w:rsidRPr="006C35D3">
        <w:rPr>
          <w:rFonts w:eastAsia="Times New Roman" w:cstheme="minorHAnsi"/>
          <w:color w:val="000000" w:themeColor="text1"/>
          <w:lang w:eastAsia="en-GB"/>
        </w:rPr>
        <w:t xml:space="preserve"> options</w:t>
      </w:r>
    </w:p>
    <w:p w14:paraId="4FBA99BA" w14:textId="77777777" w:rsidR="00054492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>Fast to setup up &amp; manage</w:t>
      </w:r>
    </w:p>
    <w:p w14:paraId="2299BBB4" w14:textId="4FC4E60E" w:rsidR="004353BB" w:rsidRPr="006C35D3" w:rsidRDefault="004353BB" w:rsidP="0057583A">
      <w:pPr>
        <w:pStyle w:val="ListParagraph"/>
        <w:numPr>
          <w:ilvl w:val="2"/>
          <w:numId w:val="17"/>
        </w:numPr>
        <w:spacing w:after="0" w:line="240" w:lineRule="auto"/>
        <w:ind w:left="1701" w:hanging="425"/>
        <w:rPr>
          <w:rFonts w:eastAsia="Times New Roman" w:cstheme="minorHAnsi"/>
          <w:color w:val="000000" w:themeColor="text1"/>
          <w:lang w:eastAsia="en-GB"/>
        </w:rPr>
      </w:pPr>
      <w:r w:rsidRPr="006C35D3">
        <w:rPr>
          <w:rFonts w:eastAsia="Times New Roman" w:cstheme="minorHAnsi"/>
          <w:color w:val="000000" w:themeColor="text1"/>
          <w:lang w:eastAsia="en-GB"/>
        </w:rPr>
        <w:t>Support &amp; training</w:t>
      </w:r>
    </w:p>
    <w:p w14:paraId="469AC69A" w14:textId="3C290237" w:rsidR="00480DA0" w:rsidRDefault="00A64B44" w:rsidP="0057583A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COST </w:t>
      </w:r>
      <w:r w:rsidR="006F222F">
        <w:rPr>
          <w:rFonts w:eastAsia="Times New Roman" w:cstheme="minorHAnsi"/>
          <w:color w:val="000000"/>
          <w:lang w:eastAsia="en-GB"/>
        </w:rPr>
        <w:t>–</w:t>
      </w:r>
      <w:r>
        <w:rPr>
          <w:rFonts w:eastAsia="Times New Roman" w:cstheme="minorHAnsi"/>
          <w:color w:val="000000"/>
          <w:lang w:eastAsia="en-GB"/>
        </w:rPr>
        <w:t xml:space="preserve"> </w:t>
      </w:r>
      <w:r w:rsidR="006F222F">
        <w:rPr>
          <w:rFonts w:eastAsia="Times New Roman" w:cstheme="minorHAnsi"/>
          <w:color w:val="000000"/>
          <w:lang w:eastAsia="en-GB"/>
        </w:rPr>
        <w:t>One off set up £800 plus annual hosting and support £199</w:t>
      </w:r>
      <w:r w:rsidR="000938A4">
        <w:rPr>
          <w:rFonts w:eastAsia="Times New Roman" w:cstheme="minorHAnsi"/>
          <w:color w:val="000000"/>
          <w:lang w:eastAsia="en-GB"/>
        </w:rPr>
        <w:t>.</w:t>
      </w:r>
    </w:p>
    <w:p w14:paraId="54FC4041" w14:textId="77777777" w:rsidR="0028521E" w:rsidRDefault="0028521E" w:rsidP="0028521E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color w:val="000000"/>
          <w:lang w:eastAsia="en-GB"/>
        </w:rPr>
      </w:pPr>
    </w:p>
    <w:p w14:paraId="3224E159" w14:textId="2E056423" w:rsidR="0028521E" w:rsidRDefault="0028521E" w:rsidP="004A2EF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>
        <w:rPr>
          <w:rFonts w:eastAsia="Times New Roman" w:cstheme="minorHAnsi"/>
          <w:b/>
          <w:bCs/>
          <w:color w:val="000000"/>
          <w:lang w:eastAsia="en-GB"/>
        </w:rPr>
        <w:t xml:space="preserve">Accessibility </w:t>
      </w:r>
      <w:r w:rsidR="009C0F2F">
        <w:rPr>
          <w:rFonts w:eastAsia="Times New Roman" w:cstheme="minorHAnsi"/>
          <w:b/>
          <w:bCs/>
          <w:color w:val="000000"/>
          <w:lang w:eastAsia="en-GB"/>
        </w:rPr>
        <w:t>Statement</w:t>
      </w:r>
    </w:p>
    <w:p w14:paraId="1FDF581A" w14:textId="70373BBA" w:rsidR="0071612C" w:rsidRDefault="0071612C" w:rsidP="0071612C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The Parish Council is required to have an accessibility statement in place by the 23/09/2020.</w:t>
      </w:r>
      <w:r w:rsidR="008B172A">
        <w:rPr>
          <w:rFonts w:eastAsia="Times New Roman" w:cstheme="minorHAnsi"/>
          <w:color w:val="000000"/>
          <w:lang w:eastAsia="en-GB"/>
        </w:rPr>
        <w:t xml:space="preserve">  Due to timings the Parish Clerk will look to writing </w:t>
      </w:r>
      <w:r w:rsidR="002E55D2">
        <w:rPr>
          <w:rFonts w:eastAsia="Times New Roman" w:cstheme="minorHAnsi"/>
          <w:color w:val="000000"/>
          <w:lang w:eastAsia="en-GB"/>
        </w:rPr>
        <w:t>a suitable statement</w:t>
      </w:r>
      <w:r w:rsidR="00F9309C">
        <w:rPr>
          <w:rFonts w:eastAsia="Times New Roman" w:cstheme="minorHAnsi"/>
          <w:color w:val="000000"/>
          <w:lang w:eastAsia="en-GB"/>
        </w:rPr>
        <w:t xml:space="preserve"> once the website is written.</w:t>
      </w:r>
      <w:r w:rsidR="00D810F7">
        <w:rPr>
          <w:rFonts w:eastAsia="Times New Roman" w:cstheme="minorHAnsi"/>
          <w:color w:val="000000"/>
          <w:lang w:eastAsia="en-GB"/>
        </w:rPr>
        <w:t xml:space="preserve">  </w:t>
      </w:r>
    </w:p>
    <w:p w14:paraId="11FB4D0D" w14:textId="3CCE1B65" w:rsidR="00D810F7" w:rsidRDefault="00D810F7" w:rsidP="0071612C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color w:val="000000"/>
          <w:lang w:eastAsia="en-GB"/>
        </w:rPr>
      </w:pPr>
    </w:p>
    <w:p w14:paraId="49FDB62D" w14:textId="784472E7" w:rsidR="00F61E83" w:rsidRDefault="00F61E83" w:rsidP="00F61E83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The accessibility statement must state:</w:t>
      </w:r>
    </w:p>
    <w:p w14:paraId="74F90259" w14:textId="77777777" w:rsidR="0057583A" w:rsidRPr="0057583A" w:rsidRDefault="0057583A" w:rsidP="0057583A">
      <w:pPr>
        <w:pStyle w:val="ListParagraph"/>
        <w:shd w:val="clear" w:color="auto" w:fill="FFFFFF"/>
        <w:spacing w:after="0" w:line="240" w:lineRule="auto"/>
        <w:ind w:left="792"/>
        <w:outlineLvl w:val="3"/>
        <w:rPr>
          <w:rFonts w:eastAsia="Times New Roman" w:cstheme="minorHAnsi"/>
          <w:color w:val="000000"/>
          <w:sz w:val="10"/>
          <w:szCs w:val="10"/>
          <w:lang w:eastAsia="en-GB"/>
        </w:rPr>
      </w:pPr>
    </w:p>
    <w:p w14:paraId="26D229CB" w14:textId="1566470F" w:rsidR="00F61E83" w:rsidRPr="00F61E83" w:rsidRDefault="00F61E83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Which parts of your service do not meet accessibility standards and </w:t>
      </w:r>
      <w:proofErr w:type="gramStart"/>
      <w:r>
        <w:t>why</w:t>
      </w:r>
      <w:r w:rsidR="007679F0">
        <w:t>.</w:t>
      </w:r>
      <w:proofErr w:type="gramEnd"/>
      <w:r>
        <w:t xml:space="preserve"> </w:t>
      </w:r>
    </w:p>
    <w:p w14:paraId="6B7C2A0E" w14:textId="77777777" w:rsidR="007679F0" w:rsidRPr="007679F0" w:rsidRDefault="00F61E83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How people with access needs can get alternatives to content </w:t>
      </w:r>
      <w:proofErr w:type="gramStart"/>
      <w:r>
        <w:t>that’s</w:t>
      </w:r>
      <w:proofErr w:type="gramEnd"/>
      <w:r>
        <w:t xml:space="preserve"> not accessible</w:t>
      </w:r>
      <w:r w:rsidR="007679F0">
        <w:t>.</w:t>
      </w:r>
    </w:p>
    <w:p w14:paraId="515BE2DD" w14:textId="0FDC090B" w:rsidR="00F61E83" w:rsidRPr="0057583A" w:rsidRDefault="00F61E83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How to contact you to report accessibility problems - and a link (to be confirmed) to the government website that they can use if </w:t>
      </w:r>
      <w:proofErr w:type="gramStart"/>
      <w:r>
        <w:t>they’re</w:t>
      </w:r>
      <w:proofErr w:type="gramEnd"/>
      <w:r>
        <w:t xml:space="preserve"> not happy with your response</w:t>
      </w:r>
    </w:p>
    <w:p w14:paraId="0753B674" w14:textId="77777777" w:rsidR="0057583A" w:rsidRPr="0057583A" w:rsidRDefault="0057583A" w:rsidP="0057583A">
      <w:pPr>
        <w:pStyle w:val="ListParagraph"/>
        <w:shd w:val="clear" w:color="auto" w:fill="FFFFFF"/>
        <w:spacing w:after="0" w:line="240" w:lineRule="auto"/>
        <w:ind w:left="1701"/>
        <w:outlineLvl w:val="3"/>
        <w:rPr>
          <w:rFonts w:eastAsia="Times New Roman" w:cstheme="minorHAnsi"/>
          <w:color w:val="000000"/>
          <w:sz w:val="10"/>
          <w:szCs w:val="10"/>
          <w:lang w:eastAsia="en-GB"/>
        </w:rPr>
      </w:pPr>
    </w:p>
    <w:p w14:paraId="2952163B" w14:textId="318B303F" w:rsidR="007679F0" w:rsidRPr="0057583A" w:rsidRDefault="00E80A72" w:rsidP="007679F0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t>There is a version</w:t>
      </w:r>
    </w:p>
    <w:p w14:paraId="43C6ABE4" w14:textId="77777777" w:rsidR="0057583A" w:rsidRPr="0057583A" w:rsidRDefault="0057583A" w:rsidP="0057583A">
      <w:pPr>
        <w:pStyle w:val="ListParagraph"/>
        <w:shd w:val="clear" w:color="auto" w:fill="FFFFFF"/>
        <w:spacing w:after="0" w:line="240" w:lineRule="auto"/>
        <w:ind w:left="792"/>
        <w:outlineLvl w:val="3"/>
        <w:rPr>
          <w:rFonts w:eastAsia="Times New Roman" w:cstheme="minorHAnsi"/>
          <w:color w:val="000000"/>
          <w:sz w:val="10"/>
          <w:szCs w:val="10"/>
          <w:lang w:eastAsia="en-GB"/>
        </w:rPr>
      </w:pPr>
    </w:p>
    <w:p w14:paraId="5BC8065E" w14:textId="77777777" w:rsidR="00E80A72" w:rsidRPr="00E80A72" w:rsidRDefault="00E80A72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The benefits to users with disabilities of meeting the standards </w:t>
      </w:r>
    </w:p>
    <w:p w14:paraId="00B20DCE" w14:textId="77777777" w:rsidR="00E80A72" w:rsidRPr="00E80A72" w:rsidRDefault="00E80A72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The cost of meeting the standards </w:t>
      </w:r>
    </w:p>
    <w:p w14:paraId="2491B1C3" w14:textId="77777777" w:rsidR="00E80A72" w:rsidRPr="00E80A72" w:rsidRDefault="00E80A72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 xml:space="preserve">How </w:t>
      </w:r>
      <w:proofErr w:type="gramStart"/>
      <w:r>
        <w:t>it’s</w:t>
      </w:r>
      <w:proofErr w:type="gramEnd"/>
      <w:r>
        <w:t xml:space="preserve"> used by disabled people - how often and for how long </w:t>
      </w:r>
    </w:p>
    <w:p w14:paraId="258A9F8D" w14:textId="58D954A9" w:rsidR="00E80A72" w:rsidRDefault="00E80A72" w:rsidP="00E80A72">
      <w:pPr>
        <w:pStyle w:val="ListParagraph"/>
        <w:numPr>
          <w:ilvl w:val="2"/>
          <w:numId w:val="17"/>
        </w:numPr>
        <w:shd w:val="clear" w:color="auto" w:fill="FFFFFF"/>
        <w:spacing w:after="0" w:line="240" w:lineRule="auto"/>
        <w:ind w:left="1701" w:hanging="425"/>
        <w:outlineLvl w:val="3"/>
        <w:rPr>
          <w:rFonts w:eastAsia="Times New Roman" w:cstheme="minorHAnsi"/>
          <w:color w:val="000000"/>
          <w:lang w:eastAsia="en-GB"/>
        </w:rPr>
      </w:pPr>
      <w:r>
        <w:t>Your organisation’s size and resources</w:t>
      </w:r>
    </w:p>
    <w:p w14:paraId="0AD63A34" w14:textId="77777777" w:rsidR="008B172A" w:rsidRPr="0071612C" w:rsidRDefault="008B172A" w:rsidP="0071612C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color w:val="000000"/>
          <w:lang w:eastAsia="en-GB"/>
        </w:rPr>
      </w:pPr>
    </w:p>
    <w:p w14:paraId="34F68F30" w14:textId="4A66382C" w:rsidR="00A341E5" w:rsidRDefault="0028521E" w:rsidP="004A2EF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 w:rsidRPr="0028521E">
        <w:rPr>
          <w:rFonts w:eastAsia="Times New Roman" w:cstheme="minorHAnsi"/>
          <w:b/>
          <w:bCs/>
          <w:color w:val="000000"/>
          <w:lang w:eastAsia="en-GB"/>
        </w:rPr>
        <w:t>Recommendations</w:t>
      </w:r>
    </w:p>
    <w:p w14:paraId="4E85D8A9" w14:textId="05FE2B1D" w:rsidR="005D76CC" w:rsidRPr="00562A0D" w:rsidRDefault="00651C0B" w:rsidP="00562A0D">
      <w:pPr>
        <w:shd w:val="clear" w:color="auto" w:fill="FFFFFF"/>
        <w:spacing w:after="0" w:line="240" w:lineRule="auto"/>
        <w:ind w:firstLine="360"/>
        <w:outlineLvl w:val="3"/>
        <w:rPr>
          <w:rFonts w:eastAsia="Times New Roman" w:cstheme="minorHAnsi"/>
          <w:color w:val="000000"/>
          <w:lang w:eastAsia="en-GB"/>
        </w:rPr>
      </w:pPr>
      <w:r w:rsidRPr="00562A0D">
        <w:rPr>
          <w:rFonts w:eastAsia="Times New Roman" w:cstheme="minorHAnsi"/>
          <w:color w:val="000000"/>
          <w:lang w:eastAsia="en-GB"/>
        </w:rPr>
        <w:t>The Clerk asks councillors to consider the following recommendations:</w:t>
      </w:r>
    </w:p>
    <w:p w14:paraId="0DE9C655" w14:textId="01C41A0F" w:rsidR="00651C0B" w:rsidRDefault="00562A0D" w:rsidP="005D76CC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 w:rsidRPr="00EF15CD">
        <w:rPr>
          <w:rFonts w:eastAsia="Times New Roman" w:cstheme="minorHAnsi"/>
          <w:color w:val="000000"/>
          <w:lang w:eastAsia="en-GB"/>
        </w:rPr>
        <w:t>Councillors to choose a website provider</w:t>
      </w:r>
      <w:r w:rsidR="004B798E" w:rsidRPr="00EF15CD">
        <w:rPr>
          <w:rFonts w:eastAsia="Times New Roman" w:cstheme="minorHAnsi"/>
          <w:color w:val="000000"/>
          <w:lang w:eastAsia="en-GB"/>
        </w:rPr>
        <w:t xml:space="preserve">.  The Clerk has found </w:t>
      </w:r>
      <w:r w:rsidR="00EF15CD" w:rsidRPr="00EF15CD">
        <w:rPr>
          <w:rFonts w:eastAsia="Times New Roman" w:cstheme="minorHAnsi"/>
          <w:color w:val="000000"/>
          <w:lang w:eastAsia="en-GB"/>
        </w:rPr>
        <w:t xml:space="preserve">three potential </w:t>
      </w:r>
      <w:r w:rsidR="00EF15CD">
        <w:rPr>
          <w:rFonts w:eastAsia="Times New Roman" w:cstheme="minorHAnsi"/>
          <w:color w:val="000000"/>
          <w:lang w:eastAsia="en-GB"/>
        </w:rPr>
        <w:t>providers</w:t>
      </w:r>
      <w:r w:rsidR="00A36B19">
        <w:rPr>
          <w:rFonts w:eastAsia="Times New Roman" w:cstheme="minorHAnsi"/>
          <w:color w:val="000000"/>
          <w:lang w:eastAsia="en-GB"/>
        </w:rPr>
        <w:t xml:space="preserve"> and would recommend using Hugo Fox</w:t>
      </w:r>
      <w:r w:rsidR="001C4299">
        <w:rPr>
          <w:rFonts w:eastAsia="Times New Roman" w:cstheme="minorHAnsi"/>
          <w:color w:val="000000"/>
          <w:lang w:eastAsia="en-GB"/>
        </w:rPr>
        <w:t xml:space="preserve"> as it is a free platform and they have a free tool which </w:t>
      </w:r>
      <w:r w:rsidR="00AE25E6">
        <w:rPr>
          <w:rFonts w:eastAsia="Times New Roman" w:cstheme="minorHAnsi"/>
          <w:color w:val="000000"/>
          <w:lang w:eastAsia="en-GB"/>
        </w:rPr>
        <w:t>automatically uploads planning applications for the parish onto the website.</w:t>
      </w:r>
    </w:p>
    <w:p w14:paraId="5B2855B7" w14:textId="377D4B40" w:rsidR="00376E8C" w:rsidRDefault="00376E8C" w:rsidP="005D76CC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</w:t>
      </w:r>
      <w:r w:rsidR="002C391A">
        <w:rPr>
          <w:rFonts w:eastAsia="Times New Roman" w:cstheme="minorHAnsi"/>
          <w:color w:val="000000"/>
          <w:lang w:eastAsia="en-GB"/>
        </w:rPr>
        <w:t>resolve</w:t>
      </w:r>
      <w:r>
        <w:rPr>
          <w:rFonts w:eastAsia="Times New Roman" w:cstheme="minorHAnsi"/>
          <w:color w:val="000000"/>
          <w:lang w:eastAsia="en-GB"/>
        </w:rPr>
        <w:t xml:space="preserve"> to have the Clerk to set up a website</w:t>
      </w:r>
      <w:r w:rsidR="002C391A">
        <w:rPr>
          <w:rFonts w:eastAsia="Times New Roman" w:cstheme="minorHAnsi"/>
          <w:color w:val="000000"/>
          <w:lang w:eastAsia="en-GB"/>
        </w:rPr>
        <w:t xml:space="preserve"> for the Parish Council to have all the key pages required</w:t>
      </w:r>
      <w:r w:rsidR="00D70D48">
        <w:rPr>
          <w:rFonts w:eastAsia="Times New Roman" w:cstheme="minorHAnsi"/>
          <w:color w:val="000000"/>
          <w:lang w:eastAsia="en-GB"/>
        </w:rPr>
        <w:t>.</w:t>
      </w:r>
    </w:p>
    <w:p w14:paraId="102381DD" w14:textId="5BC077E3" w:rsidR="00AE25E6" w:rsidRPr="00EF15CD" w:rsidRDefault="00FD4376" w:rsidP="005D76CC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The Clerks</w:t>
      </w:r>
      <w:r w:rsidR="00E5025A">
        <w:rPr>
          <w:rFonts w:eastAsia="Times New Roman" w:cstheme="minorHAnsi"/>
          <w:color w:val="000000"/>
          <w:lang w:eastAsia="en-GB"/>
        </w:rPr>
        <w:t xml:space="preserve"> develops a ‘Accessibility Statement’ </w:t>
      </w:r>
      <w:r w:rsidR="00376E8C">
        <w:rPr>
          <w:rFonts w:eastAsia="Times New Roman" w:cstheme="minorHAnsi"/>
          <w:color w:val="000000"/>
          <w:lang w:eastAsia="en-GB"/>
        </w:rPr>
        <w:t xml:space="preserve">based on the </w:t>
      </w:r>
      <w:proofErr w:type="spellStart"/>
      <w:r w:rsidR="00376E8C">
        <w:rPr>
          <w:rFonts w:eastAsia="Times New Roman" w:cstheme="minorHAnsi"/>
          <w:color w:val="000000"/>
          <w:lang w:eastAsia="en-GB"/>
        </w:rPr>
        <w:t>SALC</w:t>
      </w:r>
      <w:proofErr w:type="spellEnd"/>
      <w:r w:rsidR="00376E8C">
        <w:rPr>
          <w:rFonts w:eastAsia="Times New Roman" w:cstheme="minorHAnsi"/>
          <w:color w:val="000000"/>
          <w:lang w:eastAsia="en-GB"/>
        </w:rPr>
        <w:t xml:space="preserve"> recommendations once the new website has been developed.</w:t>
      </w:r>
    </w:p>
    <w:p w14:paraId="0213EE6E" w14:textId="77777777" w:rsidR="0028521E" w:rsidRPr="0028521E" w:rsidRDefault="0028521E" w:rsidP="0028521E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b/>
          <w:bCs/>
          <w:color w:val="000000"/>
          <w:lang w:eastAsia="en-GB"/>
        </w:rPr>
      </w:pPr>
    </w:p>
    <w:sectPr w:rsidR="0028521E" w:rsidRPr="0028521E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1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7"/>
  </w:num>
  <w:num w:numId="2">
    <w:abstractNumId w:val="7"/>
  </w:num>
  <w:num w:numId="3">
    <w:abstractNumId w:val="21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20"/>
  </w:num>
  <w:num w:numId="7">
    <w:abstractNumId w:val="11"/>
  </w:num>
  <w:num w:numId="8">
    <w:abstractNumId w:val="16"/>
  </w:num>
  <w:num w:numId="9">
    <w:abstractNumId w:val="3"/>
  </w:num>
  <w:num w:numId="10">
    <w:abstractNumId w:val="2"/>
  </w:num>
  <w:num w:numId="11">
    <w:abstractNumId w:val="10"/>
  </w:num>
  <w:num w:numId="12">
    <w:abstractNumId w:val="5"/>
  </w:num>
  <w:num w:numId="13">
    <w:abstractNumId w:val="13"/>
  </w:num>
  <w:num w:numId="14">
    <w:abstractNumId w:val="19"/>
  </w:num>
  <w:num w:numId="15">
    <w:abstractNumId w:val="14"/>
  </w:num>
  <w:num w:numId="16">
    <w:abstractNumId w:val="18"/>
  </w:num>
  <w:num w:numId="17">
    <w:abstractNumId w:val="15"/>
  </w:num>
  <w:num w:numId="18">
    <w:abstractNumId w:val="0"/>
  </w:num>
  <w:num w:numId="19">
    <w:abstractNumId w:val="9"/>
  </w:num>
  <w:num w:numId="20">
    <w:abstractNumId w:val="6"/>
  </w:num>
  <w:num w:numId="21">
    <w:abstractNumId w:val="1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31DF"/>
    <w:rsid w:val="00033C46"/>
    <w:rsid w:val="000378D0"/>
    <w:rsid w:val="000476CB"/>
    <w:rsid w:val="00053AF2"/>
    <w:rsid w:val="00054492"/>
    <w:rsid w:val="000574DB"/>
    <w:rsid w:val="0007038C"/>
    <w:rsid w:val="000811B2"/>
    <w:rsid w:val="000831B0"/>
    <w:rsid w:val="00084CDD"/>
    <w:rsid w:val="000938A4"/>
    <w:rsid w:val="000A01FF"/>
    <w:rsid w:val="000A1D34"/>
    <w:rsid w:val="000A20F2"/>
    <w:rsid w:val="000B11C5"/>
    <w:rsid w:val="000C70FE"/>
    <w:rsid w:val="000D435B"/>
    <w:rsid w:val="000D6F95"/>
    <w:rsid w:val="000E06EC"/>
    <w:rsid w:val="000F4B41"/>
    <w:rsid w:val="00104706"/>
    <w:rsid w:val="00111E04"/>
    <w:rsid w:val="00111E1B"/>
    <w:rsid w:val="001151B8"/>
    <w:rsid w:val="00132F83"/>
    <w:rsid w:val="00142EDA"/>
    <w:rsid w:val="0014759B"/>
    <w:rsid w:val="00147D5A"/>
    <w:rsid w:val="00150BBD"/>
    <w:rsid w:val="001518C8"/>
    <w:rsid w:val="00151D52"/>
    <w:rsid w:val="00153291"/>
    <w:rsid w:val="001545CB"/>
    <w:rsid w:val="0016408A"/>
    <w:rsid w:val="00164B8D"/>
    <w:rsid w:val="00172549"/>
    <w:rsid w:val="00177294"/>
    <w:rsid w:val="001779D0"/>
    <w:rsid w:val="00182ECF"/>
    <w:rsid w:val="00190BD2"/>
    <w:rsid w:val="00196374"/>
    <w:rsid w:val="001A1659"/>
    <w:rsid w:val="001A75D5"/>
    <w:rsid w:val="001C186F"/>
    <w:rsid w:val="001C4299"/>
    <w:rsid w:val="001D2A86"/>
    <w:rsid w:val="001E0FFF"/>
    <w:rsid w:val="001E14D5"/>
    <w:rsid w:val="001E5F12"/>
    <w:rsid w:val="001F7A98"/>
    <w:rsid w:val="002064FD"/>
    <w:rsid w:val="002275FE"/>
    <w:rsid w:val="00231176"/>
    <w:rsid w:val="00232E66"/>
    <w:rsid w:val="002479AD"/>
    <w:rsid w:val="002516B9"/>
    <w:rsid w:val="00262669"/>
    <w:rsid w:val="0026573E"/>
    <w:rsid w:val="00265762"/>
    <w:rsid w:val="00270124"/>
    <w:rsid w:val="00271013"/>
    <w:rsid w:val="00272C50"/>
    <w:rsid w:val="0028521E"/>
    <w:rsid w:val="002860B5"/>
    <w:rsid w:val="00297484"/>
    <w:rsid w:val="002B1EC8"/>
    <w:rsid w:val="002C0288"/>
    <w:rsid w:val="002C0571"/>
    <w:rsid w:val="002C391A"/>
    <w:rsid w:val="002C6A84"/>
    <w:rsid w:val="002C72DA"/>
    <w:rsid w:val="002D078E"/>
    <w:rsid w:val="002D1290"/>
    <w:rsid w:val="002E2F9B"/>
    <w:rsid w:val="002E4FD8"/>
    <w:rsid w:val="002E55D2"/>
    <w:rsid w:val="00300561"/>
    <w:rsid w:val="0030315D"/>
    <w:rsid w:val="00305381"/>
    <w:rsid w:val="00316AB5"/>
    <w:rsid w:val="00317BA6"/>
    <w:rsid w:val="00326F04"/>
    <w:rsid w:val="00333180"/>
    <w:rsid w:val="00333CA6"/>
    <w:rsid w:val="003347A3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90575"/>
    <w:rsid w:val="0039618D"/>
    <w:rsid w:val="003A328F"/>
    <w:rsid w:val="003A4DD3"/>
    <w:rsid w:val="003B11FD"/>
    <w:rsid w:val="003D2FC3"/>
    <w:rsid w:val="003D7AFF"/>
    <w:rsid w:val="003F7020"/>
    <w:rsid w:val="00401FAD"/>
    <w:rsid w:val="004071C7"/>
    <w:rsid w:val="00411CA8"/>
    <w:rsid w:val="004206C3"/>
    <w:rsid w:val="004353BB"/>
    <w:rsid w:val="00443A98"/>
    <w:rsid w:val="00444027"/>
    <w:rsid w:val="00453CB8"/>
    <w:rsid w:val="00457714"/>
    <w:rsid w:val="00461B7F"/>
    <w:rsid w:val="00464FA6"/>
    <w:rsid w:val="00464FA7"/>
    <w:rsid w:val="00472A0A"/>
    <w:rsid w:val="00474EA9"/>
    <w:rsid w:val="00480DA0"/>
    <w:rsid w:val="00481057"/>
    <w:rsid w:val="004829D6"/>
    <w:rsid w:val="004A2EF0"/>
    <w:rsid w:val="004A7CDC"/>
    <w:rsid w:val="004B3458"/>
    <w:rsid w:val="004B5DBD"/>
    <w:rsid w:val="004B798E"/>
    <w:rsid w:val="004C080B"/>
    <w:rsid w:val="004E1243"/>
    <w:rsid w:val="004E146B"/>
    <w:rsid w:val="004F5E17"/>
    <w:rsid w:val="004F6E78"/>
    <w:rsid w:val="004F7E08"/>
    <w:rsid w:val="00504B0D"/>
    <w:rsid w:val="00505A28"/>
    <w:rsid w:val="00515DFF"/>
    <w:rsid w:val="0051765C"/>
    <w:rsid w:val="00541971"/>
    <w:rsid w:val="00541A98"/>
    <w:rsid w:val="0056083F"/>
    <w:rsid w:val="00560BCC"/>
    <w:rsid w:val="00562A0D"/>
    <w:rsid w:val="00565428"/>
    <w:rsid w:val="00567DA4"/>
    <w:rsid w:val="00570544"/>
    <w:rsid w:val="0057583A"/>
    <w:rsid w:val="00575A40"/>
    <w:rsid w:val="00577138"/>
    <w:rsid w:val="00577A7C"/>
    <w:rsid w:val="0058280A"/>
    <w:rsid w:val="0058352E"/>
    <w:rsid w:val="00584EDE"/>
    <w:rsid w:val="00590BD6"/>
    <w:rsid w:val="00595276"/>
    <w:rsid w:val="0059587C"/>
    <w:rsid w:val="005A7C1D"/>
    <w:rsid w:val="005A7E7A"/>
    <w:rsid w:val="005D5E29"/>
    <w:rsid w:val="005D740E"/>
    <w:rsid w:val="005D76CC"/>
    <w:rsid w:val="005F2177"/>
    <w:rsid w:val="006017C2"/>
    <w:rsid w:val="00601FA4"/>
    <w:rsid w:val="006028F9"/>
    <w:rsid w:val="00605A96"/>
    <w:rsid w:val="006144C5"/>
    <w:rsid w:val="00624F16"/>
    <w:rsid w:val="00646340"/>
    <w:rsid w:val="00650E6E"/>
    <w:rsid w:val="00651C0B"/>
    <w:rsid w:val="00654B61"/>
    <w:rsid w:val="00655883"/>
    <w:rsid w:val="00662434"/>
    <w:rsid w:val="006631EA"/>
    <w:rsid w:val="00675903"/>
    <w:rsid w:val="006811EF"/>
    <w:rsid w:val="0068180F"/>
    <w:rsid w:val="00694E6F"/>
    <w:rsid w:val="006A5ACF"/>
    <w:rsid w:val="006A7313"/>
    <w:rsid w:val="006A79C9"/>
    <w:rsid w:val="006B0336"/>
    <w:rsid w:val="006B711A"/>
    <w:rsid w:val="006C16C1"/>
    <w:rsid w:val="006C35D3"/>
    <w:rsid w:val="006D48B3"/>
    <w:rsid w:val="006D59DF"/>
    <w:rsid w:val="006E298A"/>
    <w:rsid w:val="006E4256"/>
    <w:rsid w:val="006E44F2"/>
    <w:rsid w:val="006E7292"/>
    <w:rsid w:val="006F222F"/>
    <w:rsid w:val="00704475"/>
    <w:rsid w:val="007116F6"/>
    <w:rsid w:val="00713275"/>
    <w:rsid w:val="00713547"/>
    <w:rsid w:val="0071612C"/>
    <w:rsid w:val="00717D02"/>
    <w:rsid w:val="0073524D"/>
    <w:rsid w:val="0074659C"/>
    <w:rsid w:val="007679F0"/>
    <w:rsid w:val="00772208"/>
    <w:rsid w:val="00774D98"/>
    <w:rsid w:val="007845F4"/>
    <w:rsid w:val="0079091A"/>
    <w:rsid w:val="007A06BC"/>
    <w:rsid w:val="007A1B14"/>
    <w:rsid w:val="007A7059"/>
    <w:rsid w:val="007B32E4"/>
    <w:rsid w:val="007B6D8A"/>
    <w:rsid w:val="007B7FA4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F2AC8"/>
    <w:rsid w:val="007F3FCD"/>
    <w:rsid w:val="00811839"/>
    <w:rsid w:val="00811B8F"/>
    <w:rsid w:val="00823577"/>
    <w:rsid w:val="008302AC"/>
    <w:rsid w:val="00832B2B"/>
    <w:rsid w:val="0084441E"/>
    <w:rsid w:val="0084449A"/>
    <w:rsid w:val="00857229"/>
    <w:rsid w:val="00860638"/>
    <w:rsid w:val="00861FA6"/>
    <w:rsid w:val="00862142"/>
    <w:rsid w:val="008708E7"/>
    <w:rsid w:val="00870B56"/>
    <w:rsid w:val="0087416A"/>
    <w:rsid w:val="008841B1"/>
    <w:rsid w:val="00887732"/>
    <w:rsid w:val="00895897"/>
    <w:rsid w:val="00897F5E"/>
    <w:rsid w:val="008A02B9"/>
    <w:rsid w:val="008A0CCD"/>
    <w:rsid w:val="008B056F"/>
    <w:rsid w:val="008B172A"/>
    <w:rsid w:val="008B28F9"/>
    <w:rsid w:val="008B344C"/>
    <w:rsid w:val="008B70E9"/>
    <w:rsid w:val="008B7F2D"/>
    <w:rsid w:val="008D38C9"/>
    <w:rsid w:val="008D59E3"/>
    <w:rsid w:val="008E181B"/>
    <w:rsid w:val="008F1B5B"/>
    <w:rsid w:val="00903DA8"/>
    <w:rsid w:val="009230BF"/>
    <w:rsid w:val="00925F05"/>
    <w:rsid w:val="00935216"/>
    <w:rsid w:val="00962EE4"/>
    <w:rsid w:val="00964080"/>
    <w:rsid w:val="00965B61"/>
    <w:rsid w:val="0096686E"/>
    <w:rsid w:val="00976003"/>
    <w:rsid w:val="009760FD"/>
    <w:rsid w:val="00982906"/>
    <w:rsid w:val="009859A9"/>
    <w:rsid w:val="00987D39"/>
    <w:rsid w:val="0099551D"/>
    <w:rsid w:val="009A4879"/>
    <w:rsid w:val="009A5B23"/>
    <w:rsid w:val="009A5F61"/>
    <w:rsid w:val="009B28BD"/>
    <w:rsid w:val="009B4F99"/>
    <w:rsid w:val="009B79EA"/>
    <w:rsid w:val="009B7B30"/>
    <w:rsid w:val="009C0F2F"/>
    <w:rsid w:val="009C49DE"/>
    <w:rsid w:val="009C49F6"/>
    <w:rsid w:val="009C61A2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221FE"/>
    <w:rsid w:val="00A22B5F"/>
    <w:rsid w:val="00A25E9D"/>
    <w:rsid w:val="00A26BF4"/>
    <w:rsid w:val="00A341E5"/>
    <w:rsid w:val="00A36066"/>
    <w:rsid w:val="00A36B19"/>
    <w:rsid w:val="00A44FD8"/>
    <w:rsid w:val="00A45814"/>
    <w:rsid w:val="00A61C19"/>
    <w:rsid w:val="00A62149"/>
    <w:rsid w:val="00A647CA"/>
    <w:rsid w:val="00A64B44"/>
    <w:rsid w:val="00A65C47"/>
    <w:rsid w:val="00A71056"/>
    <w:rsid w:val="00A74948"/>
    <w:rsid w:val="00A770A5"/>
    <w:rsid w:val="00A833BF"/>
    <w:rsid w:val="00A86E3A"/>
    <w:rsid w:val="00A87D19"/>
    <w:rsid w:val="00A900A7"/>
    <w:rsid w:val="00AA39FB"/>
    <w:rsid w:val="00AA54FE"/>
    <w:rsid w:val="00AA66FA"/>
    <w:rsid w:val="00AA70FE"/>
    <w:rsid w:val="00AB1A12"/>
    <w:rsid w:val="00AB7282"/>
    <w:rsid w:val="00AC2362"/>
    <w:rsid w:val="00AC598F"/>
    <w:rsid w:val="00AE12B6"/>
    <w:rsid w:val="00AE25E6"/>
    <w:rsid w:val="00AE788A"/>
    <w:rsid w:val="00AF2F2C"/>
    <w:rsid w:val="00B01D33"/>
    <w:rsid w:val="00B0366C"/>
    <w:rsid w:val="00B102F3"/>
    <w:rsid w:val="00B112DC"/>
    <w:rsid w:val="00B15D3A"/>
    <w:rsid w:val="00B3425B"/>
    <w:rsid w:val="00B34A74"/>
    <w:rsid w:val="00B4222C"/>
    <w:rsid w:val="00B42DBC"/>
    <w:rsid w:val="00B44490"/>
    <w:rsid w:val="00B47EAA"/>
    <w:rsid w:val="00B64DA4"/>
    <w:rsid w:val="00B665DB"/>
    <w:rsid w:val="00B76B4E"/>
    <w:rsid w:val="00B81E29"/>
    <w:rsid w:val="00B822D8"/>
    <w:rsid w:val="00B855CF"/>
    <w:rsid w:val="00B91217"/>
    <w:rsid w:val="00B91792"/>
    <w:rsid w:val="00B92F0C"/>
    <w:rsid w:val="00BA075D"/>
    <w:rsid w:val="00BB02B6"/>
    <w:rsid w:val="00BB6B33"/>
    <w:rsid w:val="00BC2666"/>
    <w:rsid w:val="00BC26B9"/>
    <w:rsid w:val="00BC581D"/>
    <w:rsid w:val="00BC6205"/>
    <w:rsid w:val="00BD66B2"/>
    <w:rsid w:val="00BD7078"/>
    <w:rsid w:val="00BF325F"/>
    <w:rsid w:val="00BF6AD2"/>
    <w:rsid w:val="00C06FC2"/>
    <w:rsid w:val="00C12FCA"/>
    <w:rsid w:val="00C13404"/>
    <w:rsid w:val="00C20586"/>
    <w:rsid w:val="00C355FB"/>
    <w:rsid w:val="00C37C08"/>
    <w:rsid w:val="00C443DB"/>
    <w:rsid w:val="00C5396E"/>
    <w:rsid w:val="00C6099D"/>
    <w:rsid w:val="00C73608"/>
    <w:rsid w:val="00C7489F"/>
    <w:rsid w:val="00C77AEA"/>
    <w:rsid w:val="00C80855"/>
    <w:rsid w:val="00C91CD4"/>
    <w:rsid w:val="00C932AB"/>
    <w:rsid w:val="00C94104"/>
    <w:rsid w:val="00C95345"/>
    <w:rsid w:val="00C963FB"/>
    <w:rsid w:val="00CA5964"/>
    <w:rsid w:val="00CA7AFE"/>
    <w:rsid w:val="00CC2FFC"/>
    <w:rsid w:val="00CF12AD"/>
    <w:rsid w:val="00D1109D"/>
    <w:rsid w:val="00D13A20"/>
    <w:rsid w:val="00D210A5"/>
    <w:rsid w:val="00D2278F"/>
    <w:rsid w:val="00D40A3F"/>
    <w:rsid w:val="00D422F1"/>
    <w:rsid w:val="00D43A0F"/>
    <w:rsid w:val="00D60C46"/>
    <w:rsid w:val="00D61894"/>
    <w:rsid w:val="00D63EDD"/>
    <w:rsid w:val="00D70D48"/>
    <w:rsid w:val="00D74C9A"/>
    <w:rsid w:val="00D76B4C"/>
    <w:rsid w:val="00D80F68"/>
    <w:rsid w:val="00D810F7"/>
    <w:rsid w:val="00D850EB"/>
    <w:rsid w:val="00D85131"/>
    <w:rsid w:val="00D864C2"/>
    <w:rsid w:val="00D86B51"/>
    <w:rsid w:val="00D87348"/>
    <w:rsid w:val="00DA0ECB"/>
    <w:rsid w:val="00DA5420"/>
    <w:rsid w:val="00DA620C"/>
    <w:rsid w:val="00DE4BE5"/>
    <w:rsid w:val="00DE51B4"/>
    <w:rsid w:val="00DF4CAC"/>
    <w:rsid w:val="00DF6CAD"/>
    <w:rsid w:val="00E0034B"/>
    <w:rsid w:val="00E015D0"/>
    <w:rsid w:val="00E119AF"/>
    <w:rsid w:val="00E16333"/>
    <w:rsid w:val="00E16544"/>
    <w:rsid w:val="00E21802"/>
    <w:rsid w:val="00E26010"/>
    <w:rsid w:val="00E27CAF"/>
    <w:rsid w:val="00E34AA6"/>
    <w:rsid w:val="00E35BCD"/>
    <w:rsid w:val="00E47D57"/>
    <w:rsid w:val="00E5025A"/>
    <w:rsid w:val="00E537DA"/>
    <w:rsid w:val="00E57A70"/>
    <w:rsid w:val="00E65B02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20DE"/>
    <w:rsid w:val="00EB3B9B"/>
    <w:rsid w:val="00EB7E55"/>
    <w:rsid w:val="00EC37C3"/>
    <w:rsid w:val="00ED25CB"/>
    <w:rsid w:val="00EF15CD"/>
    <w:rsid w:val="00EF68ED"/>
    <w:rsid w:val="00F03978"/>
    <w:rsid w:val="00F0408B"/>
    <w:rsid w:val="00F06159"/>
    <w:rsid w:val="00F14D16"/>
    <w:rsid w:val="00F25813"/>
    <w:rsid w:val="00F26511"/>
    <w:rsid w:val="00F30FB9"/>
    <w:rsid w:val="00F40D1D"/>
    <w:rsid w:val="00F410CB"/>
    <w:rsid w:val="00F44A8C"/>
    <w:rsid w:val="00F5036B"/>
    <w:rsid w:val="00F5082A"/>
    <w:rsid w:val="00F546EA"/>
    <w:rsid w:val="00F5558E"/>
    <w:rsid w:val="00F5612C"/>
    <w:rsid w:val="00F61E83"/>
    <w:rsid w:val="00F654F5"/>
    <w:rsid w:val="00F7026C"/>
    <w:rsid w:val="00F74609"/>
    <w:rsid w:val="00F7521A"/>
    <w:rsid w:val="00F76B1C"/>
    <w:rsid w:val="00F807AA"/>
    <w:rsid w:val="00F80851"/>
    <w:rsid w:val="00F82703"/>
    <w:rsid w:val="00F84369"/>
    <w:rsid w:val="00F85860"/>
    <w:rsid w:val="00F91341"/>
    <w:rsid w:val="00F9309C"/>
    <w:rsid w:val="00F930ED"/>
    <w:rsid w:val="00F93D27"/>
    <w:rsid w:val="00FA24FD"/>
    <w:rsid w:val="00FA4CF2"/>
    <w:rsid w:val="00FB0F5F"/>
    <w:rsid w:val="00FB2D68"/>
    <w:rsid w:val="00FC1551"/>
    <w:rsid w:val="00FC3435"/>
    <w:rsid w:val="00FC765A"/>
    <w:rsid w:val="00FD042A"/>
    <w:rsid w:val="00FD4376"/>
    <w:rsid w:val="00FE066B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gofox.co.uk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aubergine262.com/parish-council-websites/?gclid=CjwKCAjwtNf6BRAwEiwAkt6UQkMaNafg6RanXdNkywgBTACyujP_sD9vh3-BGNTpLcwJ1OLJjHeakxoCCiYQAvD_BwE#page-row-8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parishcouncilwebsite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openxmlformats.org/package/2006/metadata/core-properties"/>
    <ds:schemaRef ds:uri="f4c740c0-5182-4bb8-83c4-72d9e46c84f5"/>
    <ds:schemaRef ds:uri="http://schemas.microsoft.com/office/infopath/2007/PartnerControls"/>
    <ds:schemaRef ds:uri="http://purl.org/dc/terms/"/>
    <ds:schemaRef ds:uri="ebe34a3c-d2e7-44f0-97b5-b6d7363974ad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2020-03-10T12:56:00Z</cp:lastPrinted>
  <dcterms:created xsi:type="dcterms:W3CDTF">2020-09-07T20:25:00Z</dcterms:created>
  <dcterms:modified xsi:type="dcterms:W3CDTF">2020-09-07T20:25:00Z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