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0" w:type="auto"/>
        <w:tblLook w:val="04A0" w:firstRow="1" w:lastRow="0" w:firstColumn="1" w:lastColumn="0" w:noHBand="0" w:noVBand="1"/>
      </w:tblPr>
      <w:tblGrid>
        <w:gridCol w:w="1555"/>
        <w:gridCol w:w="3148"/>
      </w:tblGrid>
      <w:tr w:rsidR="002E2F9B" w:rsidRPr="00984292" w14:paraId="416A595E" w14:textId="77777777" w:rsidTr="002E2F9B">
        <w:trPr>
          <w:trHeight w:val="440"/>
        </w:trPr>
        <w:tc>
          <w:tcPr>
            <w:tcW w:w="1555" w:type="dxa"/>
            <w:vAlign w:val="center"/>
          </w:tcPr>
          <w:p w14:paraId="5F9DF1C5" w14:textId="34945246" w:rsidR="002E2F9B" w:rsidRPr="00984292" w:rsidRDefault="002E2F9B" w:rsidP="008E6BE7">
            <w:pPr>
              <w:spacing w:line="264" w:lineRule="auto"/>
              <w:rPr>
                <w:rFonts w:cstheme="minorHAnsi"/>
                <w:b/>
                <w:bCs/>
              </w:rPr>
            </w:pPr>
            <w:r w:rsidRPr="00984292">
              <w:rPr>
                <w:rFonts w:cstheme="minorHAnsi"/>
                <w:b/>
                <w:bCs/>
              </w:rPr>
              <w:t>Agenda Item</w:t>
            </w:r>
          </w:p>
        </w:tc>
        <w:tc>
          <w:tcPr>
            <w:tcW w:w="3148" w:type="dxa"/>
            <w:vAlign w:val="center"/>
          </w:tcPr>
          <w:p w14:paraId="4950F240" w14:textId="39952249" w:rsidR="002E2F9B" w:rsidRPr="00984292" w:rsidRDefault="00982ED1" w:rsidP="008E6BE7">
            <w:pPr>
              <w:spacing w:line="264" w:lineRule="auto"/>
              <w:rPr>
                <w:rFonts w:cstheme="minorHAnsi"/>
              </w:rPr>
            </w:pPr>
            <w:r>
              <w:rPr>
                <w:rFonts w:cstheme="minorHAnsi"/>
              </w:rPr>
              <w:t>15</w:t>
            </w:r>
          </w:p>
        </w:tc>
      </w:tr>
      <w:tr w:rsidR="00F14D16" w:rsidRPr="00984292" w14:paraId="1084C664" w14:textId="77777777" w:rsidTr="002E2F9B">
        <w:trPr>
          <w:trHeight w:val="440"/>
        </w:trPr>
        <w:tc>
          <w:tcPr>
            <w:tcW w:w="1555" w:type="dxa"/>
            <w:vAlign w:val="center"/>
          </w:tcPr>
          <w:p w14:paraId="27F33601" w14:textId="2534927E" w:rsidR="00F14D16" w:rsidRPr="00984292" w:rsidRDefault="00F14D16" w:rsidP="008E6BE7">
            <w:pPr>
              <w:spacing w:line="264" w:lineRule="auto"/>
              <w:rPr>
                <w:rFonts w:cstheme="minorHAnsi"/>
                <w:b/>
                <w:bCs/>
              </w:rPr>
            </w:pPr>
            <w:r w:rsidRPr="00984292">
              <w:rPr>
                <w:rFonts w:cstheme="minorHAnsi"/>
                <w:b/>
                <w:bCs/>
              </w:rPr>
              <w:t>Subject</w:t>
            </w:r>
          </w:p>
        </w:tc>
        <w:tc>
          <w:tcPr>
            <w:tcW w:w="3148" w:type="dxa"/>
            <w:vAlign w:val="center"/>
          </w:tcPr>
          <w:p w14:paraId="386B8973" w14:textId="2DD8DAC6" w:rsidR="00F14D16" w:rsidRPr="00984292" w:rsidRDefault="00D80F68" w:rsidP="008E6BE7">
            <w:pPr>
              <w:spacing w:line="264" w:lineRule="auto"/>
              <w:rPr>
                <w:rFonts w:cstheme="minorHAnsi"/>
              </w:rPr>
            </w:pPr>
            <w:r w:rsidRPr="00984292">
              <w:rPr>
                <w:rFonts w:cstheme="minorHAnsi"/>
              </w:rPr>
              <w:t>Correspondence</w:t>
            </w:r>
          </w:p>
        </w:tc>
      </w:tr>
      <w:tr w:rsidR="00F14D16" w:rsidRPr="00984292" w14:paraId="114E59F1" w14:textId="77777777" w:rsidTr="002E2F9B">
        <w:trPr>
          <w:trHeight w:val="440"/>
        </w:trPr>
        <w:tc>
          <w:tcPr>
            <w:tcW w:w="1555" w:type="dxa"/>
            <w:vAlign w:val="center"/>
          </w:tcPr>
          <w:p w14:paraId="50BB93FD" w14:textId="3703871B" w:rsidR="00F14D16" w:rsidRPr="00984292" w:rsidRDefault="00F14D16" w:rsidP="008E6BE7">
            <w:pPr>
              <w:spacing w:line="264" w:lineRule="auto"/>
              <w:rPr>
                <w:rFonts w:cstheme="minorHAnsi"/>
                <w:b/>
                <w:bCs/>
              </w:rPr>
            </w:pPr>
            <w:r w:rsidRPr="00984292">
              <w:rPr>
                <w:rFonts w:cstheme="minorHAnsi"/>
                <w:b/>
                <w:bCs/>
              </w:rPr>
              <w:t>Author</w:t>
            </w:r>
          </w:p>
        </w:tc>
        <w:tc>
          <w:tcPr>
            <w:tcW w:w="3148" w:type="dxa"/>
            <w:vAlign w:val="center"/>
          </w:tcPr>
          <w:p w14:paraId="47292A73" w14:textId="0BB0E137" w:rsidR="00F14D16" w:rsidRPr="00984292" w:rsidRDefault="00F14D16" w:rsidP="008E6BE7">
            <w:pPr>
              <w:spacing w:line="264" w:lineRule="auto"/>
              <w:rPr>
                <w:rFonts w:cstheme="minorHAnsi"/>
              </w:rPr>
            </w:pPr>
            <w:r w:rsidRPr="00984292">
              <w:rPr>
                <w:rFonts w:cstheme="minorHAnsi"/>
              </w:rPr>
              <w:t>The Clerk</w:t>
            </w:r>
          </w:p>
        </w:tc>
      </w:tr>
      <w:tr w:rsidR="002E2F9B" w:rsidRPr="00984292" w14:paraId="4A245685" w14:textId="77777777" w:rsidTr="002E2F9B">
        <w:trPr>
          <w:trHeight w:val="440"/>
        </w:trPr>
        <w:tc>
          <w:tcPr>
            <w:tcW w:w="1555" w:type="dxa"/>
            <w:vAlign w:val="center"/>
          </w:tcPr>
          <w:p w14:paraId="396A8C4E" w14:textId="207B80FB" w:rsidR="002E2F9B" w:rsidRPr="00984292" w:rsidRDefault="002E2F9B" w:rsidP="008E6BE7">
            <w:pPr>
              <w:spacing w:line="264" w:lineRule="auto"/>
              <w:rPr>
                <w:rFonts w:cstheme="minorHAnsi"/>
                <w:b/>
                <w:bCs/>
              </w:rPr>
            </w:pPr>
            <w:r w:rsidRPr="00984292">
              <w:rPr>
                <w:rFonts w:cstheme="minorHAnsi"/>
                <w:b/>
                <w:bCs/>
              </w:rPr>
              <w:t>Date</w:t>
            </w:r>
          </w:p>
        </w:tc>
        <w:tc>
          <w:tcPr>
            <w:tcW w:w="3148" w:type="dxa"/>
            <w:vAlign w:val="center"/>
          </w:tcPr>
          <w:p w14:paraId="47956A85" w14:textId="01F2EB52" w:rsidR="002E2F9B" w:rsidRPr="00984292" w:rsidRDefault="00C10875" w:rsidP="008E6BE7">
            <w:pPr>
              <w:spacing w:line="264" w:lineRule="auto"/>
              <w:rPr>
                <w:rFonts w:cstheme="minorHAnsi"/>
              </w:rPr>
            </w:pPr>
            <w:r>
              <w:rPr>
                <w:rFonts w:cstheme="minorHAnsi"/>
              </w:rPr>
              <w:t>30/01/2020</w:t>
            </w:r>
          </w:p>
        </w:tc>
      </w:tr>
    </w:tbl>
    <w:p w14:paraId="4A9EB16C" w14:textId="4830C11E" w:rsidR="002E2F9B" w:rsidRPr="00984292" w:rsidRDefault="002E2F9B" w:rsidP="008E6BE7">
      <w:pPr>
        <w:spacing w:after="0" w:line="264" w:lineRule="auto"/>
        <w:rPr>
          <w:rFonts w:cstheme="minorHAnsi"/>
        </w:rPr>
      </w:pPr>
    </w:p>
    <w:p w14:paraId="116D8A45" w14:textId="0CCDE42C" w:rsidR="00797500" w:rsidRPr="00C10875" w:rsidRDefault="00797500" w:rsidP="008E6BE7">
      <w:pPr>
        <w:spacing w:after="0" w:line="264" w:lineRule="auto"/>
        <w:rPr>
          <w:rFonts w:cstheme="minorHAnsi"/>
        </w:rPr>
      </w:pPr>
      <w:r w:rsidRPr="00C10875">
        <w:rPr>
          <w:rFonts w:cstheme="minorHAnsi"/>
        </w:rPr>
        <w:t xml:space="preserve">Correspondence items up to </w:t>
      </w:r>
      <w:r w:rsidR="00C10875" w:rsidRPr="00C10875">
        <w:rPr>
          <w:rFonts w:cstheme="minorHAnsi"/>
        </w:rPr>
        <w:t>30</w:t>
      </w:r>
      <w:r w:rsidR="0020793F" w:rsidRPr="00C10875">
        <w:rPr>
          <w:rFonts w:cstheme="minorHAnsi"/>
          <w:vertAlign w:val="superscript"/>
        </w:rPr>
        <w:t>th</w:t>
      </w:r>
      <w:r w:rsidR="0020793F" w:rsidRPr="00C10875">
        <w:rPr>
          <w:rFonts w:cstheme="minorHAnsi"/>
        </w:rPr>
        <w:t xml:space="preserve"> </w:t>
      </w:r>
      <w:r w:rsidR="00C10875" w:rsidRPr="00C10875">
        <w:rPr>
          <w:rFonts w:cstheme="minorHAnsi"/>
        </w:rPr>
        <w:t>February 2020</w:t>
      </w:r>
    </w:p>
    <w:p w14:paraId="6512DD4F" w14:textId="77777777" w:rsidR="00797500" w:rsidRPr="00C10875" w:rsidRDefault="00797500" w:rsidP="008E6BE7">
      <w:pPr>
        <w:spacing w:after="0" w:line="264" w:lineRule="auto"/>
        <w:rPr>
          <w:rFonts w:cstheme="minorHAnsi"/>
        </w:rPr>
      </w:pPr>
    </w:p>
    <w:p w14:paraId="1504A8AC" w14:textId="77777777" w:rsidR="002D6A78" w:rsidRDefault="00C10875" w:rsidP="00C634B7">
      <w:pPr>
        <w:pStyle w:val="ListParagraph"/>
        <w:numPr>
          <w:ilvl w:val="0"/>
          <w:numId w:val="10"/>
        </w:numPr>
        <w:rPr>
          <w:rFonts w:eastAsia="Times New Roman" w:cstheme="minorHAnsi"/>
          <w:b/>
          <w:bCs/>
        </w:rPr>
      </w:pPr>
      <w:r w:rsidRPr="00C10875">
        <w:rPr>
          <w:rFonts w:eastAsia="Times New Roman" w:cstheme="minorHAnsi"/>
          <w:b/>
          <w:bCs/>
        </w:rPr>
        <w:t>Further Feedback from ESCC Strengthening Local Relations (</w:t>
      </w:r>
      <w:proofErr w:type="spellStart"/>
      <w:r w:rsidRPr="00C10875">
        <w:rPr>
          <w:rFonts w:eastAsia="Times New Roman" w:cstheme="minorHAnsi"/>
          <w:b/>
          <w:bCs/>
        </w:rPr>
        <w:t>SLR</w:t>
      </w:r>
      <w:proofErr w:type="spellEnd"/>
      <w:r w:rsidRPr="00C10875">
        <w:rPr>
          <w:rFonts w:eastAsia="Times New Roman" w:cstheme="minorHAnsi"/>
          <w:b/>
          <w:bCs/>
        </w:rPr>
        <w:t>) meeting</w:t>
      </w:r>
    </w:p>
    <w:p w14:paraId="6429A580" w14:textId="77777777" w:rsidR="00697CC3" w:rsidRDefault="00C10875" w:rsidP="002D6A78">
      <w:pPr>
        <w:pStyle w:val="ListParagraph"/>
        <w:ind w:left="360"/>
        <w:rPr>
          <w:rFonts w:cstheme="minorHAnsi"/>
          <w:color w:val="201F1E"/>
          <w:bdr w:val="none" w:sz="0" w:space="0" w:color="auto" w:frame="1"/>
        </w:rPr>
      </w:pPr>
      <w:r w:rsidRPr="00C634B7">
        <w:rPr>
          <w:rFonts w:cstheme="minorHAnsi"/>
          <w:color w:val="201F1E"/>
          <w:bdr w:val="none" w:sz="0" w:space="0" w:color="auto" w:frame="1"/>
        </w:rPr>
        <w:t xml:space="preserve">Following your last </w:t>
      </w:r>
      <w:proofErr w:type="spellStart"/>
      <w:r w:rsidRPr="00C634B7">
        <w:rPr>
          <w:rFonts w:cstheme="minorHAnsi"/>
          <w:color w:val="201F1E"/>
          <w:bdr w:val="none" w:sz="0" w:space="0" w:color="auto" w:frame="1"/>
        </w:rPr>
        <w:t>SLR</w:t>
      </w:r>
      <w:proofErr w:type="spellEnd"/>
      <w:r w:rsidRPr="00C634B7">
        <w:rPr>
          <w:rFonts w:cstheme="minorHAnsi"/>
          <w:color w:val="201F1E"/>
          <w:bdr w:val="none" w:sz="0" w:space="0" w:color="auto" w:frame="1"/>
        </w:rPr>
        <w:t xml:space="preserve"> meeting, Ian Johnson has asked me to investigate </w:t>
      </w:r>
      <w:r w:rsidR="00697CC3">
        <w:rPr>
          <w:rFonts w:cstheme="minorHAnsi"/>
          <w:color w:val="201F1E"/>
          <w:bdr w:val="none" w:sz="0" w:space="0" w:color="auto" w:frame="1"/>
        </w:rPr>
        <w:t>the following:</w:t>
      </w:r>
    </w:p>
    <w:p w14:paraId="3A63F73F" w14:textId="77777777" w:rsidR="00697CC3" w:rsidRDefault="00697CC3" w:rsidP="002D6A78">
      <w:pPr>
        <w:pStyle w:val="ListParagraph"/>
        <w:ind w:left="360"/>
        <w:rPr>
          <w:rFonts w:cstheme="minorHAnsi"/>
          <w:color w:val="201F1E"/>
          <w:bdr w:val="none" w:sz="0" w:space="0" w:color="auto" w:frame="1"/>
        </w:rPr>
      </w:pPr>
    </w:p>
    <w:p w14:paraId="35EAEE1B" w14:textId="472F6CEC" w:rsidR="00C10875" w:rsidRPr="00FA1DD4" w:rsidRDefault="00697CC3" w:rsidP="0048190A">
      <w:pPr>
        <w:pStyle w:val="ListParagraph"/>
        <w:numPr>
          <w:ilvl w:val="1"/>
          <w:numId w:val="10"/>
        </w:numPr>
        <w:shd w:val="clear" w:color="auto" w:fill="FFFFFF"/>
        <w:spacing w:after="0"/>
        <w:jc w:val="both"/>
        <w:rPr>
          <w:rFonts w:cstheme="minorHAnsi"/>
          <w:color w:val="201F1E"/>
        </w:rPr>
      </w:pPr>
      <w:r w:rsidRPr="00FA1DD4">
        <w:rPr>
          <w:rFonts w:cstheme="minorHAnsi"/>
          <w:color w:val="201F1E"/>
          <w:bdr w:val="none" w:sz="0" w:space="0" w:color="auto" w:frame="1"/>
        </w:rPr>
        <w:t>W</w:t>
      </w:r>
      <w:r w:rsidR="00C10875" w:rsidRPr="00FA1DD4">
        <w:rPr>
          <w:rFonts w:cstheme="minorHAnsi"/>
          <w:color w:val="201F1E"/>
          <w:bdr w:val="none" w:sz="0" w:space="0" w:color="auto" w:frame="1"/>
        </w:rPr>
        <w:t>hether it is possible to move the 30mph repeater sign in Workhouse Lane which is currently obscured by a telegraph pole and whether there is a need for priority working signs to be installed on Sprays Bridge.</w:t>
      </w:r>
      <w:r w:rsidR="00FA1DD4" w:rsidRPr="00FA1DD4">
        <w:rPr>
          <w:rFonts w:cstheme="minorHAnsi"/>
          <w:color w:val="201F1E"/>
          <w:bdr w:val="none" w:sz="0" w:space="0" w:color="auto" w:frame="1"/>
        </w:rPr>
        <w:t xml:space="preserve">  </w:t>
      </w:r>
      <w:r w:rsidR="00C10875" w:rsidRPr="00FA1DD4">
        <w:rPr>
          <w:rFonts w:cstheme="minorHAnsi"/>
          <w:color w:val="201F1E"/>
          <w:bdr w:val="none" w:sz="0" w:space="0" w:color="auto" w:frame="1"/>
        </w:rPr>
        <w:t xml:space="preserve">The existing 30mph repeater sign which is located on the grass verge outside of No 12 Workhouse Lane could be moved southwards onto the grass verge outside of No 9 Workhouse Lane so that it is not obscured by the telegraph pole.  If the Parish Council </w:t>
      </w:r>
      <w:proofErr w:type="gramStart"/>
      <w:r w:rsidR="00C10875" w:rsidRPr="00FA1DD4">
        <w:rPr>
          <w:rFonts w:cstheme="minorHAnsi"/>
          <w:color w:val="201F1E"/>
          <w:bdr w:val="none" w:sz="0" w:space="0" w:color="auto" w:frame="1"/>
        </w:rPr>
        <w:t>is in agreement</w:t>
      </w:r>
      <w:proofErr w:type="gramEnd"/>
      <w:r w:rsidR="00C10875" w:rsidRPr="00FA1DD4">
        <w:rPr>
          <w:rFonts w:cstheme="minorHAnsi"/>
          <w:color w:val="201F1E"/>
          <w:bdr w:val="none" w:sz="0" w:space="0" w:color="auto" w:frame="1"/>
        </w:rPr>
        <w:t xml:space="preserve"> with this, please let me know and I will arrange to place an order with our contractor to undertake this work.</w:t>
      </w:r>
    </w:p>
    <w:p w14:paraId="01727394" w14:textId="70995AC9" w:rsidR="00FA1DD4" w:rsidRPr="00FA1DD4" w:rsidRDefault="00FA1DD4" w:rsidP="00FA1DD4">
      <w:pPr>
        <w:pStyle w:val="ListParagraph"/>
        <w:shd w:val="clear" w:color="auto" w:fill="FFFFFF"/>
        <w:spacing w:after="0"/>
        <w:ind w:left="792"/>
        <w:jc w:val="both"/>
        <w:rPr>
          <w:rFonts w:cstheme="minorHAnsi"/>
          <w:color w:val="201F1E"/>
        </w:rPr>
      </w:pPr>
      <w:r w:rsidRPr="00FA1DD4">
        <w:rPr>
          <w:rFonts w:cstheme="minorHAnsi"/>
          <w:b/>
          <w:bCs/>
          <w:color w:val="201F1E"/>
          <w:bdr w:val="none" w:sz="0" w:space="0" w:color="auto" w:frame="1"/>
        </w:rPr>
        <w:t>DECISION REQUIRED</w:t>
      </w:r>
      <w:r>
        <w:rPr>
          <w:rFonts w:cstheme="minorHAnsi"/>
          <w:color w:val="201F1E"/>
          <w:bdr w:val="none" w:sz="0" w:space="0" w:color="auto" w:frame="1"/>
        </w:rPr>
        <w:t xml:space="preserve"> – Do the Parish Council wish for this repeater sign to be moved?</w:t>
      </w:r>
    </w:p>
    <w:p w14:paraId="3B348DF3" w14:textId="0C36A64E" w:rsidR="00C10875" w:rsidRPr="00A10B8F" w:rsidRDefault="00C10875" w:rsidP="009B6025">
      <w:pPr>
        <w:pStyle w:val="xmsonormal"/>
        <w:numPr>
          <w:ilvl w:val="1"/>
          <w:numId w:val="10"/>
        </w:numPr>
        <w:shd w:val="clear" w:color="auto" w:fill="FFFFFF"/>
        <w:spacing w:before="0" w:beforeAutospacing="0" w:after="0" w:afterAutospacing="0"/>
        <w:jc w:val="both"/>
        <w:rPr>
          <w:rFonts w:asciiTheme="minorHAnsi" w:hAnsiTheme="minorHAnsi" w:cstheme="minorHAnsi"/>
          <w:color w:val="201F1E"/>
          <w:sz w:val="22"/>
          <w:szCs w:val="22"/>
        </w:rPr>
      </w:pPr>
      <w:r w:rsidRPr="00A10B8F">
        <w:rPr>
          <w:rFonts w:asciiTheme="minorHAnsi" w:hAnsiTheme="minorHAnsi" w:cstheme="minorHAnsi"/>
          <w:color w:val="201F1E"/>
          <w:sz w:val="22"/>
          <w:szCs w:val="22"/>
          <w:bdr w:val="none" w:sz="0" w:space="0" w:color="auto" w:frame="1"/>
          <w:lang w:val="en"/>
        </w:rPr>
        <w:t>A priority working system should only be used when vehicles at each end of the priority section are clearly visible to each other so that a driver is able to determine whether they need to give way to an oncoming vehicle.  Sprays Bridge is on a bend where visibility is restricted so it will not be possible to install priority signs on Sprays Bridge. </w:t>
      </w:r>
      <w:r w:rsidR="00A10B8F" w:rsidRPr="00A10B8F">
        <w:rPr>
          <w:rFonts w:asciiTheme="minorHAnsi" w:hAnsiTheme="minorHAnsi" w:cstheme="minorHAnsi"/>
          <w:color w:val="201F1E"/>
          <w:sz w:val="22"/>
          <w:szCs w:val="22"/>
          <w:bdr w:val="none" w:sz="0" w:space="0" w:color="auto" w:frame="1"/>
          <w:lang w:val="en"/>
        </w:rPr>
        <w:t xml:space="preserve"> </w:t>
      </w:r>
      <w:r w:rsidRPr="00A10B8F">
        <w:rPr>
          <w:rFonts w:asciiTheme="minorHAnsi" w:hAnsiTheme="minorHAnsi" w:cstheme="minorHAnsi"/>
          <w:color w:val="201F1E"/>
          <w:sz w:val="22"/>
          <w:szCs w:val="22"/>
          <w:bdr w:val="none" w:sz="0" w:space="0" w:color="auto" w:frame="1"/>
          <w:lang w:val="en"/>
        </w:rPr>
        <w:t>Road narrows warning signs and SLOW road markings have been provided either side of the bridge, which will provide a responsible driver with the information they need to proceed with caution over the bridge.  The sign to the south of the bridge has been incorporated onto a yellow backing board with a supplementary ‘oncoming vehicles in middle of road’ plate however due to restricted verge width to the north of the bridge, it is not possible to upgrade the existing road narrows warning sign.</w:t>
      </w:r>
      <w:r w:rsidR="00A10B8F" w:rsidRPr="00A10B8F">
        <w:rPr>
          <w:rFonts w:asciiTheme="minorHAnsi" w:hAnsiTheme="minorHAnsi" w:cstheme="minorHAnsi"/>
          <w:color w:val="201F1E"/>
          <w:sz w:val="22"/>
          <w:szCs w:val="22"/>
          <w:bdr w:val="none" w:sz="0" w:space="0" w:color="auto" w:frame="1"/>
          <w:lang w:val="en"/>
        </w:rPr>
        <w:t xml:space="preserve">  </w:t>
      </w:r>
      <w:r w:rsidRPr="00A10B8F">
        <w:rPr>
          <w:rFonts w:asciiTheme="minorHAnsi" w:hAnsiTheme="minorHAnsi" w:cstheme="minorHAnsi"/>
          <w:color w:val="201F1E"/>
          <w:sz w:val="22"/>
          <w:szCs w:val="22"/>
          <w:bdr w:val="none" w:sz="0" w:space="0" w:color="auto" w:frame="1"/>
          <w:lang w:val="en"/>
        </w:rPr>
        <w:t xml:space="preserve">I have had the opportunity to check the reported injury crash record for Sprays Bridge and I am pleased to confirm that it has a good safety record with no reported injury crashes in the most recent </w:t>
      </w:r>
      <w:proofErr w:type="gramStart"/>
      <w:r w:rsidRPr="00A10B8F">
        <w:rPr>
          <w:rFonts w:asciiTheme="minorHAnsi" w:hAnsiTheme="minorHAnsi" w:cstheme="minorHAnsi"/>
          <w:color w:val="201F1E"/>
          <w:sz w:val="22"/>
          <w:szCs w:val="22"/>
          <w:bdr w:val="none" w:sz="0" w:space="0" w:color="auto" w:frame="1"/>
          <w:lang w:val="en"/>
        </w:rPr>
        <w:t>3 year</w:t>
      </w:r>
      <w:proofErr w:type="gramEnd"/>
      <w:r w:rsidRPr="00A10B8F">
        <w:rPr>
          <w:rFonts w:asciiTheme="minorHAnsi" w:hAnsiTheme="minorHAnsi" w:cstheme="minorHAnsi"/>
          <w:color w:val="201F1E"/>
          <w:sz w:val="22"/>
          <w:szCs w:val="22"/>
          <w:bdr w:val="none" w:sz="0" w:space="0" w:color="auto" w:frame="1"/>
          <w:lang w:val="en"/>
        </w:rPr>
        <w:t xml:space="preserve"> period.</w:t>
      </w:r>
    </w:p>
    <w:p w14:paraId="24E7C909" w14:textId="77777777" w:rsidR="00624B4B" w:rsidRPr="00C10875" w:rsidRDefault="00624B4B" w:rsidP="00624B4B">
      <w:pPr>
        <w:pStyle w:val="ListParagraph"/>
        <w:ind w:left="360"/>
        <w:rPr>
          <w:rFonts w:eastAsia="Times New Roman" w:cstheme="minorHAnsi"/>
        </w:rPr>
      </w:pPr>
    </w:p>
    <w:p w14:paraId="73121733" w14:textId="2287AD4E" w:rsidR="00C40312" w:rsidRPr="00DD3E55" w:rsidRDefault="00C40312" w:rsidP="00C40312">
      <w:pPr>
        <w:pStyle w:val="ListParagraph"/>
        <w:numPr>
          <w:ilvl w:val="0"/>
          <w:numId w:val="10"/>
        </w:numPr>
        <w:spacing w:after="0" w:line="264" w:lineRule="auto"/>
        <w:rPr>
          <w:rFonts w:cstheme="minorHAnsi"/>
          <w:color w:val="000000"/>
        </w:rPr>
      </w:pPr>
      <w:r>
        <w:rPr>
          <w:rFonts w:cstheme="minorHAnsi"/>
          <w:b/>
          <w:bCs/>
        </w:rPr>
        <w:t xml:space="preserve">Thank you letter from </w:t>
      </w:r>
      <w:r w:rsidR="00DD3E55">
        <w:rPr>
          <w:rFonts w:cstheme="minorHAnsi"/>
          <w:b/>
          <w:bCs/>
        </w:rPr>
        <w:t>Battle Area Community Transport</w:t>
      </w:r>
    </w:p>
    <w:p w14:paraId="4A1051B7" w14:textId="4E5FD1C0" w:rsidR="00DD3E55" w:rsidRDefault="00DD3E55" w:rsidP="00DD3E55">
      <w:pPr>
        <w:pStyle w:val="ListParagraph"/>
        <w:spacing w:after="0" w:line="264" w:lineRule="auto"/>
        <w:ind w:left="360"/>
        <w:rPr>
          <w:rFonts w:cstheme="minorHAnsi"/>
        </w:rPr>
      </w:pPr>
      <w:r>
        <w:rPr>
          <w:rFonts w:cstheme="minorHAnsi"/>
        </w:rPr>
        <w:t xml:space="preserve">Councillors received a warm thank you letter from the organisation for </w:t>
      </w:r>
      <w:r w:rsidR="002D03D8">
        <w:rPr>
          <w:rFonts w:cstheme="minorHAnsi"/>
        </w:rPr>
        <w:t>the Council’s donation of £500</w:t>
      </w:r>
      <w:r w:rsidR="005D5C28">
        <w:rPr>
          <w:rFonts w:cstheme="minorHAnsi"/>
        </w:rPr>
        <w:t xml:space="preserve"> back in November 2019.</w:t>
      </w:r>
    </w:p>
    <w:p w14:paraId="4CFE9E92" w14:textId="5F162F7D" w:rsidR="004723BB" w:rsidRDefault="004723BB" w:rsidP="00DD3E55">
      <w:pPr>
        <w:pStyle w:val="ListParagraph"/>
        <w:spacing w:after="0" w:line="264" w:lineRule="auto"/>
        <w:ind w:left="360"/>
        <w:rPr>
          <w:rFonts w:cstheme="minorHAnsi"/>
        </w:rPr>
      </w:pPr>
    </w:p>
    <w:p w14:paraId="7128B030" w14:textId="2D7DCE02" w:rsidR="004723BB" w:rsidRPr="004723BB" w:rsidRDefault="004723BB" w:rsidP="004723BB">
      <w:pPr>
        <w:pStyle w:val="ListParagraph"/>
        <w:numPr>
          <w:ilvl w:val="0"/>
          <w:numId w:val="10"/>
        </w:numPr>
        <w:spacing w:after="0" w:line="264" w:lineRule="auto"/>
        <w:rPr>
          <w:rFonts w:cstheme="minorHAnsi"/>
          <w:b/>
          <w:bCs/>
          <w:color w:val="000000"/>
        </w:rPr>
      </w:pPr>
      <w:r w:rsidRPr="004723BB">
        <w:rPr>
          <w:rFonts w:cstheme="minorHAnsi"/>
          <w:b/>
          <w:bCs/>
          <w:color w:val="000000"/>
        </w:rPr>
        <w:t xml:space="preserve">Outdoor Gym Company </w:t>
      </w:r>
    </w:p>
    <w:p w14:paraId="4E54ED0E" w14:textId="5413F118" w:rsidR="004723BB" w:rsidRDefault="004723BB" w:rsidP="004723BB">
      <w:pPr>
        <w:pStyle w:val="ListParagraph"/>
        <w:spacing w:after="0" w:line="264" w:lineRule="auto"/>
        <w:ind w:left="360"/>
        <w:rPr>
          <w:rFonts w:cstheme="minorHAnsi"/>
          <w:color w:val="000000"/>
        </w:rPr>
      </w:pPr>
      <w:r>
        <w:rPr>
          <w:rFonts w:cstheme="minorHAnsi"/>
          <w:color w:val="000000"/>
        </w:rPr>
        <w:t>They have offered to send over and help with a launch event.</w:t>
      </w:r>
    </w:p>
    <w:p w14:paraId="1C14F84B" w14:textId="3E98F551" w:rsidR="004723BB" w:rsidRPr="00DD3E55" w:rsidRDefault="004723BB" w:rsidP="004723BB">
      <w:pPr>
        <w:pStyle w:val="ListParagraph"/>
        <w:spacing w:after="0" w:line="264" w:lineRule="auto"/>
        <w:ind w:left="360"/>
        <w:rPr>
          <w:rFonts w:cstheme="minorHAnsi"/>
          <w:color w:val="000000"/>
        </w:rPr>
      </w:pPr>
      <w:bookmarkStart w:id="0" w:name="_GoBack"/>
      <w:bookmarkEnd w:id="0"/>
      <w:r>
        <w:rPr>
          <w:rFonts w:cstheme="minorHAnsi"/>
          <w:color w:val="000000"/>
        </w:rPr>
        <w:t>Issues re payment terms.</w:t>
      </w:r>
    </w:p>
    <w:p w14:paraId="7E33C3E3" w14:textId="4B19CE58" w:rsidR="00FC0967" w:rsidRPr="00C10875" w:rsidRDefault="00FC0967" w:rsidP="00C10875">
      <w:pPr>
        <w:pStyle w:val="ListParagraph"/>
        <w:ind w:left="360"/>
        <w:rPr>
          <w:rFonts w:cstheme="minorHAnsi"/>
          <w:color w:val="000000"/>
        </w:rPr>
      </w:pPr>
    </w:p>
    <w:sectPr w:rsidR="00FC0967" w:rsidRPr="00C10875" w:rsidSect="003F2710">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DC0252"/>
    <w:multiLevelType w:val="hybridMultilevel"/>
    <w:tmpl w:val="46C09DF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15:restartNumberingAfterBreak="0">
    <w:nsid w:val="0D3448B3"/>
    <w:multiLevelType w:val="hybridMultilevel"/>
    <w:tmpl w:val="7A1E5AE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16380F7D"/>
    <w:multiLevelType w:val="hybridMultilevel"/>
    <w:tmpl w:val="E25C8DC8"/>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BFF1C2B"/>
    <w:multiLevelType w:val="hybridMultilevel"/>
    <w:tmpl w:val="9A8C8364"/>
    <w:lvl w:ilvl="0" w:tplc="C2F6F308">
      <w:start w:val="1"/>
      <w:numFmt w:val="decimal"/>
      <w:lvlText w:val="%1."/>
      <w:lvlJc w:val="left"/>
      <w:pPr>
        <w:ind w:left="784" w:hanging="360"/>
      </w:pPr>
      <w:rPr>
        <w:b/>
        <w:bCs/>
      </w:rPr>
    </w:lvl>
    <w:lvl w:ilvl="1" w:tplc="08090019" w:tentative="1">
      <w:start w:val="1"/>
      <w:numFmt w:val="lowerLetter"/>
      <w:lvlText w:val="%2."/>
      <w:lvlJc w:val="left"/>
      <w:pPr>
        <w:ind w:left="1504" w:hanging="360"/>
      </w:pPr>
    </w:lvl>
    <w:lvl w:ilvl="2" w:tplc="0809001B" w:tentative="1">
      <w:start w:val="1"/>
      <w:numFmt w:val="lowerRoman"/>
      <w:lvlText w:val="%3."/>
      <w:lvlJc w:val="right"/>
      <w:pPr>
        <w:ind w:left="2224" w:hanging="180"/>
      </w:pPr>
    </w:lvl>
    <w:lvl w:ilvl="3" w:tplc="0809000F" w:tentative="1">
      <w:start w:val="1"/>
      <w:numFmt w:val="decimal"/>
      <w:lvlText w:val="%4."/>
      <w:lvlJc w:val="left"/>
      <w:pPr>
        <w:ind w:left="2944" w:hanging="360"/>
      </w:pPr>
    </w:lvl>
    <w:lvl w:ilvl="4" w:tplc="08090019" w:tentative="1">
      <w:start w:val="1"/>
      <w:numFmt w:val="lowerLetter"/>
      <w:lvlText w:val="%5."/>
      <w:lvlJc w:val="left"/>
      <w:pPr>
        <w:ind w:left="3664" w:hanging="360"/>
      </w:pPr>
    </w:lvl>
    <w:lvl w:ilvl="5" w:tplc="0809001B" w:tentative="1">
      <w:start w:val="1"/>
      <w:numFmt w:val="lowerRoman"/>
      <w:lvlText w:val="%6."/>
      <w:lvlJc w:val="right"/>
      <w:pPr>
        <w:ind w:left="4384" w:hanging="180"/>
      </w:pPr>
    </w:lvl>
    <w:lvl w:ilvl="6" w:tplc="0809000F" w:tentative="1">
      <w:start w:val="1"/>
      <w:numFmt w:val="decimal"/>
      <w:lvlText w:val="%7."/>
      <w:lvlJc w:val="left"/>
      <w:pPr>
        <w:ind w:left="5104" w:hanging="360"/>
      </w:pPr>
    </w:lvl>
    <w:lvl w:ilvl="7" w:tplc="08090019" w:tentative="1">
      <w:start w:val="1"/>
      <w:numFmt w:val="lowerLetter"/>
      <w:lvlText w:val="%8."/>
      <w:lvlJc w:val="left"/>
      <w:pPr>
        <w:ind w:left="5824" w:hanging="360"/>
      </w:pPr>
    </w:lvl>
    <w:lvl w:ilvl="8" w:tplc="0809001B" w:tentative="1">
      <w:start w:val="1"/>
      <w:numFmt w:val="lowerRoman"/>
      <w:lvlText w:val="%9."/>
      <w:lvlJc w:val="right"/>
      <w:pPr>
        <w:ind w:left="6544" w:hanging="180"/>
      </w:pPr>
    </w:lvl>
  </w:abstractNum>
  <w:abstractNum w:abstractNumId="4" w15:restartNumberingAfterBreak="0">
    <w:nsid w:val="2F200D2E"/>
    <w:multiLevelType w:val="hybridMultilevel"/>
    <w:tmpl w:val="5AEC6C14"/>
    <w:lvl w:ilvl="0" w:tplc="E74CCD58">
      <w:start w:val="1"/>
      <w:numFmt w:val="lowerLetter"/>
      <w:lvlText w:val="%1)"/>
      <w:lvlJc w:val="left"/>
      <w:pPr>
        <w:ind w:left="1800" w:hanging="360"/>
      </w:pPr>
    </w:lvl>
    <w:lvl w:ilvl="1" w:tplc="08090019">
      <w:start w:val="1"/>
      <w:numFmt w:val="lowerLetter"/>
      <w:lvlText w:val="%2."/>
      <w:lvlJc w:val="left"/>
      <w:pPr>
        <w:ind w:left="2520" w:hanging="360"/>
      </w:pPr>
    </w:lvl>
    <w:lvl w:ilvl="2" w:tplc="0809001B">
      <w:start w:val="1"/>
      <w:numFmt w:val="lowerRoman"/>
      <w:lvlText w:val="%3."/>
      <w:lvlJc w:val="right"/>
      <w:pPr>
        <w:ind w:left="3240" w:hanging="180"/>
      </w:pPr>
    </w:lvl>
    <w:lvl w:ilvl="3" w:tplc="0809000F">
      <w:start w:val="1"/>
      <w:numFmt w:val="decimal"/>
      <w:lvlText w:val="%4."/>
      <w:lvlJc w:val="left"/>
      <w:pPr>
        <w:ind w:left="3960" w:hanging="360"/>
      </w:pPr>
    </w:lvl>
    <w:lvl w:ilvl="4" w:tplc="08090019">
      <w:start w:val="1"/>
      <w:numFmt w:val="lowerLetter"/>
      <w:lvlText w:val="%5."/>
      <w:lvlJc w:val="left"/>
      <w:pPr>
        <w:ind w:left="4680" w:hanging="360"/>
      </w:pPr>
    </w:lvl>
    <w:lvl w:ilvl="5" w:tplc="0809001B">
      <w:start w:val="1"/>
      <w:numFmt w:val="lowerRoman"/>
      <w:lvlText w:val="%6."/>
      <w:lvlJc w:val="right"/>
      <w:pPr>
        <w:ind w:left="5400" w:hanging="180"/>
      </w:pPr>
    </w:lvl>
    <w:lvl w:ilvl="6" w:tplc="0809000F">
      <w:start w:val="1"/>
      <w:numFmt w:val="decimal"/>
      <w:lvlText w:val="%7."/>
      <w:lvlJc w:val="left"/>
      <w:pPr>
        <w:ind w:left="6120" w:hanging="360"/>
      </w:pPr>
    </w:lvl>
    <w:lvl w:ilvl="7" w:tplc="08090019">
      <w:start w:val="1"/>
      <w:numFmt w:val="lowerLetter"/>
      <w:lvlText w:val="%8."/>
      <w:lvlJc w:val="left"/>
      <w:pPr>
        <w:ind w:left="6840" w:hanging="360"/>
      </w:pPr>
    </w:lvl>
    <w:lvl w:ilvl="8" w:tplc="0809001B">
      <w:start w:val="1"/>
      <w:numFmt w:val="lowerRoman"/>
      <w:lvlText w:val="%9."/>
      <w:lvlJc w:val="right"/>
      <w:pPr>
        <w:ind w:left="7560" w:hanging="180"/>
      </w:pPr>
    </w:lvl>
  </w:abstractNum>
  <w:abstractNum w:abstractNumId="5" w15:restartNumberingAfterBreak="0">
    <w:nsid w:val="36673AB9"/>
    <w:multiLevelType w:val="hybridMultilevel"/>
    <w:tmpl w:val="FE967F8E"/>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39762150"/>
    <w:multiLevelType w:val="hybridMultilevel"/>
    <w:tmpl w:val="94726998"/>
    <w:lvl w:ilvl="0" w:tplc="0E10B730">
      <w:start w:val="1"/>
      <w:numFmt w:val="decimal"/>
      <w:lvlText w:val="%1."/>
      <w:lvlJc w:val="left"/>
      <w:pPr>
        <w:ind w:left="720" w:hanging="360"/>
      </w:pPr>
      <w:rPr>
        <w:b/>
        <w:bCs/>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0FB23DF"/>
    <w:multiLevelType w:val="hybridMultilevel"/>
    <w:tmpl w:val="B38689A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488A15A4"/>
    <w:multiLevelType w:val="multilevel"/>
    <w:tmpl w:val="560C9A7A"/>
    <w:lvl w:ilvl="0">
      <w:start w:val="1"/>
      <w:numFmt w:val="decimal"/>
      <w:lvlText w:val="%1."/>
      <w:lvlJc w:val="left"/>
      <w:pPr>
        <w:ind w:left="360" w:hanging="360"/>
      </w:pPr>
      <w:rPr>
        <w:rFonts w:hint="default"/>
        <w:b/>
        <w:bCs/>
      </w:r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596E1196"/>
    <w:multiLevelType w:val="hybridMultilevel"/>
    <w:tmpl w:val="DBF020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CC07B17"/>
    <w:multiLevelType w:val="hybridMultilevel"/>
    <w:tmpl w:val="C2D60720"/>
    <w:lvl w:ilvl="0" w:tplc="08090001">
      <w:start w:val="1"/>
      <w:numFmt w:val="bullet"/>
      <w:lvlText w:val=""/>
      <w:lvlJc w:val="left"/>
      <w:pPr>
        <w:ind w:left="360" w:hanging="360"/>
      </w:pPr>
      <w:rPr>
        <w:rFonts w:ascii="Symbol" w:hAnsi="Symbol" w:hint="default"/>
        <w:b/>
        <w:bCs/>
      </w:rPr>
    </w:lvl>
    <w:lvl w:ilvl="1" w:tplc="08090003">
      <w:start w:val="1"/>
      <w:numFmt w:val="bullet"/>
      <w:lvlText w:val="o"/>
      <w:lvlJc w:val="left"/>
      <w:pPr>
        <w:ind w:left="1080" w:hanging="360"/>
      </w:pPr>
      <w:rPr>
        <w:rFonts w:ascii="Courier New" w:hAnsi="Courier New" w:cs="Courier New" w:hint="default"/>
      </w:r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6802518F"/>
    <w:multiLevelType w:val="hybridMultilevel"/>
    <w:tmpl w:val="3402BA18"/>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6AB62018"/>
    <w:multiLevelType w:val="hybridMultilevel"/>
    <w:tmpl w:val="125216D8"/>
    <w:lvl w:ilvl="0" w:tplc="C2F6F308">
      <w:start w:val="1"/>
      <w:numFmt w:val="decimal"/>
      <w:lvlText w:val="%1."/>
      <w:lvlJc w:val="left"/>
      <w:pPr>
        <w:ind w:left="720" w:hanging="360"/>
      </w:pPr>
      <w:rPr>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70B765D2"/>
    <w:multiLevelType w:val="hybridMultilevel"/>
    <w:tmpl w:val="D28AB6EC"/>
    <w:lvl w:ilvl="0" w:tplc="08090001">
      <w:start w:val="1"/>
      <w:numFmt w:val="bullet"/>
      <w:lvlText w:val=""/>
      <w:lvlJc w:val="left"/>
      <w:pPr>
        <w:ind w:left="720" w:hanging="360"/>
      </w:pPr>
      <w:rPr>
        <w:rFonts w:ascii="Symbol" w:hAnsi="Symbol"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7F165490"/>
    <w:multiLevelType w:val="hybridMultilevel"/>
    <w:tmpl w:val="5BF67DCC"/>
    <w:lvl w:ilvl="0" w:tplc="C2F6F308">
      <w:start w:val="1"/>
      <w:numFmt w:val="decimal"/>
      <w:lvlText w:val="%1."/>
      <w:lvlJc w:val="left"/>
      <w:pPr>
        <w:ind w:left="720" w:hanging="360"/>
      </w:pPr>
      <w:rPr>
        <w:b/>
        <w:bCs/>
      </w:rPr>
    </w:lvl>
    <w:lvl w:ilvl="1" w:tplc="CDFCD80E">
      <w:start w:val="1"/>
      <w:numFmt w:val="lowerLetter"/>
      <w:lvlText w:val="%2."/>
      <w:lvlJc w:val="left"/>
      <w:pPr>
        <w:ind w:left="1440" w:hanging="360"/>
      </w:pPr>
      <w:rPr>
        <w:b/>
        <w:bCs/>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2"/>
  </w:num>
  <w:num w:numId="2">
    <w:abstractNumId w:val="3"/>
  </w:num>
  <w:num w:numId="3">
    <w:abstractNumId w:val="14"/>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6"/>
  </w:num>
  <w:num w:numId="7">
    <w:abstractNumId w:val="5"/>
  </w:num>
  <w:num w:numId="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num>
  <w:num w:numId="10">
    <w:abstractNumId w:val="8"/>
  </w:num>
  <w:num w:numId="11">
    <w:abstractNumId w:val="13"/>
  </w:num>
  <w:num w:numId="12">
    <w:abstractNumId w:val="9"/>
  </w:num>
  <w:num w:numId="13">
    <w:abstractNumId w:val="10"/>
  </w:num>
  <w:num w:numId="14">
    <w:abstractNumId w:val="1"/>
  </w:num>
  <w:num w:numId="15">
    <w:abstractNumId w:val="11"/>
  </w:num>
  <w:num w:numId="1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2F9B"/>
    <w:rsid w:val="000045A5"/>
    <w:rsid w:val="000476CB"/>
    <w:rsid w:val="000831B0"/>
    <w:rsid w:val="00084CDD"/>
    <w:rsid w:val="000A01FF"/>
    <w:rsid w:val="000A1D34"/>
    <w:rsid w:val="000A20F2"/>
    <w:rsid w:val="000B11C5"/>
    <w:rsid w:val="000B64E0"/>
    <w:rsid w:val="000C52BC"/>
    <w:rsid w:val="000C70FE"/>
    <w:rsid w:val="000F4A28"/>
    <w:rsid w:val="0011668F"/>
    <w:rsid w:val="0013148D"/>
    <w:rsid w:val="00142EDA"/>
    <w:rsid w:val="001545CB"/>
    <w:rsid w:val="00177294"/>
    <w:rsid w:val="001779D0"/>
    <w:rsid w:val="00182ECF"/>
    <w:rsid w:val="001908F6"/>
    <w:rsid w:val="00193B8E"/>
    <w:rsid w:val="001A1659"/>
    <w:rsid w:val="001A75D5"/>
    <w:rsid w:val="001D7288"/>
    <w:rsid w:val="001D74CB"/>
    <w:rsid w:val="001E0FFF"/>
    <w:rsid w:val="001F4598"/>
    <w:rsid w:val="0020793F"/>
    <w:rsid w:val="002267C8"/>
    <w:rsid w:val="002275FE"/>
    <w:rsid w:val="00232E66"/>
    <w:rsid w:val="002338E3"/>
    <w:rsid w:val="00262669"/>
    <w:rsid w:val="00270124"/>
    <w:rsid w:val="002A2AF3"/>
    <w:rsid w:val="002C72DA"/>
    <w:rsid w:val="002D03D8"/>
    <w:rsid w:val="002D4882"/>
    <w:rsid w:val="002D6A78"/>
    <w:rsid w:val="002E2F9B"/>
    <w:rsid w:val="00302689"/>
    <w:rsid w:val="00305381"/>
    <w:rsid w:val="00326F04"/>
    <w:rsid w:val="003347A3"/>
    <w:rsid w:val="0033675F"/>
    <w:rsid w:val="0035288D"/>
    <w:rsid w:val="0035523C"/>
    <w:rsid w:val="0035707E"/>
    <w:rsid w:val="00362EEA"/>
    <w:rsid w:val="0038444E"/>
    <w:rsid w:val="003A328F"/>
    <w:rsid w:val="003B11FD"/>
    <w:rsid w:val="003B4CFE"/>
    <w:rsid w:val="003D2FC3"/>
    <w:rsid w:val="003D7AFF"/>
    <w:rsid w:val="003F2710"/>
    <w:rsid w:val="00405686"/>
    <w:rsid w:val="004071C7"/>
    <w:rsid w:val="00411CA8"/>
    <w:rsid w:val="004206C3"/>
    <w:rsid w:val="00453CB8"/>
    <w:rsid w:val="00464FA6"/>
    <w:rsid w:val="004723BB"/>
    <w:rsid w:val="00474AEB"/>
    <w:rsid w:val="004A0CBF"/>
    <w:rsid w:val="004A7CDC"/>
    <w:rsid w:val="004B5DBD"/>
    <w:rsid w:val="004C049E"/>
    <w:rsid w:val="004C080B"/>
    <w:rsid w:val="004E146B"/>
    <w:rsid w:val="004F1F5C"/>
    <w:rsid w:val="004F6E78"/>
    <w:rsid w:val="00513BFA"/>
    <w:rsid w:val="00514E26"/>
    <w:rsid w:val="00515DFF"/>
    <w:rsid w:val="00517CB5"/>
    <w:rsid w:val="00541A98"/>
    <w:rsid w:val="0056083F"/>
    <w:rsid w:val="00565428"/>
    <w:rsid w:val="00577138"/>
    <w:rsid w:val="00577813"/>
    <w:rsid w:val="0058681D"/>
    <w:rsid w:val="00595276"/>
    <w:rsid w:val="005A2043"/>
    <w:rsid w:val="005A7C1D"/>
    <w:rsid w:val="005A7E7A"/>
    <w:rsid w:val="005D5C28"/>
    <w:rsid w:val="006017C2"/>
    <w:rsid w:val="00615799"/>
    <w:rsid w:val="00624B4B"/>
    <w:rsid w:val="00641B9F"/>
    <w:rsid w:val="006554DE"/>
    <w:rsid w:val="00655883"/>
    <w:rsid w:val="0067520D"/>
    <w:rsid w:val="00694E6F"/>
    <w:rsid w:val="00697CC3"/>
    <w:rsid w:val="006B0336"/>
    <w:rsid w:val="006E4256"/>
    <w:rsid w:val="007661EF"/>
    <w:rsid w:val="0077153C"/>
    <w:rsid w:val="00774D98"/>
    <w:rsid w:val="0079091A"/>
    <w:rsid w:val="00797500"/>
    <w:rsid w:val="007A06BC"/>
    <w:rsid w:val="007A7059"/>
    <w:rsid w:val="007C4237"/>
    <w:rsid w:val="007D7BD5"/>
    <w:rsid w:val="007E6ABE"/>
    <w:rsid w:val="007F2AC8"/>
    <w:rsid w:val="007F3FCD"/>
    <w:rsid w:val="00832B2B"/>
    <w:rsid w:val="0084449A"/>
    <w:rsid w:val="00857229"/>
    <w:rsid w:val="00861FA6"/>
    <w:rsid w:val="008622CF"/>
    <w:rsid w:val="0087416A"/>
    <w:rsid w:val="008A0CCD"/>
    <w:rsid w:val="008B056F"/>
    <w:rsid w:val="008D59E3"/>
    <w:rsid w:val="008E511A"/>
    <w:rsid w:val="008E6BE7"/>
    <w:rsid w:val="00914C91"/>
    <w:rsid w:val="009230BF"/>
    <w:rsid w:val="009418B3"/>
    <w:rsid w:val="00965B61"/>
    <w:rsid w:val="00982ED1"/>
    <w:rsid w:val="00983A64"/>
    <w:rsid w:val="00984292"/>
    <w:rsid w:val="009859A9"/>
    <w:rsid w:val="00987D39"/>
    <w:rsid w:val="00997704"/>
    <w:rsid w:val="009E379D"/>
    <w:rsid w:val="009F7EED"/>
    <w:rsid w:val="00A10B8F"/>
    <w:rsid w:val="00A16B54"/>
    <w:rsid w:val="00A24C6F"/>
    <w:rsid w:val="00A44FD8"/>
    <w:rsid w:val="00A80ADF"/>
    <w:rsid w:val="00A926A9"/>
    <w:rsid w:val="00AA66FA"/>
    <w:rsid w:val="00AB7881"/>
    <w:rsid w:val="00AC598F"/>
    <w:rsid w:val="00AC69E6"/>
    <w:rsid w:val="00AD7A0E"/>
    <w:rsid w:val="00AE12B6"/>
    <w:rsid w:val="00AE788A"/>
    <w:rsid w:val="00AF2F2C"/>
    <w:rsid w:val="00B0366C"/>
    <w:rsid w:val="00B077C0"/>
    <w:rsid w:val="00B21B58"/>
    <w:rsid w:val="00B3425B"/>
    <w:rsid w:val="00B4222C"/>
    <w:rsid w:val="00B64DA4"/>
    <w:rsid w:val="00B665DB"/>
    <w:rsid w:val="00B822D8"/>
    <w:rsid w:val="00B855CF"/>
    <w:rsid w:val="00BA075D"/>
    <w:rsid w:val="00BC7C01"/>
    <w:rsid w:val="00BD0334"/>
    <w:rsid w:val="00BD7078"/>
    <w:rsid w:val="00C00270"/>
    <w:rsid w:val="00C06FC2"/>
    <w:rsid w:val="00C10875"/>
    <w:rsid w:val="00C12FCA"/>
    <w:rsid w:val="00C20586"/>
    <w:rsid w:val="00C40312"/>
    <w:rsid w:val="00C634B7"/>
    <w:rsid w:val="00C94104"/>
    <w:rsid w:val="00CC7E3F"/>
    <w:rsid w:val="00CF6CC6"/>
    <w:rsid w:val="00D2278F"/>
    <w:rsid w:val="00D23D12"/>
    <w:rsid w:val="00D43A0F"/>
    <w:rsid w:val="00D717A6"/>
    <w:rsid w:val="00D72B60"/>
    <w:rsid w:val="00D80F68"/>
    <w:rsid w:val="00D85131"/>
    <w:rsid w:val="00D87348"/>
    <w:rsid w:val="00DA620C"/>
    <w:rsid w:val="00DB10AB"/>
    <w:rsid w:val="00DC4603"/>
    <w:rsid w:val="00DD3E55"/>
    <w:rsid w:val="00E0034B"/>
    <w:rsid w:val="00E015D0"/>
    <w:rsid w:val="00E16333"/>
    <w:rsid w:val="00E21802"/>
    <w:rsid w:val="00E364C3"/>
    <w:rsid w:val="00E40545"/>
    <w:rsid w:val="00E52CC4"/>
    <w:rsid w:val="00E5727D"/>
    <w:rsid w:val="00E62629"/>
    <w:rsid w:val="00E84B61"/>
    <w:rsid w:val="00EB7E55"/>
    <w:rsid w:val="00ED25CB"/>
    <w:rsid w:val="00F03978"/>
    <w:rsid w:val="00F0408B"/>
    <w:rsid w:val="00F056D5"/>
    <w:rsid w:val="00F14D16"/>
    <w:rsid w:val="00F25813"/>
    <w:rsid w:val="00F410CB"/>
    <w:rsid w:val="00F5036B"/>
    <w:rsid w:val="00F50C69"/>
    <w:rsid w:val="00F7026C"/>
    <w:rsid w:val="00F80851"/>
    <w:rsid w:val="00F82703"/>
    <w:rsid w:val="00F91341"/>
    <w:rsid w:val="00FA1DD4"/>
    <w:rsid w:val="00FA7CBF"/>
    <w:rsid w:val="00FB2D68"/>
    <w:rsid w:val="00FC0967"/>
    <w:rsid w:val="00FD042A"/>
    <w:rsid w:val="00FE601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DCEB7E"/>
  <w15:chartTrackingRefBased/>
  <w15:docId w15:val="{02DDE8A4-0349-4C35-AE89-CE78CE4FB8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E2F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25813"/>
    <w:pPr>
      <w:ind w:left="720"/>
      <w:contextualSpacing/>
    </w:pPr>
  </w:style>
  <w:style w:type="character" w:styleId="Hyperlink">
    <w:name w:val="Hyperlink"/>
    <w:basedOn w:val="DefaultParagraphFont"/>
    <w:uiPriority w:val="99"/>
    <w:unhideWhenUsed/>
    <w:rsid w:val="00514E26"/>
    <w:rPr>
      <w:color w:val="0000FF"/>
      <w:u w:val="single"/>
    </w:rPr>
  </w:style>
  <w:style w:type="character" w:styleId="UnresolvedMention">
    <w:name w:val="Unresolved Mention"/>
    <w:basedOn w:val="DefaultParagraphFont"/>
    <w:uiPriority w:val="99"/>
    <w:semiHidden/>
    <w:unhideWhenUsed/>
    <w:rsid w:val="008E6BE7"/>
    <w:rPr>
      <w:color w:val="605E5C"/>
      <w:shd w:val="clear" w:color="auto" w:fill="E1DFDD"/>
    </w:rPr>
  </w:style>
  <w:style w:type="paragraph" w:styleId="NormalWeb">
    <w:name w:val="Normal (Web)"/>
    <w:basedOn w:val="Normal"/>
    <w:uiPriority w:val="99"/>
    <w:semiHidden/>
    <w:unhideWhenUsed/>
    <w:rsid w:val="00474AEB"/>
    <w:pPr>
      <w:spacing w:after="0" w:line="240" w:lineRule="auto"/>
    </w:pPr>
    <w:rPr>
      <w:rFonts w:ascii="Times New Roman" w:hAnsi="Times New Roman" w:cs="Times New Roman"/>
      <w:sz w:val="24"/>
      <w:szCs w:val="24"/>
      <w:lang w:eastAsia="en-GB"/>
    </w:rPr>
  </w:style>
  <w:style w:type="paragraph" w:customStyle="1" w:styleId="xmsonormal">
    <w:name w:val="x_msonormal"/>
    <w:basedOn w:val="Normal"/>
    <w:rsid w:val="00C10875"/>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3416454">
      <w:bodyDiv w:val="1"/>
      <w:marLeft w:val="0"/>
      <w:marRight w:val="0"/>
      <w:marTop w:val="0"/>
      <w:marBottom w:val="0"/>
      <w:divBdr>
        <w:top w:val="none" w:sz="0" w:space="0" w:color="auto"/>
        <w:left w:val="none" w:sz="0" w:space="0" w:color="auto"/>
        <w:bottom w:val="none" w:sz="0" w:space="0" w:color="auto"/>
        <w:right w:val="none" w:sz="0" w:space="0" w:color="auto"/>
      </w:divBdr>
    </w:div>
    <w:div w:id="270286430">
      <w:bodyDiv w:val="1"/>
      <w:marLeft w:val="0"/>
      <w:marRight w:val="0"/>
      <w:marTop w:val="0"/>
      <w:marBottom w:val="0"/>
      <w:divBdr>
        <w:top w:val="none" w:sz="0" w:space="0" w:color="auto"/>
        <w:left w:val="none" w:sz="0" w:space="0" w:color="auto"/>
        <w:bottom w:val="none" w:sz="0" w:space="0" w:color="auto"/>
        <w:right w:val="none" w:sz="0" w:space="0" w:color="auto"/>
      </w:divBdr>
    </w:div>
    <w:div w:id="552351658">
      <w:bodyDiv w:val="1"/>
      <w:marLeft w:val="0"/>
      <w:marRight w:val="0"/>
      <w:marTop w:val="0"/>
      <w:marBottom w:val="0"/>
      <w:divBdr>
        <w:top w:val="none" w:sz="0" w:space="0" w:color="auto"/>
        <w:left w:val="none" w:sz="0" w:space="0" w:color="auto"/>
        <w:bottom w:val="none" w:sz="0" w:space="0" w:color="auto"/>
        <w:right w:val="none" w:sz="0" w:space="0" w:color="auto"/>
      </w:divBdr>
    </w:div>
    <w:div w:id="634986236">
      <w:bodyDiv w:val="1"/>
      <w:marLeft w:val="0"/>
      <w:marRight w:val="0"/>
      <w:marTop w:val="0"/>
      <w:marBottom w:val="0"/>
      <w:divBdr>
        <w:top w:val="none" w:sz="0" w:space="0" w:color="auto"/>
        <w:left w:val="none" w:sz="0" w:space="0" w:color="auto"/>
        <w:bottom w:val="none" w:sz="0" w:space="0" w:color="auto"/>
        <w:right w:val="none" w:sz="0" w:space="0" w:color="auto"/>
      </w:divBdr>
    </w:div>
    <w:div w:id="736710236">
      <w:bodyDiv w:val="1"/>
      <w:marLeft w:val="0"/>
      <w:marRight w:val="0"/>
      <w:marTop w:val="0"/>
      <w:marBottom w:val="0"/>
      <w:divBdr>
        <w:top w:val="none" w:sz="0" w:space="0" w:color="auto"/>
        <w:left w:val="none" w:sz="0" w:space="0" w:color="auto"/>
        <w:bottom w:val="none" w:sz="0" w:space="0" w:color="auto"/>
        <w:right w:val="none" w:sz="0" w:space="0" w:color="auto"/>
      </w:divBdr>
    </w:div>
    <w:div w:id="1091582317">
      <w:bodyDiv w:val="1"/>
      <w:marLeft w:val="0"/>
      <w:marRight w:val="0"/>
      <w:marTop w:val="0"/>
      <w:marBottom w:val="0"/>
      <w:divBdr>
        <w:top w:val="none" w:sz="0" w:space="0" w:color="auto"/>
        <w:left w:val="none" w:sz="0" w:space="0" w:color="auto"/>
        <w:bottom w:val="none" w:sz="0" w:space="0" w:color="auto"/>
        <w:right w:val="none" w:sz="0" w:space="0" w:color="auto"/>
      </w:divBdr>
    </w:div>
    <w:div w:id="1154877931">
      <w:bodyDiv w:val="1"/>
      <w:marLeft w:val="0"/>
      <w:marRight w:val="0"/>
      <w:marTop w:val="0"/>
      <w:marBottom w:val="0"/>
      <w:divBdr>
        <w:top w:val="none" w:sz="0" w:space="0" w:color="auto"/>
        <w:left w:val="none" w:sz="0" w:space="0" w:color="auto"/>
        <w:bottom w:val="none" w:sz="0" w:space="0" w:color="auto"/>
        <w:right w:val="none" w:sz="0" w:space="0" w:color="auto"/>
      </w:divBdr>
    </w:div>
    <w:div w:id="1155607660">
      <w:bodyDiv w:val="1"/>
      <w:marLeft w:val="0"/>
      <w:marRight w:val="0"/>
      <w:marTop w:val="0"/>
      <w:marBottom w:val="0"/>
      <w:divBdr>
        <w:top w:val="none" w:sz="0" w:space="0" w:color="auto"/>
        <w:left w:val="none" w:sz="0" w:space="0" w:color="auto"/>
        <w:bottom w:val="none" w:sz="0" w:space="0" w:color="auto"/>
        <w:right w:val="none" w:sz="0" w:space="0" w:color="auto"/>
      </w:divBdr>
    </w:div>
    <w:div w:id="1307272811">
      <w:bodyDiv w:val="1"/>
      <w:marLeft w:val="0"/>
      <w:marRight w:val="0"/>
      <w:marTop w:val="0"/>
      <w:marBottom w:val="0"/>
      <w:divBdr>
        <w:top w:val="none" w:sz="0" w:space="0" w:color="auto"/>
        <w:left w:val="none" w:sz="0" w:space="0" w:color="auto"/>
        <w:bottom w:val="none" w:sz="0" w:space="0" w:color="auto"/>
        <w:right w:val="none" w:sz="0" w:space="0" w:color="auto"/>
      </w:divBdr>
    </w:div>
    <w:div w:id="1448891948">
      <w:bodyDiv w:val="1"/>
      <w:marLeft w:val="0"/>
      <w:marRight w:val="0"/>
      <w:marTop w:val="0"/>
      <w:marBottom w:val="0"/>
      <w:divBdr>
        <w:top w:val="none" w:sz="0" w:space="0" w:color="auto"/>
        <w:left w:val="none" w:sz="0" w:space="0" w:color="auto"/>
        <w:bottom w:val="none" w:sz="0" w:space="0" w:color="auto"/>
        <w:right w:val="none" w:sz="0" w:space="0" w:color="auto"/>
      </w:divBdr>
    </w:div>
    <w:div w:id="1738747606">
      <w:bodyDiv w:val="1"/>
      <w:marLeft w:val="0"/>
      <w:marRight w:val="0"/>
      <w:marTop w:val="0"/>
      <w:marBottom w:val="0"/>
      <w:divBdr>
        <w:top w:val="none" w:sz="0" w:space="0" w:color="auto"/>
        <w:left w:val="none" w:sz="0" w:space="0" w:color="auto"/>
        <w:bottom w:val="none" w:sz="0" w:space="0" w:color="auto"/>
        <w:right w:val="none" w:sz="0" w:space="0" w:color="auto"/>
      </w:divBdr>
    </w:div>
    <w:div w:id="1934702849">
      <w:bodyDiv w:val="1"/>
      <w:marLeft w:val="0"/>
      <w:marRight w:val="0"/>
      <w:marTop w:val="0"/>
      <w:marBottom w:val="0"/>
      <w:divBdr>
        <w:top w:val="none" w:sz="0" w:space="0" w:color="auto"/>
        <w:left w:val="none" w:sz="0" w:space="0" w:color="auto"/>
        <w:bottom w:val="none" w:sz="0" w:space="0" w:color="auto"/>
        <w:right w:val="none" w:sz="0" w:space="0" w:color="auto"/>
      </w:divBdr>
    </w:div>
    <w:div w:id="2073965507">
      <w:bodyDiv w:val="1"/>
      <w:marLeft w:val="0"/>
      <w:marRight w:val="0"/>
      <w:marTop w:val="0"/>
      <w:marBottom w:val="0"/>
      <w:divBdr>
        <w:top w:val="none" w:sz="0" w:space="0" w:color="auto"/>
        <w:left w:val="none" w:sz="0" w:space="0" w:color="auto"/>
        <w:bottom w:val="none" w:sz="0" w:space="0" w:color="auto"/>
        <w:right w:val="none" w:sz="0" w:space="0" w:color="auto"/>
      </w:divBdr>
    </w:div>
    <w:div w:id="2113161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customXml" Target="../customXml/item4.xml"/><Relationship Id="rId4" Type="http://schemas.openxmlformats.org/officeDocument/2006/relationships/settings" Target="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0" ma:contentTypeDescription="Create a new document." ma:contentTypeScope="" ma:versionID="59ad0293ca0a25bf92c5b5291df582ad">
  <xsd:schema xmlns:xsd="http://www.w3.org/2001/XMLSchema" xmlns:xs="http://www.w3.org/2001/XMLSchema" xmlns:p="http://schemas.microsoft.com/office/2006/metadata/properties" xmlns:ns2="f4c740c0-5182-4bb8-83c4-72d9e46c84f5" targetNamespace="http://schemas.microsoft.com/office/2006/metadata/properties" ma:root="true" ma:fieldsID="35a806eb77584578ec1e6bf845058425" ns2:_="">
    <xsd:import namespace="f4c740c0-5182-4bb8-83c4-72d9e46c84f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62A1A04-239B-4B8E-82D5-6A23EABFCE31}">
  <ds:schemaRefs>
    <ds:schemaRef ds:uri="http://schemas.openxmlformats.org/officeDocument/2006/bibliography"/>
  </ds:schemaRefs>
</ds:datastoreItem>
</file>

<file path=customXml/itemProps2.xml><?xml version="1.0" encoding="utf-8"?>
<ds:datastoreItem xmlns:ds="http://schemas.openxmlformats.org/officeDocument/2006/customXml" ds:itemID="{135678C8-F0F4-4C66-B1CF-9E162183C345}"/>
</file>

<file path=customXml/itemProps3.xml><?xml version="1.0" encoding="utf-8"?>
<ds:datastoreItem xmlns:ds="http://schemas.openxmlformats.org/officeDocument/2006/customXml" ds:itemID="{5BFEF404-D80A-4A30-8A34-ECD21A41FB23}"/>
</file>

<file path=customXml/itemProps4.xml><?xml version="1.0" encoding="utf-8"?>
<ds:datastoreItem xmlns:ds="http://schemas.openxmlformats.org/officeDocument/2006/customXml" ds:itemID="{69014A75-4D3E-41D9-8955-3EAD95915DBC}"/>
</file>

<file path=docProps/app.xml><?xml version="1.0" encoding="utf-8"?>
<Properties xmlns="http://schemas.openxmlformats.org/officeDocument/2006/extended-properties" xmlns:vt="http://schemas.openxmlformats.org/officeDocument/2006/docPropsVTypes">
  <Template>Normal</Template>
  <TotalTime>24</TotalTime>
  <Pages>1</Pages>
  <Words>344</Words>
  <Characters>1965</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westfield</dc:creator>
  <cp:keywords/>
  <dc:description/>
  <cp:lastModifiedBy>Jane Clarke</cp:lastModifiedBy>
  <cp:revision>15</cp:revision>
  <dcterms:created xsi:type="dcterms:W3CDTF">2020-01-30T22:17:00Z</dcterms:created>
  <dcterms:modified xsi:type="dcterms:W3CDTF">2020-01-31T10:48:00Z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ies>
</file>