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8F1441" w14:textId="68EC8723" w:rsidR="003A63CE" w:rsidRPr="00B35846" w:rsidRDefault="003A63CE" w:rsidP="003A63CE">
      <w:pPr>
        <w:tabs>
          <w:tab w:val="left" w:pos="748"/>
        </w:tabs>
        <w:autoSpaceDE w:val="0"/>
        <w:autoSpaceDN w:val="0"/>
        <w:spacing w:line="259" w:lineRule="auto"/>
        <w:ind w:left="426" w:hanging="426"/>
        <w:rPr>
          <w:rFonts w:cstheme="minorHAnsi"/>
          <w:b/>
          <w:bCs/>
        </w:rPr>
      </w:pPr>
      <w:r w:rsidRPr="00B35846">
        <w:rPr>
          <w:rFonts w:cstheme="minorHAnsi"/>
          <w:b/>
          <w:bCs/>
        </w:rPr>
        <w:t xml:space="preserve">Correspondence up until the </w:t>
      </w:r>
      <w:r w:rsidR="004C31C8">
        <w:rPr>
          <w:rFonts w:cstheme="minorHAnsi"/>
          <w:b/>
          <w:bCs/>
        </w:rPr>
        <w:t>7</w:t>
      </w:r>
      <w:r w:rsidR="004C31C8" w:rsidRPr="004C31C8">
        <w:rPr>
          <w:rFonts w:cstheme="minorHAnsi"/>
          <w:b/>
          <w:bCs/>
          <w:vertAlign w:val="superscript"/>
        </w:rPr>
        <w:t>th</w:t>
      </w:r>
      <w:r w:rsidR="004C31C8">
        <w:rPr>
          <w:rFonts w:cstheme="minorHAnsi"/>
          <w:b/>
          <w:bCs/>
        </w:rPr>
        <w:t xml:space="preserve"> </w:t>
      </w:r>
      <w:r w:rsidRPr="00B35846">
        <w:rPr>
          <w:rFonts w:cstheme="minorHAnsi"/>
          <w:b/>
          <w:bCs/>
        </w:rPr>
        <w:t>September</w:t>
      </w:r>
    </w:p>
    <w:p w14:paraId="3099C074" w14:textId="77777777" w:rsidR="003A63CE" w:rsidRPr="00B35846" w:rsidRDefault="003A63CE" w:rsidP="003A63CE">
      <w:pPr>
        <w:tabs>
          <w:tab w:val="left" w:pos="748"/>
        </w:tabs>
        <w:autoSpaceDE w:val="0"/>
        <w:autoSpaceDN w:val="0"/>
        <w:spacing w:line="259" w:lineRule="auto"/>
        <w:rPr>
          <w:rFonts w:cstheme="minorHAnsi"/>
          <w:b/>
          <w:bCs/>
        </w:rPr>
      </w:pPr>
    </w:p>
    <w:p w14:paraId="4BB452CF" w14:textId="77777777" w:rsidR="0006587A" w:rsidRPr="00B35846" w:rsidRDefault="0006587A" w:rsidP="0006587A">
      <w:pPr>
        <w:pStyle w:val="xmsonormal"/>
        <w:numPr>
          <w:ilvl w:val="0"/>
          <w:numId w:val="1"/>
        </w:numPr>
        <w:shd w:val="clear" w:color="auto" w:fill="FFFFFF"/>
        <w:spacing w:before="0" w:beforeAutospacing="0" w:after="0" w:afterAutospacing="0"/>
        <w:rPr>
          <w:rFonts w:asciiTheme="minorHAnsi" w:hAnsiTheme="minorHAnsi" w:cstheme="minorHAnsi"/>
          <w:b/>
          <w:bCs/>
          <w:color w:val="201F1E"/>
          <w:sz w:val="22"/>
          <w:szCs w:val="22"/>
        </w:rPr>
      </w:pPr>
      <w:r w:rsidRPr="00B35846">
        <w:rPr>
          <w:rFonts w:asciiTheme="minorHAnsi" w:hAnsiTheme="minorHAnsi" w:cstheme="minorHAnsi"/>
          <w:b/>
          <w:bCs/>
          <w:color w:val="000000" w:themeColor="text1"/>
          <w:sz w:val="22"/>
          <w:szCs w:val="22"/>
          <w:bdr w:val="none" w:sz="0" w:space="0" w:color="auto" w:frame="1"/>
        </w:rPr>
        <w:t>Correspondence from the Public</w:t>
      </w:r>
    </w:p>
    <w:p w14:paraId="5FD9A72A" w14:textId="63318D3A" w:rsidR="0006587A" w:rsidRPr="00B35846" w:rsidRDefault="0006587A" w:rsidP="0006587A">
      <w:pPr>
        <w:pStyle w:val="xmsonormal"/>
        <w:numPr>
          <w:ilvl w:val="1"/>
          <w:numId w:val="1"/>
        </w:numPr>
        <w:shd w:val="clear" w:color="auto" w:fill="FFFFFF"/>
        <w:spacing w:before="0" w:beforeAutospacing="0" w:after="0" w:afterAutospacing="0"/>
        <w:ind w:left="1276"/>
        <w:rPr>
          <w:rFonts w:asciiTheme="minorHAnsi" w:hAnsiTheme="minorHAnsi" w:cstheme="minorHAnsi"/>
          <w:color w:val="000000" w:themeColor="text1"/>
          <w:sz w:val="22"/>
          <w:szCs w:val="22"/>
        </w:rPr>
      </w:pPr>
      <w:r w:rsidRPr="00B35846">
        <w:rPr>
          <w:rFonts w:asciiTheme="minorHAnsi" w:hAnsiTheme="minorHAnsi" w:cstheme="minorHAnsi"/>
          <w:color w:val="000000" w:themeColor="text1"/>
          <w:sz w:val="22"/>
          <w:szCs w:val="22"/>
          <w:bdr w:val="none" w:sz="0" w:space="0" w:color="auto" w:frame="1"/>
        </w:rPr>
        <w:t>The Parish Council has been contacted by a member of the public raising their concerns about the poor internet access in the Parish.  It seems that there is a disparity about the level of availability of “full fibre” broadband available to some houses in Westbrook Lane / Mill Lane. Most people in Westfield will be paying the full fee for a quality of internet access that is pretty poor which has been amplified by the recent explosion in internet use such as home working, Zoom conferences.  The member of the public asks if the Parish Council could take this up etc would make this a very relevant campaign.</w:t>
      </w:r>
    </w:p>
    <w:p w14:paraId="7F03C943" w14:textId="63B67B85" w:rsidR="00CF326B" w:rsidRPr="00B35846" w:rsidRDefault="00CF326B" w:rsidP="0006587A">
      <w:pPr>
        <w:pStyle w:val="xmsonormal"/>
        <w:numPr>
          <w:ilvl w:val="1"/>
          <w:numId w:val="1"/>
        </w:numPr>
        <w:shd w:val="clear" w:color="auto" w:fill="FFFFFF"/>
        <w:spacing w:before="0" w:beforeAutospacing="0" w:after="0" w:afterAutospacing="0"/>
        <w:ind w:left="1276"/>
        <w:rPr>
          <w:rFonts w:asciiTheme="minorHAnsi" w:hAnsiTheme="minorHAnsi" w:cstheme="minorHAnsi"/>
          <w:color w:val="000000" w:themeColor="text1"/>
          <w:sz w:val="22"/>
          <w:szCs w:val="22"/>
        </w:rPr>
      </w:pPr>
      <w:r w:rsidRPr="00B35846">
        <w:rPr>
          <w:rFonts w:asciiTheme="minorHAnsi" w:hAnsiTheme="minorHAnsi" w:cstheme="minorHAnsi"/>
          <w:b/>
          <w:bCs/>
          <w:color w:val="000000" w:themeColor="text1"/>
          <w:sz w:val="22"/>
          <w:szCs w:val="22"/>
          <w:shd w:val="clear" w:color="auto" w:fill="FAF9F8"/>
        </w:rPr>
        <w:t>Overgrown hedge around church lane playground</w:t>
      </w:r>
      <w:r w:rsidR="004137CF" w:rsidRPr="00B35846">
        <w:rPr>
          <w:rFonts w:asciiTheme="minorHAnsi" w:hAnsiTheme="minorHAnsi" w:cstheme="minorHAnsi"/>
          <w:b/>
          <w:bCs/>
          <w:color w:val="000000" w:themeColor="text1"/>
          <w:sz w:val="22"/>
          <w:szCs w:val="22"/>
          <w:shd w:val="clear" w:color="auto" w:fill="FAF9F8"/>
        </w:rPr>
        <w:t xml:space="preserve"> – A resident has requested that </w:t>
      </w:r>
      <w:r w:rsidR="004137CF" w:rsidRPr="00B35846">
        <w:rPr>
          <w:rFonts w:asciiTheme="minorHAnsi" w:hAnsiTheme="minorHAnsi" w:cstheme="minorHAnsi"/>
          <w:color w:val="000000" w:themeColor="text1"/>
          <w:sz w:val="22"/>
          <w:szCs w:val="22"/>
          <w:shd w:val="clear" w:color="auto" w:fill="FFFFFF"/>
        </w:rPr>
        <w:t>the contractor cut back the hedge.  The brambles are posing a danger to anyone walking from Westfie</w:t>
      </w:r>
      <w:r w:rsidR="008C060D">
        <w:rPr>
          <w:rFonts w:asciiTheme="minorHAnsi" w:hAnsiTheme="minorHAnsi" w:cstheme="minorHAnsi"/>
          <w:color w:val="000000" w:themeColor="text1"/>
          <w:sz w:val="22"/>
          <w:szCs w:val="22"/>
          <w:shd w:val="clear" w:color="auto" w:fill="FFFFFF"/>
        </w:rPr>
        <w:t>l</w:t>
      </w:r>
      <w:r w:rsidR="004137CF" w:rsidRPr="00B35846">
        <w:rPr>
          <w:rFonts w:asciiTheme="minorHAnsi" w:hAnsiTheme="minorHAnsi" w:cstheme="minorHAnsi"/>
          <w:color w:val="000000" w:themeColor="text1"/>
          <w:sz w:val="22"/>
          <w:szCs w:val="22"/>
          <w:shd w:val="clear" w:color="auto" w:fill="FFFFFF"/>
        </w:rPr>
        <w:t>d Lane. Especially if you are partially sighted or walking into the village after dark ,they overhanging the footpath . </w:t>
      </w:r>
    </w:p>
    <w:p w14:paraId="2697E65D" w14:textId="77777777" w:rsidR="0006587A" w:rsidRPr="00B35846" w:rsidRDefault="0006587A" w:rsidP="0006587A">
      <w:pPr>
        <w:pStyle w:val="xmsonormal"/>
        <w:shd w:val="clear" w:color="auto" w:fill="FFFFFF"/>
        <w:spacing w:before="0" w:beforeAutospacing="0" w:after="0" w:afterAutospacing="0"/>
        <w:ind w:left="1418"/>
        <w:rPr>
          <w:rFonts w:asciiTheme="minorHAnsi" w:hAnsiTheme="minorHAnsi" w:cstheme="minorHAnsi"/>
          <w:color w:val="000000" w:themeColor="text1"/>
          <w:sz w:val="22"/>
          <w:szCs w:val="22"/>
        </w:rPr>
      </w:pPr>
    </w:p>
    <w:p w14:paraId="7905A745" w14:textId="7688A341" w:rsidR="00105B49" w:rsidRPr="00B35846" w:rsidRDefault="00105B49" w:rsidP="00105B49">
      <w:pPr>
        <w:pStyle w:val="ListParagraph"/>
        <w:widowControl w:val="0"/>
        <w:numPr>
          <w:ilvl w:val="0"/>
          <w:numId w:val="1"/>
        </w:numPr>
        <w:tabs>
          <w:tab w:val="left" w:pos="748"/>
        </w:tabs>
        <w:autoSpaceDE w:val="0"/>
        <w:autoSpaceDN w:val="0"/>
        <w:spacing w:line="259" w:lineRule="auto"/>
        <w:ind w:left="426" w:hanging="426"/>
        <w:rPr>
          <w:rFonts w:asciiTheme="minorHAnsi" w:hAnsiTheme="minorHAnsi" w:cstheme="minorHAnsi"/>
          <w:b/>
          <w:bCs/>
          <w:color w:val="000000" w:themeColor="text1"/>
          <w:sz w:val="22"/>
          <w:szCs w:val="22"/>
        </w:rPr>
      </w:pPr>
      <w:r w:rsidRPr="00B35846">
        <w:rPr>
          <w:rFonts w:asciiTheme="minorHAnsi" w:hAnsiTheme="minorHAnsi" w:cstheme="minorHAnsi"/>
          <w:b/>
          <w:bCs/>
          <w:color w:val="000000" w:themeColor="text1"/>
          <w:sz w:val="22"/>
          <w:szCs w:val="22"/>
        </w:rPr>
        <w:t>Items from Rother District Council</w:t>
      </w:r>
    </w:p>
    <w:p w14:paraId="4C9BFCB5" w14:textId="11EFC560" w:rsidR="00822851" w:rsidRPr="00B35846" w:rsidRDefault="00822851" w:rsidP="0006587A">
      <w:pPr>
        <w:pStyle w:val="ListParagraph"/>
        <w:widowControl w:val="0"/>
        <w:numPr>
          <w:ilvl w:val="1"/>
          <w:numId w:val="7"/>
        </w:numPr>
        <w:autoSpaceDE w:val="0"/>
        <w:autoSpaceDN w:val="0"/>
        <w:spacing w:line="259" w:lineRule="auto"/>
        <w:ind w:left="1276"/>
        <w:rPr>
          <w:rFonts w:asciiTheme="minorHAnsi" w:hAnsiTheme="minorHAnsi" w:cstheme="minorHAnsi"/>
          <w:b/>
          <w:bCs/>
          <w:color w:val="000000" w:themeColor="text1"/>
          <w:sz w:val="22"/>
          <w:szCs w:val="22"/>
        </w:rPr>
      </w:pPr>
      <w:r w:rsidRPr="00B35846">
        <w:rPr>
          <w:rFonts w:asciiTheme="minorHAnsi" w:hAnsiTheme="minorHAnsi" w:cstheme="minorHAnsi"/>
          <w:b/>
          <w:bCs/>
          <w:color w:val="000000" w:themeColor="text1"/>
          <w:sz w:val="22"/>
          <w:szCs w:val="22"/>
        </w:rPr>
        <w:t>Rother Parish Conference ‘Climate Change: What can Councils Do?’ – 21</w:t>
      </w:r>
      <w:r w:rsidRPr="00B35846">
        <w:rPr>
          <w:rFonts w:asciiTheme="minorHAnsi" w:hAnsiTheme="minorHAnsi" w:cstheme="minorHAnsi"/>
          <w:b/>
          <w:bCs/>
          <w:color w:val="000000" w:themeColor="text1"/>
          <w:sz w:val="22"/>
          <w:szCs w:val="22"/>
          <w:vertAlign w:val="superscript"/>
        </w:rPr>
        <w:t>st</w:t>
      </w:r>
      <w:r w:rsidRPr="00B35846">
        <w:rPr>
          <w:rFonts w:asciiTheme="minorHAnsi" w:hAnsiTheme="minorHAnsi" w:cstheme="minorHAnsi"/>
          <w:b/>
          <w:bCs/>
          <w:color w:val="000000" w:themeColor="text1"/>
          <w:sz w:val="22"/>
          <w:szCs w:val="22"/>
        </w:rPr>
        <w:t xml:space="preserve"> October via Zoom</w:t>
      </w:r>
    </w:p>
    <w:p w14:paraId="6C1D0228" w14:textId="0DAE8BE4" w:rsidR="00822851" w:rsidRPr="00B35846" w:rsidRDefault="000A5079" w:rsidP="00CF00DA">
      <w:pPr>
        <w:pStyle w:val="ListParagraph"/>
        <w:widowControl w:val="0"/>
        <w:autoSpaceDE w:val="0"/>
        <w:autoSpaceDN w:val="0"/>
        <w:spacing w:line="259" w:lineRule="auto"/>
        <w:ind w:left="1276"/>
        <w:rPr>
          <w:rFonts w:asciiTheme="minorHAnsi" w:hAnsiTheme="minorHAnsi" w:cstheme="minorHAnsi"/>
          <w:color w:val="000000"/>
          <w:sz w:val="22"/>
          <w:szCs w:val="22"/>
        </w:rPr>
      </w:pPr>
      <w:r w:rsidRPr="00B35846">
        <w:rPr>
          <w:rFonts w:asciiTheme="minorHAnsi" w:hAnsiTheme="minorHAnsi" w:cstheme="minorHAnsi"/>
          <w:color w:val="000000" w:themeColor="text1"/>
          <w:sz w:val="22"/>
          <w:szCs w:val="22"/>
        </w:rPr>
        <w:t xml:space="preserve">A draft programme has been sent out including: </w:t>
      </w:r>
      <w:r w:rsidR="00CF00DA" w:rsidRPr="00B35846">
        <w:rPr>
          <w:rFonts w:asciiTheme="minorHAnsi" w:hAnsiTheme="minorHAnsi" w:cstheme="minorHAnsi"/>
          <w:color w:val="000000" w:themeColor="text1"/>
          <w:sz w:val="22"/>
          <w:szCs w:val="22"/>
        </w:rPr>
        <w:t xml:space="preserve">Outlining Climate Emergency, Wildflower Verges v Verge Grass Cutting, East </w:t>
      </w:r>
      <w:r w:rsidR="00CF00DA" w:rsidRPr="00B35846">
        <w:rPr>
          <w:rFonts w:asciiTheme="minorHAnsi" w:hAnsiTheme="minorHAnsi" w:cstheme="minorHAnsi"/>
          <w:color w:val="000000"/>
          <w:sz w:val="22"/>
          <w:szCs w:val="22"/>
        </w:rPr>
        <w:t>Sussex Environment Board &amp; Strategy, Waste Hierarchy.</w:t>
      </w:r>
    </w:p>
    <w:p w14:paraId="7C3968FD" w14:textId="77777777" w:rsidR="00484C9B" w:rsidRPr="00B35846" w:rsidRDefault="00484C9B" w:rsidP="00484C9B">
      <w:pPr>
        <w:autoSpaceDE w:val="0"/>
        <w:autoSpaceDN w:val="0"/>
        <w:spacing w:line="259" w:lineRule="auto"/>
        <w:rPr>
          <w:rFonts w:cstheme="minorHAnsi"/>
        </w:rPr>
      </w:pPr>
    </w:p>
    <w:p w14:paraId="1F30911B" w14:textId="766CF265" w:rsidR="00105B49" w:rsidRPr="00B35846" w:rsidRDefault="00105B49" w:rsidP="0006587A">
      <w:pPr>
        <w:pStyle w:val="ListParagraph"/>
        <w:widowControl w:val="0"/>
        <w:numPr>
          <w:ilvl w:val="1"/>
          <w:numId w:val="7"/>
        </w:numPr>
        <w:autoSpaceDE w:val="0"/>
        <w:autoSpaceDN w:val="0"/>
        <w:spacing w:line="259" w:lineRule="auto"/>
        <w:ind w:left="1276"/>
        <w:rPr>
          <w:rFonts w:asciiTheme="minorHAnsi" w:hAnsiTheme="minorHAnsi" w:cstheme="minorHAnsi"/>
          <w:sz w:val="22"/>
          <w:szCs w:val="22"/>
        </w:rPr>
      </w:pPr>
      <w:r w:rsidRPr="00B35846">
        <w:rPr>
          <w:rFonts w:asciiTheme="minorHAnsi" w:hAnsiTheme="minorHAnsi" w:cstheme="minorHAnsi"/>
          <w:b/>
          <w:bCs/>
          <w:sz w:val="22"/>
          <w:szCs w:val="22"/>
        </w:rPr>
        <w:t xml:space="preserve">Early Local Plan Engagement </w:t>
      </w:r>
      <w:r w:rsidRPr="00B35846">
        <w:rPr>
          <w:rFonts w:asciiTheme="minorHAnsi" w:hAnsiTheme="minorHAnsi" w:cstheme="minorHAnsi"/>
          <w:sz w:val="22"/>
          <w:szCs w:val="22"/>
        </w:rPr>
        <w:t>– Th</w:t>
      </w:r>
      <w:r w:rsidR="00F30587" w:rsidRPr="00B35846">
        <w:rPr>
          <w:rFonts w:asciiTheme="minorHAnsi" w:hAnsiTheme="minorHAnsi" w:cstheme="minorHAnsi"/>
          <w:sz w:val="22"/>
          <w:szCs w:val="22"/>
        </w:rPr>
        <w:t xml:space="preserve">e Parish Councils in Rother have received the following email from Rother along with 5 maps outlining area in the Parish.  The cover letter asks that the Parish Clerk counts, marks out and gives the address for: convenience stores, comparison stores, farm shops, nurseries, pre-schools, primary/secondary schools, community facilities such as banks, doctors, dentists, cinemas, restaurants, cafes, takeaways, village hall, community halls, community centres, any other community facilities, sports pitches, open spaces, play areas and note </w:t>
      </w:r>
      <w:r w:rsidRPr="00B35846">
        <w:rPr>
          <w:rFonts w:asciiTheme="minorHAnsi" w:hAnsiTheme="minorHAnsi" w:cstheme="minorHAnsi"/>
          <w:sz w:val="22"/>
          <w:szCs w:val="22"/>
        </w:rPr>
        <w:t>the</w:t>
      </w:r>
      <w:r w:rsidR="00F30587" w:rsidRPr="00B35846">
        <w:rPr>
          <w:rFonts w:asciiTheme="minorHAnsi" w:hAnsiTheme="minorHAnsi" w:cstheme="minorHAnsi"/>
          <w:sz w:val="22"/>
          <w:szCs w:val="22"/>
        </w:rPr>
        <w:t xml:space="preserve"> train and bus services</w:t>
      </w:r>
      <w:r w:rsidRPr="00B35846">
        <w:rPr>
          <w:rFonts w:asciiTheme="minorHAnsi" w:hAnsiTheme="minorHAnsi" w:cstheme="minorHAnsi"/>
          <w:sz w:val="22"/>
          <w:szCs w:val="22"/>
        </w:rPr>
        <w:t>, employment, internet broadband</w:t>
      </w:r>
      <w:r w:rsidR="00F30587" w:rsidRPr="00B35846">
        <w:rPr>
          <w:rFonts w:asciiTheme="minorHAnsi" w:hAnsiTheme="minorHAnsi" w:cstheme="minorHAnsi"/>
          <w:sz w:val="22"/>
          <w:szCs w:val="22"/>
        </w:rPr>
        <w:t xml:space="preserve"> in the parish</w:t>
      </w:r>
      <w:r w:rsidRPr="00B35846">
        <w:rPr>
          <w:rFonts w:asciiTheme="minorHAnsi" w:hAnsiTheme="minorHAnsi" w:cstheme="minorHAnsi"/>
          <w:sz w:val="22"/>
          <w:szCs w:val="22"/>
        </w:rPr>
        <w:t xml:space="preserve"> and comment on the level of these services</w:t>
      </w:r>
      <w:r w:rsidR="00F30587" w:rsidRPr="00B35846">
        <w:rPr>
          <w:rFonts w:asciiTheme="minorHAnsi" w:hAnsiTheme="minorHAnsi" w:cstheme="minorHAnsi"/>
          <w:sz w:val="22"/>
          <w:szCs w:val="22"/>
        </w:rPr>
        <w:t>:</w:t>
      </w:r>
    </w:p>
    <w:p w14:paraId="639BC723" w14:textId="77777777" w:rsidR="00105B49" w:rsidRPr="00B35846" w:rsidRDefault="00105B49" w:rsidP="00105B49">
      <w:pPr>
        <w:pStyle w:val="ListParagraph"/>
        <w:widowControl w:val="0"/>
        <w:autoSpaceDE w:val="0"/>
        <w:autoSpaceDN w:val="0"/>
        <w:spacing w:line="259" w:lineRule="auto"/>
        <w:ind w:left="1276"/>
        <w:rPr>
          <w:rFonts w:asciiTheme="minorHAnsi" w:hAnsiTheme="minorHAnsi" w:cstheme="minorHAnsi"/>
          <w:sz w:val="22"/>
          <w:szCs w:val="22"/>
        </w:rPr>
      </w:pPr>
    </w:p>
    <w:p w14:paraId="7E1C26C3" w14:textId="62A39E28" w:rsidR="00105B49" w:rsidRPr="00B35846" w:rsidRDefault="00F30587" w:rsidP="00105B49">
      <w:pPr>
        <w:pStyle w:val="ListParagraph"/>
        <w:widowControl w:val="0"/>
        <w:autoSpaceDE w:val="0"/>
        <w:autoSpaceDN w:val="0"/>
        <w:spacing w:line="259" w:lineRule="auto"/>
        <w:ind w:left="1276"/>
        <w:rPr>
          <w:rFonts w:asciiTheme="minorHAnsi" w:hAnsiTheme="minorHAnsi" w:cstheme="minorHAnsi"/>
          <w:color w:val="201F1E"/>
          <w:sz w:val="22"/>
          <w:szCs w:val="22"/>
          <w:bdr w:val="none" w:sz="0" w:space="0" w:color="auto" w:frame="1"/>
        </w:rPr>
      </w:pPr>
      <w:r w:rsidRPr="00B35846">
        <w:rPr>
          <w:rFonts w:asciiTheme="minorHAnsi" w:hAnsiTheme="minorHAnsi" w:cstheme="minorHAnsi"/>
          <w:color w:val="201F1E"/>
          <w:sz w:val="22"/>
          <w:szCs w:val="22"/>
          <w:bdr w:val="none" w:sz="0" w:space="0" w:color="auto" w:frame="1"/>
        </w:rPr>
        <w:t>“Further to an email sent to you at the beginning of the week, please find attached a </w:t>
      </w:r>
      <w:r w:rsidRPr="00B35846">
        <w:rPr>
          <w:rFonts w:asciiTheme="minorHAnsi" w:hAnsiTheme="minorHAnsi" w:cstheme="minorHAnsi"/>
          <w:color w:val="000000"/>
          <w:sz w:val="22"/>
          <w:szCs w:val="22"/>
          <w:bdr w:val="none" w:sz="0" w:space="0" w:color="auto" w:frame="1"/>
        </w:rPr>
        <w:t>letter requesting your assistance with a review of facilities and services within your parish.</w:t>
      </w:r>
      <w:r w:rsidR="00105B49" w:rsidRPr="00B35846">
        <w:rPr>
          <w:rFonts w:asciiTheme="minorHAnsi" w:hAnsiTheme="minorHAnsi" w:cstheme="minorHAnsi"/>
          <w:color w:val="000000"/>
          <w:sz w:val="22"/>
          <w:szCs w:val="22"/>
          <w:bdr w:val="none" w:sz="0" w:space="0" w:color="auto" w:frame="1"/>
        </w:rPr>
        <w:t xml:space="preserve"> </w:t>
      </w:r>
      <w:r w:rsidRPr="00B35846">
        <w:rPr>
          <w:rFonts w:asciiTheme="minorHAnsi" w:hAnsiTheme="minorHAnsi" w:cstheme="minorHAnsi"/>
          <w:color w:val="000000"/>
          <w:sz w:val="22"/>
          <w:szCs w:val="22"/>
          <w:bdr w:val="none" w:sz="0" w:space="0" w:color="auto" w:frame="1"/>
        </w:rPr>
        <w:t>The letter explains </w:t>
      </w:r>
      <w:r w:rsidRPr="00B35846">
        <w:rPr>
          <w:rFonts w:asciiTheme="minorHAnsi" w:hAnsiTheme="minorHAnsi" w:cstheme="minorHAnsi"/>
          <w:color w:val="201F1E"/>
          <w:sz w:val="22"/>
          <w:szCs w:val="22"/>
          <w:bdr w:val="none" w:sz="0" w:space="0" w:color="auto" w:frame="1"/>
        </w:rPr>
        <w:t>the purpose of the work and the input required by Parish and Town Councils to assist the Council with this important evidence base study. Please find attached to this email a covering letter, maps relevant to your parish/town council area, and a services and facilities survey form.  </w:t>
      </w:r>
    </w:p>
    <w:p w14:paraId="39F76269" w14:textId="77777777" w:rsidR="00105B49" w:rsidRPr="00B35846" w:rsidRDefault="00105B49" w:rsidP="00105B49">
      <w:pPr>
        <w:pStyle w:val="ListParagraph"/>
        <w:widowControl w:val="0"/>
        <w:autoSpaceDE w:val="0"/>
        <w:autoSpaceDN w:val="0"/>
        <w:spacing w:line="259" w:lineRule="auto"/>
        <w:ind w:left="1276"/>
        <w:rPr>
          <w:rFonts w:asciiTheme="minorHAnsi" w:hAnsiTheme="minorHAnsi" w:cstheme="minorHAnsi"/>
          <w:color w:val="201F1E"/>
          <w:sz w:val="22"/>
          <w:szCs w:val="22"/>
          <w:bdr w:val="none" w:sz="0" w:space="0" w:color="auto" w:frame="1"/>
        </w:rPr>
      </w:pPr>
    </w:p>
    <w:p w14:paraId="41E5886F" w14:textId="5F91F977" w:rsidR="00F30587" w:rsidRPr="00B35846" w:rsidRDefault="00F30587" w:rsidP="00105B49">
      <w:pPr>
        <w:pStyle w:val="ListParagraph"/>
        <w:widowControl w:val="0"/>
        <w:autoSpaceDE w:val="0"/>
        <w:autoSpaceDN w:val="0"/>
        <w:spacing w:line="259" w:lineRule="auto"/>
        <w:ind w:left="1276"/>
        <w:rPr>
          <w:rFonts w:asciiTheme="minorHAnsi" w:hAnsiTheme="minorHAnsi" w:cstheme="minorHAnsi"/>
          <w:sz w:val="22"/>
          <w:szCs w:val="22"/>
        </w:rPr>
      </w:pPr>
      <w:r w:rsidRPr="00B35846">
        <w:rPr>
          <w:rFonts w:asciiTheme="minorHAnsi" w:hAnsiTheme="minorHAnsi" w:cstheme="minorHAnsi"/>
          <w:color w:val="201F1E"/>
          <w:sz w:val="22"/>
          <w:szCs w:val="22"/>
          <w:bdr w:val="none" w:sz="0" w:space="0" w:color="auto" w:frame="1"/>
        </w:rPr>
        <w:t>All responses should be returned by </w:t>
      </w:r>
      <w:r w:rsidRPr="00B35846">
        <w:rPr>
          <w:rFonts w:asciiTheme="minorHAnsi" w:hAnsiTheme="minorHAnsi" w:cstheme="minorHAnsi"/>
          <w:b/>
          <w:bCs/>
          <w:color w:val="201F1E"/>
          <w:sz w:val="22"/>
          <w:szCs w:val="22"/>
          <w:bdr w:val="none" w:sz="0" w:space="0" w:color="auto" w:frame="1"/>
        </w:rPr>
        <w:t>4.30 pm on Friday 9 October 2020</w:t>
      </w:r>
      <w:r w:rsidRPr="00B35846">
        <w:rPr>
          <w:rFonts w:asciiTheme="minorHAnsi" w:hAnsiTheme="minorHAnsi" w:cstheme="minorHAnsi"/>
          <w:color w:val="201F1E"/>
          <w:sz w:val="22"/>
          <w:szCs w:val="22"/>
          <w:bdr w:val="none" w:sz="0" w:space="0" w:color="auto" w:frame="1"/>
        </w:rPr>
        <w:t>. If possible, we would appreciate it if the responses are emailed to </w:t>
      </w:r>
      <w:hyperlink r:id="rId9" w:tgtFrame="_blank" w:history="1">
        <w:r w:rsidRPr="00B35846">
          <w:rPr>
            <w:rStyle w:val="markf2m39akrs"/>
            <w:rFonts w:asciiTheme="minorHAnsi" w:hAnsiTheme="minorHAnsi" w:cstheme="minorHAnsi"/>
            <w:color w:val="0563C1"/>
            <w:sz w:val="22"/>
            <w:szCs w:val="22"/>
            <w:u w:val="single"/>
            <w:bdr w:val="none" w:sz="0" w:space="0" w:color="auto" w:frame="1"/>
          </w:rPr>
          <w:t>planning</w:t>
        </w:r>
        <w:r w:rsidRPr="00B35846">
          <w:rPr>
            <w:rStyle w:val="Hyperlink"/>
            <w:rFonts w:asciiTheme="minorHAnsi" w:hAnsiTheme="minorHAnsi" w:cstheme="minorHAnsi"/>
            <w:color w:val="0563C1"/>
            <w:sz w:val="22"/>
            <w:szCs w:val="22"/>
            <w:bdr w:val="none" w:sz="0" w:space="0" w:color="auto" w:frame="1"/>
          </w:rPr>
          <w:t>.strategy@rother.gov.uk</w:t>
        </w:r>
      </w:hyperlink>
      <w:r w:rsidRPr="00B35846">
        <w:rPr>
          <w:rFonts w:asciiTheme="minorHAnsi" w:hAnsiTheme="minorHAnsi" w:cstheme="minorHAnsi"/>
          <w:color w:val="201F1E"/>
          <w:sz w:val="22"/>
          <w:szCs w:val="22"/>
          <w:bdr w:val="none" w:sz="0" w:space="0" w:color="auto" w:frame="1"/>
        </w:rPr>
        <w:t>. However, it may not be possible to return annotated maps via email if you do not have access to a scanner or have the software to annotate these maps on your computer. If this is the case, please do send these maps to us at the address on the letter marked for the attention of the </w:t>
      </w:r>
      <w:r w:rsidRPr="00B35846">
        <w:rPr>
          <w:rStyle w:val="markf2m39akrs"/>
          <w:rFonts w:asciiTheme="minorHAnsi" w:hAnsiTheme="minorHAnsi" w:cstheme="minorHAnsi"/>
          <w:color w:val="201F1E"/>
          <w:sz w:val="22"/>
          <w:szCs w:val="22"/>
          <w:bdr w:val="none" w:sz="0" w:space="0" w:color="auto" w:frame="1"/>
        </w:rPr>
        <w:t>Planning</w:t>
      </w:r>
      <w:r w:rsidRPr="00B35846">
        <w:rPr>
          <w:rFonts w:asciiTheme="minorHAnsi" w:hAnsiTheme="minorHAnsi" w:cstheme="minorHAnsi"/>
          <w:color w:val="201F1E"/>
          <w:sz w:val="22"/>
          <w:szCs w:val="22"/>
          <w:bdr w:val="none" w:sz="0" w:space="0" w:color="auto" w:frame="1"/>
        </w:rPr>
        <w:t> Policy Team.”</w:t>
      </w:r>
    </w:p>
    <w:p w14:paraId="694F6F5F" w14:textId="77777777" w:rsidR="00F30587" w:rsidRPr="00B35846" w:rsidRDefault="00F30587" w:rsidP="00F30587">
      <w:pPr>
        <w:pStyle w:val="ListParagraph"/>
        <w:widowControl w:val="0"/>
        <w:autoSpaceDE w:val="0"/>
        <w:autoSpaceDN w:val="0"/>
        <w:spacing w:line="259" w:lineRule="auto"/>
        <w:ind w:left="1134"/>
        <w:rPr>
          <w:rFonts w:asciiTheme="minorHAnsi" w:hAnsiTheme="minorHAnsi" w:cstheme="minorHAnsi"/>
          <w:sz w:val="22"/>
          <w:szCs w:val="22"/>
        </w:rPr>
      </w:pPr>
    </w:p>
    <w:p w14:paraId="212B32C3" w14:textId="77777777" w:rsidR="003C1729" w:rsidRPr="00B35846" w:rsidRDefault="00105B49" w:rsidP="0006587A">
      <w:pPr>
        <w:pStyle w:val="xmsonormal"/>
        <w:numPr>
          <w:ilvl w:val="1"/>
          <w:numId w:val="7"/>
        </w:numPr>
        <w:shd w:val="clear" w:color="auto" w:fill="FFFFFF"/>
        <w:spacing w:before="0" w:beforeAutospacing="0" w:after="0" w:afterAutospacing="0"/>
        <w:ind w:left="1276"/>
        <w:rPr>
          <w:rFonts w:asciiTheme="minorHAnsi" w:hAnsiTheme="minorHAnsi" w:cstheme="minorHAnsi"/>
          <w:color w:val="201F1E"/>
          <w:sz w:val="22"/>
          <w:szCs w:val="22"/>
        </w:rPr>
      </w:pPr>
      <w:r w:rsidRPr="00B35846">
        <w:rPr>
          <w:rFonts w:asciiTheme="minorHAnsi" w:hAnsiTheme="minorHAnsi" w:cstheme="minorHAnsi"/>
          <w:b/>
          <w:bCs/>
          <w:color w:val="000000" w:themeColor="text1"/>
          <w:sz w:val="22"/>
          <w:szCs w:val="22"/>
          <w:shd w:val="clear" w:color="auto" w:fill="FAF9F8"/>
        </w:rPr>
        <w:t xml:space="preserve">Early Engagement with Town and Parish Councils on the Rother District Local Plan </w:t>
      </w:r>
      <w:r w:rsidR="003A63CE" w:rsidRPr="00B35846">
        <w:rPr>
          <w:rFonts w:asciiTheme="minorHAnsi" w:hAnsiTheme="minorHAnsi" w:cstheme="minorHAnsi"/>
          <w:color w:val="000000" w:themeColor="text1"/>
          <w:sz w:val="22"/>
          <w:szCs w:val="22"/>
        </w:rPr>
        <w:t xml:space="preserve">– </w:t>
      </w:r>
      <w:r w:rsidR="003C1729" w:rsidRPr="00B35846">
        <w:rPr>
          <w:rFonts w:asciiTheme="minorHAnsi" w:hAnsiTheme="minorHAnsi" w:cstheme="minorHAnsi"/>
          <w:color w:val="201F1E"/>
          <w:sz w:val="22"/>
          <w:szCs w:val="22"/>
          <w:bdr w:val="none" w:sz="0" w:space="0" w:color="auto" w:frame="1"/>
        </w:rPr>
        <w:t>As you may already be aware, Rother District Council is in the process of preparing an update to its Local Plan, which will cover the period up to 2039. An important part of this process is undertaking targeted early engagement with relevant organisations and partners both internally and externally to help shape the Local Plan. As part of this early engagement we would like to hear the views of our Town and Parish Council’s on the direction we take with the Local Plan.</w:t>
      </w:r>
    </w:p>
    <w:p w14:paraId="11471498" w14:textId="77777777" w:rsidR="003C1729" w:rsidRPr="00B35846" w:rsidRDefault="003C1729" w:rsidP="003C1729">
      <w:pPr>
        <w:pStyle w:val="xmsonormal"/>
        <w:shd w:val="clear" w:color="auto" w:fill="FFFFFF"/>
        <w:spacing w:before="0" w:beforeAutospacing="0" w:after="0" w:afterAutospacing="0"/>
        <w:rPr>
          <w:rFonts w:asciiTheme="minorHAnsi" w:hAnsiTheme="minorHAnsi" w:cstheme="minorHAnsi"/>
          <w:color w:val="201F1E"/>
          <w:sz w:val="22"/>
          <w:szCs w:val="22"/>
        </w:rPr>
      </w:pPr>
      <w:r w:rsidRPr="00B35846">
        <w:rPr>
          <w:rFonts w:asciiTheme="minorHAnsi" w:hAnsiTheme="minorHAnsi" w:cstheme="minorHAnsi"/>
          <w:color w:val="201F1E"/>
          <w:sz w:val="22"/>
          <w:szCs w:val="22"/>
          <w:bdr w:val="none" w:sz="0" w:space="0" w:color="auto" w:frame="1"/>
        </w:rPr>
        <w:t> </w:t>
      </w:r>
    </w:p>
    <w:p w14:paraId="6EEDD612" w14:textId="77777777" w:rsidR="003C1729" w:rsidRPr="00B35846" w:rsidRDefault="003C1729" w:rsidP="003C1729">
      <w:pPr>
        <w:pStyle w:val="xmsonormal"/>
        <w:shd w:val="clear" w:color="auto" w:fill="FFFFFF"/>
        <w:spacing w:before="0" w:beforeAutospacing="0" w:after="0" w:afterAutospacing="0"/>
        <w:ind w:left="1276"/>
        <w:rPr>
          <w:rFonts w:asciiTheme="minorHAnsi" w:hAnsiTheme="minorHAnsi" w:cstheme="minorHAnsi"/>
          <w:color w:val="201F1E"/>
          <w:sz w:val="22"/>
          <w:szCs w:val="22"/>
        </w:rPr>
      </w:pPr>
      <w:r w:rsidRPr="00B35846">
        <w:rPr>
          <w:rFonts w:asciiTheme="minorHAnsi" w:hAnsiTheme="minorHAnsi" w:cstheme="minorHAnsi"/>
          <w:color w:val="201F1E"/>
          <w:sz w:val="22"/>
          <w:szCs w:val="22"/>
          <w:bdr w:val="none" w:sz="0" w:space="0" w:color="auto" w:frame="1"/>
        </w:rPr>
        <w:lastRenderedPageBreak/>
        <w:t>We have prepared an early engagement form which we would like you to fill in and submit via the following link: </w:t>
      </w:r>
      <w:hyperlink r:id="rId10" w:tgtFrame="_blank" w:history="1">
        <w:r w:rsidRPr="00B35846">
          <w:rPr>
            <w:rStyle w:val="Hyperlink"/>
            <w:rFonts w:asciiTheme="minorHAnsi" w:hAnsiTheme="minorHAnsi" w:cstheme="minorHAnsi"/>
            <w:color w:val="0563C1"/>
            <w:sz w:val="22"/>
            <w:szCs w:val="22"/>
            <w:bdr w:val="none" w:sz="0" w:space="0" w:color="auto" w:frame="1"/>
          </w:rPr>
          <w:t>Early Engagement Form</w:t>
        </w:r>
      </w:hyperlink>
      <w:r w:rsidRPr="00B35846">
        <w:rPr>
          <w:rFonts w:asciiTheme="minorHAnsi" w:hAnsiTheme="minorHAnsi" w:cstheme="minorHAnsi"/>
          <w:color w:val="201F1E"/>
          <w:sz w:val="22"/>
          <w:szCs w:val="22"/>
          <w:bdr w:val="none" w:sz="0" w:space="0" w:color="auto" w:frame="1"/>
        </w:rPr>
        <w:t>. This asks some key questions related to the Local Plan and provides an opportunity for you to give general feedback to us. This is the preferred channel for receiving your responses as they can be collated and analysed effectively by the Council. If for any reason you are having difficulty using the online form then you may request a PDF form from the </w:t>
      </w:r>
      <w:r w:rsidRPr="00B35846">
        <w:rPr>
          <w:rStyle w:val="markju32ees1g"/>
          <w:rFonts w:asciiTheme="minorHAnsi" w:hAnsiTheme="minorHAnsi" w:cstheme="minorHAnsi"/>
          <w:color w:val="201F1E"/>
          <w:sz w:val="22"/>
          <w:szCs w:val="22"/>
          <w:bdr w:val="none" w:sz="0" w:space="0" w:color="auto" w:frame="1"/>
        </w:rPr>
        <w:t>Planning</w:t>
      </w:r>
      <w:r w:rsidRPr="00B35846">
        <w:rPr>
          <w:rFonts w:asciiTheme="minorHAnsi" w:hAnsiTheme="minorHAnsi" w:cstheme="minorHAnsi"/>
          <w:color w:val="201F1E"/>
          <w:sz w:val="22"/>
          <w:szCs w:val="22"/>
          <w:bdr w:val="none" w:sz="0" w:space="0" w:color="auto" w:frame="1"/>
        </w:rPr>
        <w:t> Policy Team by replying to this email. All responses will need to be provided to the Council before </w:t>
      </w:r>
      <w:r w:rsidRPr="00B35846">
        <w:rPr>
          <w:rFonts w:asciiTheme="minorHAnsi" w:hAnsiTheme="minorHAnsi" w:cstheme="minorHAnsi"/>
          <w:b/>
          <w:bCs/>
          <w:color w:val="201F1E"/>
          <w:sz w:val="22"/>
          <w:szCs w:val="22"/>
          <w:bdr w:val="none" w:sz="0" w:space="0" w:color="auto" w:frame="1"/>
        </w:rPr>
        <w:t>4.30pm on Friday 9 October 2020</w:t>
      </w:r>
      <w:r w:rsidRPr="00B35846">
        <w:rPr>
          <w:rFonts w:asciiTheme="minorHAnsi" w:hAnsiTheme="minorHAnsi" w:cstheme="minorHAnsi"/>
          <w:color w:val="201F1E"/>
          <w:sz w:val="22"/>
          <w:szCs w:val="22"/>
          <w:bdr w:val="none" w:sz="0" w:space="0" w:color="auto" w:frame="1"/>
        </w:rPr>
        <w:t>.</w:t>
      </w:r>
    </w:p>
    <w:p w14:paraId="353A5BFD" w14:textId="77777777" w:rsidR="003C1729" w:rsidRPr="00B35846" w:rsidRDefault="003C1729" w:rsidP="003C1729">
      <w:pPr>
        <w:pStyle w:val="xmsonormal"/>
        <w:shd w:val="clear" w:color="auto" w:fill="FFFFFF"/>
        <w:spacing w:before="0" w:beforeAutospacing="0" w:after="0" w:afterAutospacing="0"/>
        <w:rPr>
          <w:rFonts w:asciiTheme="minorHAnsi" w:hAnsiTheme="minorHAnsi" w:cstheme="minorHAnsi"/>
          <w:color w:val="201F1E"/>
          <w:sz w:val="22"/>
          <w:szCs w:val="22"/>
        </w:rPr>
      </w:pPr>
      <w:r w:rsidRPr="00B35846">
        <w:rPr>
          <w:rFonts w:asciiTheme="minorHAnsi" w:hAnsiTheme="minorHAnsi" w:cstheme="minorHAnsi"/>
          <w:color w:val="201F1E"/>
          <w:sz w:val="22"/>
          <w:szCs w:val="22"/>
          <w:bdr w:val="none" w:sz="0" w:space="0" w:color="auto" w:frame="1"/>
        </w:rPr>
        <w:t> </w:t>
      </w:r>
    </w:p>
    <w:p w14:paraId="27F9EAEE" w14:textId="051DD716" w:rsidR="003C1729" w:rsidRPr="00B35846" w:rsidRDefault="003C1729" w:rsidP="003C1729">
      <w:pPr>
        <w:pStyle w:val="xmsonormal"/>
        <w:shd w:val="clear" w:color="auto" w:fill="FFFFFF"/>
        <w:spacing w:before="0" w:beforeAutospacing="0" w:after="0" w:afterAutospacing="0"/>
        <w:ind w:left="1276"/>
        <w:rPr>
          <w:rFonts w:asciiTheme="minorHAnsi" w:hAnsiTheme="minorHAnsi" w:cstheme="minorHAnsi"/>
          <w:color w:val="201F1E"/>
          <w:sz w:val="22"/>
          <w:szCs w:val="22"/>
          <w:bdr w:val="none" w:sz="0" w:space="0" w:color="auto" w:frame="1"/>
        </w:rPr>
      </w:pPr>
      <w:r w:rsidRPr="00B35846">
        <w:rPr>
          <w:rFonts w:asciiTheme="minorHAnsi" w:hAnsiTheme="minorHAnsi" w:cstheme="minorHAnsi"/>
          <w:color w:val="201F1E"/>
          <w:sz w:val="22"/>
          <w:szCs w:val="22"/>
          <w:bdr w:val="none" w:sz="0" w:space="0" w:color="auto" w:frame="1"/>
        </w:rPr>
        <w:t>There will be further opportunities to engage later on in the process but this is one of the key early steps and officer’s will be developing opportunities for wider engagement in the future. Thank you for your time and consideration in this important stage in the development of our Local Plan. Please Note – I have requested for a full copy of the form as currently I can only view several questions at one time.</w:t>
      </w:r>
    </w:p>
    <w:p w14:paraId="64D1299A" w14:textId="77777777" w:rsidR="00421252" w:rsidRPr="00B35846" w:rsidRDefault="00421252" w:rsidP="00421252">
      <w:pPr>
        <w:pStyle w:val="xmsonormal"/>
        <w:shd w:val="clear" w:color="auto" w:fill="FFFFFF"/>
        <w:spacing w:before="0" w:beforeAutospacing="0" w:after="0" w:afterAutospacing="0"/>
        <w:rPr>
          <w:rFonts w:asciiTheme="minorHAnsi" w:hAnsiTheme="minorHAnsi" w:cstheme="minorHAnsi"/>
          <w:color w:val="201F1E"/>
          <w:sz w:val="22"/>
          <w:szCs w:val="22"/>
        </w:rPr>
      </w:pPr>
    </w:p>
    <w:p w14:paraId="1706F3A9" w14:textId="22E8F909" w:rsidR="003C1729" w:rsidRPr="00B35846" w:rsidRDefault="003C1729" w:rsidP="0006587A">
      <w:pPr>
        <w:pStyle w:val="ListParagraph"/>
        <w:numPr>
          <w:ilvl w:val="1"/>
          <w:numId w:val="7"/>
        </w:numPr>
        <w:autoSpaceDE w:val="0"/>
        <w:autoSpaceDN w:val="0"/>
        <w:spacing w:line="259" w:lineRule="auto"/>
        <w:ind w:left="1276" w:hanging="850"/>
        <w:rPr>
          <w:rFonts w:asciiTheme="minorHAnsi" w:hAnsiTheme="minorHAnsi" w:cstheme="minorHAnsi"/>
          <w:color w:val="000000" w:themeColor="text1"/>
          <w:sz w:val="22"/>
          <w:szCs w:val="22"/>
        </w:rPr>
      </w:pPr>
      <w:r w:rsidRPr="00B35846">
        <w:rPr>
          <w:rFonts w:asciiTheme="minorHAnsi" w:hAnsiTheme="minorHAnsi" w:cstheme="minorHAnsi"/>
          <w:b/>
          <w:bCs/>
          <w:color w:val="000000" w:themeColor="text1"/>
          <w:sz w:val="22"/>
          <w:szCs w:val="22"/>
        </w:rPr>
        <w:t>Update on Civil Parking Enforcement</w:t>
      </w:r>
      <w:r w:rsidRPr="00B35846">
        <w:rPr>
          <w:rFonts w:asciiTheme="minorHAnsi" w:hAnsiTheme="minorHAnsi" w:cstheme="minorHAnsi"/>
          <w:color w:val="000000" w:themeColor="text1"/>
          <w:sz w:val="22"/>
          <w:szCs w:val="22"/>
        </w:rPr>
        <w:t xml:space="preserve"> – </w:t>
      </w:r>
      <w:r w:rsidRPr="00B35846">
        <w:rPr>
          <w:rFonts w:asciiTheme="minorHAnsi" w:hAnsiTheme="minorHAnsi" w:cstheme="minorHAnsi"/>
          <w:color w:val="000000" w:themeColor="text1"/>
          <w:sz w:val="22"/>
          <w:szCs w:val="22"/>
          <w:bdr w:val="none" w:sz="0" w:space="0" w:color="auto" w:frame="1"/>
        </w:rPr>
        <w:t>This is the second briefing in the countdown to introducing Civil Parking Enforcement (</w:t>
      </w:r>
      <w:r w:rsidRPr="00B35846">
        <w:rPr>
          <w:rStyle w:val="mark0cebcou7r"/>
          <w:rFonts w:asciiTheme="minorHAnsi" w:hAnsiTheme="minorHAnsi" w:cstheme="minorHAnsi"/>
          <w:color w:val="000000" w:themeColor="text1"/>
          <w:sz w:val="22"/>
          <w:szCs w:val="22"/>
          <w:bdr w:val="none" w:sz="0" w:space="0" w:color="auto" w:frame="1"/>
        </w:rPr>
        <w:t>CPE</w:t>
      </w:r>
      <w:r w:rsidRPr="00B35846">
        <w:rPr>
          <w:rFonts w:asciiTheme="minorHAnsi" w:hAnsiTheme="minorHAnsi" w:cstheme="minorHAnsi"/>
          <w:color w:val="000000" w:themeColor="text1"/>
          <w:sz w:val="22"/>
          <w:szCs w:val="22"/>
          <w:bdr w:val="none" w:sz="0" w:space="0" w:color="auto" w:frame="1"/>
        </w:rPr>
        <w:t>). The Department for Transport (</w:t>
      </w:r>
      <w:proofErr w:type="spellStart"/>
      <w:r w:rsidRPr="00B35846">
        <w:rPr>
          <w:rFonts w:asciiTheme="minorHAnsi" w:hAnsiTheme="minorHAnsi" w:cstheme="minorHAnsi"/>
          <w:color w:val="000000" w:themeColor="text1"/>
          <w:sz w:val="22"/>
          <w:szCs w:val="22"/>
          <w:bdr w:val="none" w:sz="0" w:space="0" w:color="auto" w:frame="1"/>
        </w:rPr>
        <w:t>DfT</w:t>
      </w:r>
      <w:proofErr w:type="spellEnd"/>
      <w:r w:rsidRPr="00B35846">
        <w:rPr>
          <w:rFonts w:asciiTheme="minorHAnsi" w:hAnsiTheme="minorHAnsi" w:cstheme="minorHAnsi"/>
          <w:color w:val="000000" w:themeColor="text1"/>
          <w:sz w:val="22"/>
          <w:szCs w:val="22"/>
          <w:bdr w:val="none" w:sz="0" w:space="0" w:color="auto" w:frame="1"/>
        </w:rPr>
        <w:t>) have confirmed the legal bill is due to be laid before parliament in September with enforcement due to start on 29 September, although the 29 September has been agreed it is conditional that the order can be laid before parliament.</w:t>
      </w:r>
    </w:p>
    <w:p w14:paraId="00BE5119" w14:textId="77777777" w:rsidR="003C1729" w:rsidRPr="00B35846" w:rsidRDefault="003C1729" w:rsidP="003C1729">
      <w:pPr>
        <w:pStyle w:val="xmsonormal"/>
        <w:shd w:val="clear" w:color="auto" w:fill="FFFFFF"/>
        <w:spacing w:before="0" w:beforeAutospacing="0" w:after="0" w:afterAutospacing="0"/>
        <w:ind w:left="1276"/>
        <w:rPr>
          <w:rFonts w:asciiTheme="minorHAnsi" w:hAnsiTheme="minorHAnsi" w:cstheme="minorHAnsi"/>
          <w:color w:val="000000" w:themeColor="text1"/>
          <w:sz w:val="22"/>
          <w:szCs w:val="22"/>
        </w:rPr>
      </w:pPr>
      <w:r w:rsidRPr="00B35846">
        <w:rPr>
          <w:rFonts w:asciiTheme="minorHAnsi" w:hAnsiTheme="minorHAnsi" w:cstheme="minorHAnsi"/>
          <w:color w:val="000000" w:themeColor="text1"/>
          <w:sz w:val="22"/>
          <w:szCs w:val="22"/>
          <w:bdr w:val="none" w:sz="0" w:space="0" w:color="auto" w:frame="1"/>
        </w:rPr>
        <w:t> </w:t>
      </w:r>
    </w:p>
    <w:p w14:paraId="2039D020" w14:textId="77777777" w:rsidR="003C1729" w:rsidRPr="00B35846" w:rsidRDefault="003C1729" w:rsidP="003C1729">
      <w:pPr>
        <w:pStyle w:val="xmsonormal"/>
        <w:shd w:val="clear" w:color="auto" w:fill="FFFFFF"/>
        <w:spacing w:before="0" w:beforeAutospacing="0" w:after="0" w:afterAutospacing="0"/>
        <w:ind w:left="1276"/>
        <w:rPr>
          <w:rFonts w:asciiTheme="minorHAnsi" w:hAnsiTheme="minorHAnsi" w:cstheme="minorHAnsi"/>
          <w:color w:val="000000" w:themeColor="text1"/>
          <w:sz w:val="22"/>
          <w:szCs w:val="22"/>
        </w:rPr>
      </w:pPr>
      <w:r w:rsidRPr="00B35846">
        <w:rPr>
          <w:rFonts w:asciiTheme="minorHAnsi" w:hAnsiTheme="minorHAnsi" w:cstheme="minorHAnsi"/>
          <w:color w:val="000000" w:themeColor="text1"/>
          <w:sz w:val="22"/>
          <w:szCs w:val="22"/>
          <w:bdr w:val="none" w:sz="0" w:space="0" w:color="auto" w:frame="1"/>
        </w:rPr>
        <w:t>The works to install the new restrictions in Bexhill have begun, lining and posts have been installed across the east, west and seafront areas. Battle and Rye works will begin this month. Suspension signs and notices are used to make residents and visitors aware where works are due to be carried out, if the team are unable to complete works we will return at a later date so we can finish with as minimal disturbance as possible.</w:t>
      </w:r>
    </w:p>
    <w:p w14:paraId="64F21D43" w14:textId="77777777" w:rsidR="003C1729" w:rsidRPr="00B35846" w:rsidRDefault="003C1729" w:rsidP="003C1729">
      <w:pPr>
        <w:pStyle w:val="xmsonormal"/>
        <w:shd w:val="clear" w:color="auto" w:fill="FFFFFF"/>
        <w:spacing w:before="0" w:beforeAutospacing="0" w:after="0" w:afterAutospacing="0"/>
        <w:ind w:left="1276"/>
        <w:rPr>
          <w:rFonts w:asciiTheme="minorHAnsi" w:hAnsiTheme="minorHAnsi" w:cstheme="minorHAnsi"/>
          <w:color w:val="000000" w:themeColor="text1"/>
          <w:sz w:val="22"/>
          <w:szCs w:val="22"/>
        </w:rPr>
      </w:pPr>
      <w:r w:rsidRPr="00B35846">
        <w:rPr>
          <w:rFonts w:asciiTheme="minorHAnsi" w:hAnsiTheme="minorHAnsi" w:cstheme="minorHAnsi"/>
          <w:color w:val="000000" w:themeColor="text1"/>
          <w:sz w:val="22"/>
          <w:szCs w:val="22"/>
          <w:bdr w:val="none" w:sz="0" w:space="0" w:color="auto" w:frame="1"/>
        </w:rPr>
        <w:t> </w:t>
      </w:r>
    </w:p>
    <w:p w14:paraId="37597D2D" w14:textId="77777777" w:rsidR="003C1729" w:rsidRPr="00B35846" w:rsidRDefault="003C1729" w:rsidP="003C1729">
      <w:pPr>
        <w:pStyle w:val="xmsonormal"/>
        <w:shd w:val="clear" w:color="auto" w:fill="FFFFFF"/>
        <w:spacing w:before="0" w:beforeAutospacing="0" w:after="0" w:afterAutospacing="0"/>
        <w:ind w:left="1276"/>
        <w:rPr>
          <w:rFonts w:asciiTheme="minorHAnsi" w:hAnsiTheme="minorHAnsi" w:cstheme="minorHAnsi"/>
          <w:color w:val="000000" w:themeColor="text1"/>
          <w:sz w:val="22"/>
          <w:szCs w:val="22"/>
        </w:rPr>
      </w:pPr>
      <w:r w:rsidRPr="00B35846">
        <w:rPr>
          <w:rFonts w:asciiTheme="minorHAnsi" w:hAnsiTheme="minorHAnsi" w:cstheme="minorHAnsi"/>
          <w:color w:val="000000" w:themeColor="text1"/>
          <w:sz w:val="22"/>
          <w:szCs w:val="22"/>
          <w:bdr w:val="none" w:sz="0" w:space="0" w:color="auto" w:frame="1"/>
        </w:rPr>
        <w:t>All addresses within a permit zone have been written to (copy attached). The letter explains how to register and apply for a permit.</w:t>
      </w:r>
    </w:p>
    <w:p w14:paraId="7F2403CE" w14:textId="77777777" w:rsidR="003C1729" w:rsidRPr="00B35846" w:rsidRDefault="003C1729" w:rsidP="003C1729">
      <w:pPr>
        <w:pStyle w:val="xmsonormal"/>
        <w:shd w:val="clear" w:color="auto" w:fill="FFFFFF"/>
        <w:spacing w:before="0" w:beforeAutospacing="0" w:after="0" w:afterAutospacing="0"/>
        <w:ind w:left="1276"/>
        <w:rPr>
          <w:rFonts w:asciiTheme="minorHAnsi" w:hAnsiTheme="minorHAnsi" w:cstheme="minorHAnsi"/>
          <w:color w:val="000000" w:themeColor="text1"/>
          <w:sz w:val="22"/>
          <w:szCs w:val="22"/>
        </w:rPr>
      </w:pPr>
      <w:r w:rsidRPr="00B35846">
        <w:rPr>
          <w:rFonts w:asciiTheme="minorHAnsi" w:hAnsiTheme="minorHAnsi" w:cstheme="minorHAnsi"/>
          <w:color w:val="000000" w:themeColor="text1"/>
          <w:sz w:val="22"/>
          <w:szCs w:val="22"/>
          <w:bdr w:val="none" w:sz="0" w:space="0" w:color="auto" w:frame="1"/>
        </w:rPr>
        <w:t> </w:t>
      </w:r>
    </w:p>
    <w:p w14:paraId="23B2FB96" w14:textId="1984A196" w:rsidR="003C1729" w:rsidRPr="00B35846" w:rsidRDefault="003C1729" w:rsidP="003C1729">
      <w:pPr>
        <w:pStyle w:val="xmsonormal"/>
        <w:shd w:val="clear" w:color="auto" w:fill="FFFFFF"/>
        <w:spacing w:before="0" w:beforeAutospacing="0" w:after="0" w:afterAutospacing="0"/>
        <w:ind w:left="1276"/>
        <w:rPr>
          <w:rFonts w:asciiTheme="minorHAnsi" w:hAnsiTheme="minorHAnsi" w:cstheme="minorHAnsi"/>
          <w:color w:val="000000" w:themeColor="text1"/>
          <w:sz w:val="22"/>
          <w:szCs w:val="22"/>
          <w:bdr w:val="none" w:sz="0" w:space="0" w:color="auto" w:frame="1"/>
        </w:rPr>
      </w:pPr>
      <w:r w:rsidRPr="00B35846">
        <w:rPr>
          <w:rFonts w:asciiTheme="minorHAnsi" w:hAnsiTheme="minorHAnsi" w:cstheme="minorHAnsi"/>
          <w:color w:val="000000" w:themeColor="text1"/>
          <w:sz w:val="22"/>
          <w:szCs w:val="22"/>
          <w:bdr w:val="none" w:sz="0" w:space="0" w:color="auto" w:frame="1"/>
        </w:rPr>
        <w:t>Along with keeping residents and business informed through press releases and information on our website. We have produced the attached FAQs we hope will help answer any questions you may get about </w:t>
      </w:r>
      <w:r w:rsidRPr="00B35846">
        <w:rPr>
          <w:rStyle w:val="mark0cebcou7r"/>
          <w:rFonts w:asciiTheme="minorHAnsi" w:hAnsiTheme="minorHAnsi" w:cstheme="minorHAnsi"/>
          <w:color w:val="000000" w:themeColor="text1"/>
          <w:sz w:val="22"/>
          <w:szCs w:val="22"/>
          <w:bdr w:val="none" w:sz="0" w:space="0" w:color="auto" w:frame="1"/>
        </w:rPr>
        <w:t>CPE</w:t>
      </w:r>
      <w:r w:rsidRPr="00B35846">
        <w:rPr>
          <w:rFonts w:asciiTheme="minorHAnsi" w:hAnsiTheme="minorHAnsi" w:cstheme="minorHAnsi"/>
          <w:color w:val="000000" w:themeColor="text1"/>
          <w:sz w:val="22"/>
          <w:szCs w:val="22"/>
          <w:bdr w:val="none" w:sz="0" w:space="0" w:color="auto" w:frame="1"/>
        </w:rPr>
        <w:t> and what to expect when enforcement starts, how to report problems and request parking restrictions.</w:t>
      </w:r>
    </w:p>
    <w:p w14:paraId="6AB794EC" w14:textId="3B6C33CE" w:rsidR="0011504B" w:rsidRPr="00B35846" w:rsidRDefault="003C1729" w:rsidP="0011504B">
      <w:pPr>
        <w:pStyle w:val="xmsonormal"/>
        <w:shd w:val="clear" w:color="auto" w:fill="FFFFFF"/>
        <w:spacing w:before="0" w:beforeAutospacing="0" w:after="0" w:afterAutospacing="0"/>
        <w:ind w:left="1276"/>
        <w:rPr>
          <w:rFonts w:asciiTheme="minorHAnsi" w:hAnsiTheme="minorHAnsi" w:cstheme="minorHAnsi"/>
          <w:color w:val="0000FF"/>
          <w:sz w:val="22"/>
          <w:szCs w:val="22"/>
          <w:u w:val="single"/>
        </w:rPr>
      </w:pPr>
      <w:r w:rsidRPr="00B35846">
        <w:rPr>
          <w:rFonts w:asciiTheme="minorHAnsi" w:hAnsiTheme="minorHAnsi" w:cstheme="minorHAnsi"/>
          <w:color w:val="000000" w:themeColor="text1"/>
          <w:sz w:val="22"/>
          <w:szCs w:val="22"/>
          <w:bdr w:val="none" w:sz="0" w:space="0" w:color="auto" w:frame="1"/>
        </w:rPr>
        <w:t>Please note CPE will not be effecting the residents of Westfield Parish unless they drive and park into any of the CPE areas.  The presentation and FAQs have been uploaded to:</w:t>
      </w:r>
      <w:r w:rsidR="003C5868" w:rsidRPr="00B35846">
        <w:rPr>
          <w:rFonts w:asciiTheme="minorHAnsi" w:hAnsiTheme="minorHAnsi" w:cstheme="minorHAnsi"/>
          <w:color w:val="000000" w:themeColor="text1"/>
          <w:sz w:val="22"/>
          <w:szCs w:val="22"/>
          <w:bdr w:val="none" w:sz="0" w:space="0" w:color="auto" w:frame="1"/>
        </w:rPr>
        <w:t xml:space="preserve"> </w:t>
      </w:r>
      <w:hyperlink r:id="rId11" w:history="1">
        <w:r w:rsidR="003C5868" w:rsidRPr="00B35846">
          <w:rPr>
            <w:rStyle w:val="Hyperlink"/>
            <w:rFonts w:asciiTheme="minorHAnsi" w:hAnsiTheme="minorHAnsi" w:cstheme="minorHAnsi"/>
            <w:sz w:val="22"/>
            <w:szCs w:val="22"/>
          </w:rPr>
          <w:t>http://www.westfieldvillage.co.uk/index.php/parish-council/27-parish-council/parish-council-meetings/35-agendas</w:t>
        </w:r>
      </w:hyperlink>
    </w:p>
    <w:p w14:paraId="3C458AC1" w14:textId="77777777" w:rsidR="003A63CE" w:rsidRPr="00B35846" w:rsidRDefault="003A63CE" w:rsidP="003A63CE">
      <w:pPr>
        <w:autoSpaceDE w:val="0"/>
        <w:autoSpaceDN w:val="0"/>
        <w:spacing w:line="259" w:lineRule="auto"/>
        <w:ind w:left="426"/>
        <w:rPr>
          <w:rFonts w:cstheme="minorHAnsi"/>
          <w:b/>
          <w:bCs/>
        </w:rPr>
      </w:pPr>
    </w:p>
    <w:p w14:paraId="196712A2" w14:textId="77777777" w:rsidR="00421252" w:rsidRPr="00B35846" w:rsidRDefault="003A63CE" w:rsidP="00421252">
      <w:pPr>
        <w:pStyle w:val="ListParagraph"/>
        <w:widowControl w:val="0"/>
        <w:numPr>
          <w:ilvl w:val="0"/>
          <w:numId w:val="7"/>
        </w:numPr>
        <w:tabs>
          <w:tab w:val="left" w:pos="748"/>
        </w:tabs>
        <w:autoSpaceDE w:val="0"/>
        <w:autoSpaceDN w:val="0"/>
        <w:spacing w:line="259" w:lineRule="auto"/>
        <w:ind w:left="426" w:hanging="426"/>
        <w:rPr>
          <w:rFonts w:asciiTheme="minorHAnsi" w:hAnsiTheme="minorHAnsi" w:cstheme="minorHAnsi"/>
          <w:b/>
          <w:bCs/>
          <w:sz w:val="22"/>
          <w:szCs w:val="22"/>
        </w:rPr>
      </w:pPr>
      <w:r w:rsidRPr="00B35846">
        <w:rPr>
          <w:rFonts w:asciiTheme="minorHAnsi" w:hAnsiTheme="minorHAnsi" w:cstheme="minorHAnsi"/>
          <w:b/>
          <w:bCs/>
          <w:sz w:val="22"/>
          <w:szCs w:val="22"/>
        </w:rPr>
        <w:t>Planning Consultations</w:t>
      </w:r>
    </w:p>
    <w:p w14:paraId="5ABC2367" w14:textId="77777777" w:rsidR="00421252" w:rsidRPr="00B35846" w:rsidRDefault="008C060D" w:rsidP="00BB3070">
      <w:pPr>
        <w:pStyle w:val="ListParagraph"/>
        <w:widowControl w:val="0"/>
        <w:numPr>
          <w:ilvl w:val="1"/>
          <w:numId w:val="8"/>
        </w:numPr>
        <w:autoSpaceDE w:val="0"/>
        <w:autoSpaceDN w:val="0"/>
        <w:spacing w:line="259" w:lineRule="auto"/>
        <w:ind w:left="1276" w:hanging="850"/>
        <w:rPr>
          <w:rFonts w:asciiTheme="minorHAnsi" w:hAnsiTheme="minorHAnsi" w:cstheme="minorHAnsi"/>
          <w:b/>
          <w:bCs/>
          <w:sz w:val="22"/>
          <w:szCs w:val="22"/>
        </w:rPr>
      </w:pPr>
      <w:hyperlink r:id="rId12" w:tgtFrame="_blank" w:history="1">
        <w:r w:rsidR="003A63CE" w:rsidRPr="00B35846">
          <w:rPr>
            <w:rStyle w:val="Hyperlink"/>
            <w:rFonts w:asciiTheme="minorHAnsi" w:hAnsiTheme="minorHAnsi" w:cstheme="minorHAnsi"/>
            <w:color w:val="0563C1"/>
            <w:sz w:val="22"/>
            <w:szCs w:val="22"/>
            <w:bdr w:val="none" w:sz="0" w:space="0" w:color="auto" w:frame="1"/>
          </w:rPr>
          <w:t>Changes to the current planning system</w:t>
        </w:r>
      </w:hyperlink>
      <w:r w:rsidR="003A63CE" w:rsidRPr="00B35846">
        <w:rPr>
          <w:rFonts w:asciiTheme="minorHAnsi" w:hAnsiTheme="minorHAnsi" w:cstheme="minorHAnsi"/>
          <w:color w:val="201F1E"/>
          <w:sz w:val="22"/>
          <w:szCs w:val="22"/>
        </w:rPr>
        <w:t> (</w:t>
      </w:r>
      <w:proofErr w:type="spellStart"/>
      <w:r w:rsidR="003A63CE" w:rsidRPr="00B35846">
        <w:rPr>
          <w:rFonts w:asciiTheme="minorHAnsi" w:hAnsiTheme="minorHAnsi" w:cstheme="minorHAnsi"/>
          <w:color w:val="201F1E"/>
          <w:sz w:val="22"/>
          <w:szCs w:val="22"/>
        </w:rPr>
        <w:t>NALC</w:t>
      </w:r>
      <w:proofErr w:type="spellEnd"/>
      <w:r w:rsidR="003A63CE" w:rsidRPr="00B35846">
        <w:rPr>
          <w:rFonts w:asciiTheme="minorHAnsi" w:hAnsiTheme="minorHAnsi" w:cstheme="minorHAnsi"/>
          <w:color w:val="201F1E"/>
          <w:sz w:val="22"/>
          <w:szCs w:val="22"/>
        </w:rPr>
        <w:t xml:space="preserve"> deadline for responses 17/09/20)</w:t>
      </w:r>
    </w:p>
    <w:p w14:paraId="6BE7A946" w14:textId="77777777" w:rsidR="00421252" w:rsidRPr="00B35846" w:rsidRDefault="008C060D" w:rsidP="00BB3070">
      <w:pPr>
        <w:pStyle w:val="ListParagraph"/>
        <w:widowControl w:val="0"/>
        <w:numPr>
          <w:ilvl w:val="1"/>
          <w:numId w:val="8"/>
        </w:numPr>
        <w:autoSpaceDE w:val="0"/>
        <w:autoSpaceDN w:val="0"/>
        <w:spacing w:line="259" w:lineRule="auto"/>
        <w:ind w:left="1276" w:hanging="850"/>
        <w:rPr>
          <w:rFonts w:asciiTheme="minorHAnsi" w:hAnsiTheme="minorHAnsi" w:cstheme="minorHAnsi"/>
          <w:b/>
          <w:bCs/>
          <w:sz w:val="22"/>
          <w:szCs w:val="22"/>
        </w:rPr>
      </w:pPr>
      <w:hyperlink r:id="rId13" w:tgtFrame="_blank" w:history="1">
        <w:r w:rsidR="003A63CE" w:rsidRPr="00B35846">
          <w:rPr>
            <w:rStyle w:val="Hyperlink"/>
            <w:rFonts w:asciiTheme="minorHAnsi" w:hAnsiTheme="minorHAnsi" w:cstheme="minorHAnsi"/>
            <w:color w:val="0563C1"/>
            <w:sz w:val="22"/>
            <w:szCs w:val="22"/>
            <w:bdr w:val="none" w:sz="0" w:space="0" w:color="auto" w:frame="1"/>
          </w:rPr>
          <w:t>Planning for the future</w:t>
        </w:r>
      </w:hyperlink>
      <w:r w:rsidR="003A63CE" w:rsidRPr="00B35846">
        <w:rPr>
          <w:rFonts w:asciiTheme="minorHAnsi" w:hAnsiTheme="minorHAnsi" w:cstheme="minorHAnsi"/>
          <w:color w:val="201F1E"/>
          <w:sz w:val="22"/>
          <w:szCs w:val="22"/>
        </w:rPr>
        <w:t> - the planning white paper (</w:t>
      </w:r>
      <w:proofErr w:type="spellStart"/>
      <w:r w:rsidR="003A63CE" w:rsidRPr="00B35846">
        <w:rPr>
          <w:rFonts w:asciiTheme="minorHAnsi" w:hAnsiTheme="minorHAnsi" w:cstheme="minorHAnsi"/>
          <w:color w:val="201F1E"/>
          <w:sz w:val="22"/>
          <w:szCs w:val="22"/>
        </w:rPr>
        <w:t>NALC</w:t>
      </w:r>
      <w:proofErr w:type="spellEnd"/>
      <w:r w:rsidR="003A63CE" w:rsidRPr="00B35846">
        <w:rPr>
          <w:rFonts w:asciiTheme="minorHAnsi" w:hAnsiTheme="minorHAnsi" w:cstheme="minorHAnsi"/>
          <w:color w:val="201F1E"/>
          <w:sz w:val="22"/>
          <w:szCs w:val="22"/>
        </w:rPr>
        <w:t xml:space="preserve"> deadline for responses 15/10/20)</w:t>
      </w:r>
    </w:p>
    <w:p w14:paraId="67CFF169" w14:textId="3A2398AC" w:rsidR="00057C13" w:rsidRPr="00B35846" w:rsidRDefault="008C060D" w:rsidP="00BB3070">
      <w:pPr>
        <w:pStyle w:val="ListParagraph"/>
        <w:widowControl w:val="0"/>
        <w:numPr>
          <w:ilvl w:val="1"/>
          <w:numId w:val="8"/>
        </w:numPr>
        <w:autoSpaceDE w:val="0"/>
        <w:autoSpaceDN w:val="0"/>
        <w:spacing w:line="259" w:lineRule="auto"/>
        <w:ind w:left="1276" w:hanging="850"/>
        <w:rPr>
          <w:rFonts w:asciiTheme="minorHAnsi" w:hAnsiTheme="minorHAnsi" w:cstheme="minorHAnsi"/>
          <w:b/>
          <w:bCs/>
          <w:sz w:val="22"/>
          <w:szCs w:val="22"/>
        </w:rPr>
      </w:pPr>
      <w:hyperlink r:id="rId14" w:tgtFrame="_blank" w:history="1">
        <w:r w:rsidR="003A63CE" w:rsidRPr="00B35846">
          <w:rPr>
            <w:rStyle w:val="Hyperlink"/>
            <w:rFonts w:asciiTheme="minorHAnsi" w:hAnsiTheme="minorHAnsi" w:cstheme="minorHAnsi"/>
            <w:color w:val="0563C1"/>
            <w:sz w:val="22"/>
            <w:szCs w:val="22"/>
            <w:bdr w:val="none" w:sz="0" w:space="0" w:color="auto" w:frame="1"/>
          </w:rPr>
          <w:t>Transparency and competition: a call for evidence on data on land control</w:t>
        </w:r>
      </w:hyperlink>
      <w:r w:rsidR="003A63CE" w:rsidRPr="00B35846">
        <w:rPr>
          <w:rFonts w:asciiTheme="minorHAnsi" w:hAnsiTheme="minorHAnsi" w:cstheme="minorHAnsi"/>
          <w:color w:val="201F1E"/>
          <w:sz w:val="22"/>
          <w:szCs w:val="22"/>
        </w:rPr>
        <w:t> (</w:t>
      </w:r>
      <w:proofErr w:type="spellStart"/>
      <w:r w:rsidR="003A63CE" w:rsidRPr="00B35846">
        <w:rPr>
          <w:rFonts w:asciiTheme="minorHAnsi" w:hAnsiTheme="minorHAnsi" w:cstheme="minorHAnsi"/>
          <w:color w:val="201F1E"/>
          <w:sz w:val="22"/>
          <w:szCs w:val="22"/>
        </w:rPr>
        <w:t>NALC</w:t>
      </w:r>
      <w:proofErr w:type="spellEnd"/>
      <w:r w:rsidR="003A63CE" w:rsidRPr="00B35846">
        <w:rPr>
          <w:rFonts w:asciiTheme="minorHAnsi" w:hAnsiTheme="minorHAnsi" w:cstheme="minorHAnsi"/>
          <w:color w:val="201F1E"/>
          <w:sz w:val="22"/>
          <w:szCs w:val="22"/>
        </w:rPr>
        <w:t xml:space="preserve"> deadline for responses 16 October)</w:t>
      </w:r>
    </w:p>
    <w:p w14:paraId="02A4C7B2" w14:textId="77777777" w:rsidR="00057C13" w:rsidRPr="00B35846" w:rsidRDefault="00057C13" w:rsidP="00057C13">
      <w:pPr>
        <w:pStyle w:val="ListParagraph"/>
        <w:widowControl w:val="0"/>
        <w:autoSpaceDE w:val="0"/>
        <w:autoSpaceDN w:val="0"/>
        <w:spacing w:line="259" w:lineRule="auto"/>
        <w:ind w:left="1276"/>
        <w:rPr>
          <w:rFonts w:asciiTheme="minorHAnsi" w:hAnsiTheme="minorHAnsi" w:cstheme="minorHAnsi"/>
          <w:b/>
          <w:bCs/>
          <w:sz w:val="22"/>
          <w:szCs w:val="22"/>
        </w:rPr>
      </w:pPr>
    </w:p>
    <w:p w14:paraId="6E4BBC8C" w14:textId="77777777" w:rsidR="00B07DE4" w:rsidRPr="00B35846" w:rsidRDefault="00A71F5D" w:rsidP="00BB3070">
      <w:pPr>
        <w:pStyle w:val="ListParagraph"/>
        <w:widowControl w:val="0"/>
        <w:numPr>
          <w:ilvl w:val="0"/>
          <w:numId w:val="8"/>
        </w:numPr>
        <w:autoSpaceDE w:val="0"/>
        <w:autoSpaceDN w:val="0"/>
        <w:spacing w:line="259" w:lineRule="auto"/>
        <w:rPr>
          <w:rFonts w:asciiTheme="minorHAnsi" w:hAnsiTheme="minorHAnsi" w:cstheme="minorHAnsi"/>
          <w:b/>
          <w:bCs/>
          <w:sz w:val="22"/>
          <w:szCs w:val="22"/>
        </w:rPr>
      </w:pPr>
      <w:r w:rsidRPr="00B35846">
        <w:rPr>
          <w:rFonts w:asciiTheme="minorHAnsi" w:hAnsiTheme="minorHAnsi" w:cstheme="minorHAnsi"/>
          <w:b/>
          <w:bCs/>
          <w:color w:val="201F1E"/>
          <w:sz w:val="22"/>
          <w:szCs w:val="22"/>
        </w:rPr>
        <w:t>Emails from County Council</w:t>
      </w:r>
    </w:p>
    <w:p w14:paraId="396119F0" w14:textId="1D1B06D6" w:rsidR="005808F9" w:rsidRPr="00B35846" w:rsidRDefault="005808F9" w:rsidP="00B07DE4">
      <w:pPr>
        <w:pStyle w:val="ListParagraph"/>
        <w:widowControl w:val="0"/>
        <w:autoSpaceDE w:val="0"/>
        <w:autoSpaceDN w:val="0"/>
        <w:spacing w:line="259" w:lineRule="auto"/>
        <w:ind w:left="364"/>
        <w:rPr>
          <w:rFonts w:asciiTheme="minorHAnsi" w:hAnsiTheme="minorHAnsi" w:cstheme="minorHAnsi"/>
          <w:b/>
          <w:bCs/>
          <w:color w:val="000000" w:themeColor="text1"/>
          <w:sz w:val="22"/>
          <w:szCs w:val="22"/>
        </w:rPr>
      </w:pPr>
      <w:r w:rsidRPr="00B35846">
        <w:rPr>
          <w:rFonts w:asciiTheme="minorHAnsi" w:hAnsiTheme="minorHAnsi" w:cstheme="minorHAnsi"/>
          <w:b/>
          <w:bCs/>
          <w:color w:val="201F1E"/>
          <w:sz w:val="22"/>
          <w:szCs w:val="22"/>
        </w:rPr>
        <w:t xml:space="preserve">The </w:t>
      </w:r>
      <w:r w:rsidRPr="00B35846">
        <w:rPr>
          <w:rFonts w:asciiTheme="minorHAnsi" w:hAnsiTheme="minorHAnsi" w:cstheme="minorHAnsi"/>
          <w:b/>
          <w:bCs/>
          <w:color w:val="000000" w:themeColor="text1"/>
          <w:sz w:val="22"/>
          <w:szCs w:val="22"/>
        </w:rPr>
        <w:t xml:space="preserve">below emails are from </w:t>
      </w:r>
      <w:r w:rsidRPr="00B35846">
        <w:rPr>
          <w:rFonts w:asciiTheme="minorHAnsi" w:hAnsiTheme="minorHAnsi" w:cstheme="minorHAnsi"/>
          <w:color w:val="000000" w:themeColor="text1"/>
          <w:sz w:val="22"/>
          <w:szCs w:val="22"/>
        </w:rPr>
        <w:t>Councillor Nick Bennett, East Sussex County Council</w:t>
      </w:r>
      <w:r w:rsidR="00B07DE4" w:rsidRPr="00B35846">
        <w:rPr>
          <w:rFonts w:asciiTheme="minorHAnsi" w:hAnsiTheme="minorHAnsi" w:cstheme="minorHAnsi"/>
          <w:color w:val="000000" w:themeColor="text1"/>
          <w:sz w:val="22"/>
          <w:szCs w:val="22"/>
        </w:rPr>
        <w:t xml:space="preserve"> writing regarding </w:t>
      </w:r>
      <w:r w:rsidR="00B07DE4" w:rsidRPr="00B35846">
        <w:rPr>
          <w:rFonts w:asciiTheme="minorHAnsi" w:hAnsiTheme="minorHAnsi" w:cstheme="minorHAnsi"/>
          <w:color w:val="000000" w:themeColor="text1"/>
          <w:sz w:val="22"/>
          <w:szCs w:val="22"/>
          <w:shd w:val="clear" w:color="auto" w:fill="FFFFFF"/>
        </w:rPr>
        <w:t>two documents that East Sussex County Council has prepared, endorsed and adopted</w:t>
      </w:r>
      <w:r w:rsidR="0011504B" w:rsidRPr="00B35846">
        <w:rPr>
          <w:rFonts w:asciiTheme="minorHAnsi" w:hAnsiTheme="minorHAnsi" w:cstheme="minorHAnsi"/>
          <w:color w:val="000000" w:themeColor="text1"/>
          <w:sz w:val="22"/>
          <w:szCs w:val="22"/>
          <w:shd w:val="clear" w:color="auto" w:fill="FFFFFF"/>
        </w:rPr>
        <w:t>:</w:t>
      </w:r>
    </w:p>
    <w:p w14:paraId="0430C46A" w14:textId="5D2CCBCD" w:rsidR="005808F9" w:rsidRPr="00B35846" w:rsidRDefault="005808F9" w:rsidP="00B07DE4">
      <w:pPr>
        <w:pStyle w:val="ListParagraph"/>
        <w:widowControl w:val="0"/>
        <w:autoSpaceDE w:val="0"/>
        <w:autoSpaceDN w:val="0"/>
        <w:spacing w:line="259" w:lineRule="auto"/>
        <w:ind w:left="364"/>
        <w:rPr>
          <w:rFonts w:asciiTheme="minorHAnsi" w:hAnsiTheme="minorHAnsi" w:cstheme="minorHAnsi"/>
          <w:b/>
          <w:bCs/>
          <w:color w:val="000000" w:themeColor="text1"/>
          <w:sz w:val="22"/>
          <w:szCs w:val="22"/>
        </w:rPr>
      </w:pPr>
    </w:p>
    <w:p w14:paraId="01340C72" w14:textId="233BE2AB" w:rsidR="00057C13" w:rsidRPr="00B35846" w:rsidRDefault="00685FA0" w:rsidP="00057C13">
      <w:pPr>
        <w:pStyle w:val="xmsonormal"/>
        <w:numPr>
          <w:ilvl w:val="1"/>
          <w:numId w:val="6"/>
        </w:numPr>
        <w:shd w:val="clear" w:color="auto" w:fill="FFFFFF"/>
        <w:spacing w:before="0" w:beforeAutospacing="0" w:after="0" w:afterAutospacing="0"/>
        <w:ind w:left="1134" w:hanging="708"/>
        <w:rPr>
          <w:rFonts w:asciiTheme="minorHAnsi" w:hAnsiTheme="minorHAnsi" w:cstheme="minorHAnsi"/>
          <w:color w:val="201F1E"/>
          <w:sz w:val="22"/>
          <w:szCs w:val="22"/>
        </w:rPr>
      </w:pPr>
      <w:r w:rsidRPr="00B35846">
        <w:rPr>
          <w:rFonts w:asciiTheme="minorHAnsi" w:hAnsiTheme="minorHAnsi" w:cstheme="minorHAnsi"/>
          <w:b/>
          <w:bCs/>
          <w:color w:val="000000" w:themeColor="text1"/>
          <w:sz w:val="22"/>
          <w:szCs w:val="22"/>
          <w:shd w:val="clear" w:color="auto" w:fill="FAF9F8"/>
        </w:rPr>
        <w:t>East Sussex Environment Strategy and ESCC Climate Change Action Plan</w:t>
      </w:r>
      <w:r w:rsidRPr="00B35846">
        <w:rPr>
          <w:rFonts w:asciiTheme="minorHAnsi" w:hAnsiTheme="minorHAnsi" w:cstheme="minorHAnsi"/>
          <w:color w:val="000000" w:themeColor="text1"/>
          <w:sz w:val="22"/>
          <w:szCs w:val="22"/>
        </w:rPr>
        <w:t xml:space="preserve"> – </w:t>
      </w:r>
      <w:r w:rsidR="00A71F5D" w:rsidRPr="00B35846">
        <w:rPr>
          <w:rFonts w:asciiTheme="minorHAnsi" w:hAnsiTheme="minorHAnsi" w:cstheme="minorHAnsi"/>
          <w:color w:val="000000" w:themeColor="text1"/>
          <w:sz w:val="22"/>
          <w:szCs w:val="22"/>
        </w:rPr>
        <w:t xml:space="preserve">An Action Plan is contained within the Strategy and the Board will now focus on driving this forward over the coming months and years. However, this is not something that can be done by the members of the Board alone and the </w:t>
      </w:r>
      <w:r w:rsidR="00A71F5D" w:rsidRPr="00B35846">
        <w:rPr>
          <w:rFonts w:asciiTheme="minorHAnsi" w:hAnsiTheme="minorHAnsi" w:cstheme="minorHAnsi"/>
          <w:color w:val="201F1E"/>
          <w:sz w:val="22"/>
          <w:szCs w:val="22"/>
        </w:rPr>
        <w:t xml:space="preserve">buy-in and support of other organisations will be critical, including town </w:t>
      </w:r>
      <w:r w:rsidR="00A71F5D" w:rsidRPr="00B35846">
        <w:rPr>
          <w:rFonts w:asciiTheme="minorHAnsi" w:hAnsiTheme="minorHAnsi" w:cstheme="minorHAnsi"/>
          <w:color w:val="201F1E"/>
          <w:sz w:val="22"/>
          <w:szCs w:val="22"/>
        </w:rPr>
        <w:lastRenderedPageBreak/>
        <w:t>and parish councils across the county. I do hope that you are able to support the implementation of this Strategy.  Further information on the Environment Strategy can be found at: </w:t>
      </w:r>
      <w:hyperlink r:id="rId15" w:tgtFrame="_blank" w:history="1">
        <w:r w:rsidR="00A71F5D" w:rsidRPr="00B35846">
          <w:rPr>
            <w:rStyle w:val="Hyperlink"/>
            <w:rFonts w:asciiTheme="minorHAnsi" w:hAnsiTheme="minorHAnsi" w:cstheme="minorHAnsi"/>
            <w:color w:val="0563C1"/>
            <w:sz w:val="22"/>
            <w:szCs w:val="22"/>
            <w:bdr w:val="none" w:sz="0" w:space="0" w:color="auto" w:frame="1"/>
          </w:rPr>
          <w:t>https://www.eastsussex.gov.uk/environment/priorities/environmentstrategy/</w:t>
        </w:r>
      </w:hyperlink>
    </w:p>
    <w:p w14:paraId="4B737491" w14:textId="77777777" w:rsidR="0011504B" w:rsidRPr="00B35846" w:rsidRDefault="0011504B" w:rsidP="0011504B">
      <w:pPr>
        <w:pStyle w:val="xmsonormal"/>
        <w:shd w:val="clear" w:color="auto" w:fill="FFFFFF"/>
        <w:spacing w:before="0" w:beforeAutospacing="0" w:after="0" w:afterAutospacing="0"/>
        <w:ind w:left="1134"/>
        <w:rPr>
          <w:rFonts w:asciiTheme="minorHAnsi" w:hAnsiTheme="minorHAnsi" w:cstheme="minorHAnsi"/>
          <w:color w:val="201F1E"/>
          <w:sz w:val="22"/>
          <w:szCs w:val="22"/>
        </w:rPr>
      </w:pPr>
    </w:p>
    <w:p w14:paraId="11768A9E" w14:textId="29D97B83" w:rsidR="00A71F5D" w:rsidRPr="00B35846" w:rsidRDefault="00A71F5D" w:rsidP="00057C13">
      <w:pPr>
        <w:pStyle w:val="xmsonormal"/>
        <w:numPr>
          <w:ilvl w:val="1"/>
          <w:numId w:val="6"/>
        </w:numPr>
        <w:shd w:val="clear" w:color="auto" w:fill="FFFFFF"/>
        <w:spacing w:before="0" w:beforeAutospacing="0" w:after="0" w:afterAutospacing="0"/>
        <w:ind w:left="1134" w:hanging="708"/>
        <w:rPr>
          <w:rFonts w:asciiTheme="minorHAnsi" w:hAnsiTheme="minorHAnsi" w:cstheme="minorHAnsi"/>
          <w:color w:val="201F1E"/>
          <w:sz w:val="22"/>
          <w:szCs w:val="22"/>
        </w:rPr>
      </w:pPr>
      <w:r w:rsidRPr="00B35846">
        <w:rPr>
          <w:rFonts w:asciiTheme="minorHAnsi" w:hAnsiTheme="minorHAnsi" w:cstheme="minorHAnsi"/>
          <w:color w:val="201F1E"/>
          <w:sz w:val="22"/>
          <w:szCs w:val="22"/>
        </w:rPr>
        <w:t>I also wish to bring to your attention the County Council’s Climate Emergency Action Plan.  In October 2019, the Authority declared a climate emergency and set a target of achieving carbon neutrality from its activities as soon as possible and in any event by 2050.  Since this time we have put in place our action plan, which was approved by the County Council in June.  This sets out how we will go about working towards achieving this target, with a number of actions identified for the coming two to three years.  This plan will be kept under review by monitoring the targets and reporting to our Council, it can be viewed at: </w:t>
      </w:r>
      <w:hyperlink r:id="rId16" w:tgtFrame="_blank" w:history="1">
        <w:r w:rsidRPr="00B35846">
          <w:rPr>
            <w:rStyle w:val="Hyperlink"/>
            <w:rFonts w:asciiTheme="minorHAnsi" w:hAnsiTheme="minorHAnsi" w:cstheme="minorHAnsi"/>
            <w:color w:val="0563C1"/>
            <w:sz w:val="22"/>
            <w:szCs w:val="22"/>
            <w:bdr w:val="none" w:sz="0" w:space="0" w:color="auto" w:frame="1"/>
          </w:rPr>
          <w:t>https://www.eastsussex.gov.uk/media/15770/escc-climate-emergency-plan-june-2020.pdf</w:t>
        </w:r>
      </w:hyperlink>
    </w:p>
    <w:p w14:paraId="76F0A452" w14:textId="77777777" w:rsidR="00246E09" w:rsidRPr="00B35846" w:rsidRDefault="00246E09" w:rsidP="00246E09">
      <w:pPr>
        <w:pStyle w:val="ListParagraph"/>
        <w:rPr>
          <w:rFonts w:asciiTheme="minorHAnsi" w:hAnsiTheme="minorHAnsi" w:cstheme="minorHAnsi"/>
          <w:color w:val="201F1E"/>
          <w:sz w:val="22"/>
          <w:szCs w:val="22"/>
        </w:rPr>
      </w:pPr>
    </w:p>
    <w:p w14:paraId="17641E71" w14:textId="01B62428" w:rsidR="00246E09" w:rsidRPr="00BF789D" w:rsidRDefault="00246E09" w:rsidP="00057C13">
      <w:pPr>
        <w:pStyle w:val="xmsonormal"/>
        <w:numPr>
          <w:ilvl w:val="1"/>
          <w:numId w:val="6"/>
        </w:numPr>
        <w:shd w:val="clear" w:color="auto" w:fill="FFFFFF"/>
        <w:spacing w:before="0" w:beforeAutospacing="0" w:after="0" w:afterAutospacing="0"/>
        <w:ind w:left="1134" w:hanging="708"/>
        <w:rPr>
          <w:rFonts w:asciiTheme="minorHAnsi" w:hAnsiTheme="minorHAnsi" w:cstheme="minorHAnsi"/>
          <w:color w:val="201F1E"/>
          <w:sz w:val="22"/>
          <w:szCs w:val="22"/>
        </w:rPr>
      </w:pPr>
      <w:r w:rsidRPr="00B35846">
        <w:rPr>
          <w:rFonts w:asciiTheme="minorHAnsi" w:hAnsiTheme="minorHAnsi" w:cstheme="minorHAnsi"/>
          <w:color w:val="201F1E"/>
          <w:sz w:val="22"/>
          <w:szCs w:val="22"/>
          <w:shd w:val="clear" w:color="auto" w:fill="FFFFFF"/>
        </w:rPr>
        <w:t>Covid-19 Outbreak Control Plan for East Sussex, as required by the Government. You can </w:t>
      </w:r>
      <w:hyperlink r:id="rId17" w:tgtFrame="_blank" w:history="1">
        <w:r w:rsidRPr="00B35846">
          <w:rPr>
            <w:rStyle w:val="Hyperlink"/>
            <w:rFonts w:asciiTheme="minorHAnsi" w:hAnsiTheme="minorHAnsi" w:cstheme="minorHAnsi"/>
            <w:color w:val="0563C1"/>
            <w:sz w:val="22"/>
            <w:szCs w:val="22"/>
            <w:bdr w:val="none" w:sz="0" w:space="0" w:color="auto" w:frame="1"/>
            <w:shd w:val="clear" w:color="auto" w:fill="FFFFFF"/>
          </w:rPr>
          <w:t>read the full plan here online</w:t>
        </w:r>
      </w:hyperlink>
      <w:r w:rsidRPr="00B35846">
        <w:rPr>
          <w:rFonts w:asciiTheme="minorHAnsi" w:hAnsiTheme="minorHAnsi" w:cstheme="minorHAnsi"/>
          <w:color w:val="201F1E"/>
          <w:sz w:val="22"/>
          <w:szCs w:val="22"/>
          <w:shd w:val="clear" w:color="auto" w:fill="FFFFFF"/>
        </w:rPr>
        <w:t>. We have no particular reason to think there’ll be an outbreak here but we must be prepared for the possibility: the plan sets out how we’d respond.  </w:t>
      </w:r>
    </w:p>
    <w:p w14:paraId="664CB035" w14:textId="77777777" w:rsidR="00BF789D" w:rsidRDefault="00BF789D" w:rsidP="00BF789D">
      <w:pPr>
        <w:pStyle w:val="ListParagraph"/>
        <w:rPr>
          <w:rFonts w:asciiTheme="minorHAnsi" w:hAnsiTheme="minorHAnsi" w:cstheme="minorHAnsi"/>
          <w:color w:val="201F1E"/>
          <w:sz w:val="22"/>
          <w:szCs w:val="22"/>
        </w:rPr>
      </w:pPr>
    </w:p>
    <w:p w14:paraId="4395D657" w14:textId="05644125" w:rsidR="00BF789D" w:rsidRPr="00E03D3A" w:rsidRDefault="008D7031" w:rsidP="003905EC">
      <w:pPr>
        <w:pStyle w:val="xmsonormal"/>
        <w:numPr>
          <w:ilvl w:val="0"/>
          <w:numId w:val="6"/>
        </w:numPr>
        <w:shd w:val="clear" w:color="auto" w:fill="FFFFFF"/>
        <w:spacing w:before="0" w:beforeAutospacing="0" w:after="0" w:afterAutospacing="0"/>
        <w:rPr>
          <w:rFonts w:asciiTheme="minorHAnsi" w:hAnsiTheme="minorHAnsi" w:cstheme="minorHAnsi"/>
          <w:color w:val="201F1E"/>
          <w:sz w:val="22"/>
          <w:szCs w:val="22"/>
        </w:rPr>
      </w:pPr>
      <w:r w:rsidRPr="008D7031">
        <w:rPr>
          <w:rFonts w:asciiTheme="minorHAnsi" w:hAnsiTheme="minorHAnsi" w:cstheme="minorHAnsi"/>
          <w:b/>
          <w:bCs/>
          <w:color w:val="201F1E"/>
          <w:sz w:val="22"/>
          <w:szCs w:val="22"/>
        </w:rPr>
        <w:t>New proposed water supply</w:t>
      </w:r>
      <w:r>
        <w:rPr>
          <w:rFonts w:asciiTheme="minorHAnsi" w:hAnsiTheme="minorHAnsi" w:cstheme="minorHAnsi"/>
          <w:color w:val="201F1E"/>
          <w:sz w:val="22"/>
          <w:szCs w:val="22"/>
        </w:rPr>
        <w:t xml:space="preserve"> – </w:t>
      </w:r>
      <w:r w:rsidR="00FD1E5F" w:rsidRPr="00FD1E5F">
        <w:rPr>
          <w:rFonts w:asciiTheme="minorHAnsi" w:hAnsiTheme="minorHAnsi" w:cstheme="minorHAnsi"/>
          <w:color w:val="201F1E"/>
          <w:sz w:val="22"/>
          <w:szCs w:val="22"/>
        </w:rPr>
        <w:t>Daniel Clark, Principal Surveyor, Engineering and Technical Solutions</w:t>
      </w:r>
      <w:r w:rsidR="00FD1E5F">
        <w:rPr>
          <w:rFonts w:asciiTheme="minorHAnsi" w:hAnsiTheme="minorHAnsi" w:cstheme="minorHAnsi"/>
          <w:color w:val="201F1E"/>
          <w:sz w:val="22"/>
          <w:szCs w:val="22"/>
        </w:rPr>
        <w:t xml:space="preserve"> has been in touch from Southern Water</w:t>
      </w:r>
      <w:r w:rsidR="00E900AD">
        <w:rPr>
          <w:rFonts w:asciiTheme="minorHAnsi" w:hAnsiTheme="minorHAnsi" w:cstheme="minorHAnsi"/>
          <w:color w:val="201F1E"/>
          <w:sz w:val="22"/>
          <w:szCs w:val="22"/>
        </w:rPr>
        <w:t xml:space="preserve"> has been in touch to ask about </w:t>
      </w:r>
      <w:r w:rsidR="004D6BA7">
        <w:rPr>
          <w:rFonts w:asciiTheme="minorHAnsi" w:hAnsiTheme="minorHAnsi" w:cstheme="minorHAnsi"/>
          <w:color w:val="201F1E"/>
          <w:sz w:val="22"/>
          <w:szCs w:val="22"/>
        </w:rPr>
        <w:t>getting</w:t>
      </w:r>
      <w:r w:rsidR="004D6BA7">
        <w:rPr>
          <w:rFonts w:ascii="Calibri" w:hAnsi="Calibri" w:cs="Calibri"/>
          <w:color w:val="201F1E"/>
          <w:sz w:val="22"/>
          <w:szCs w:val="22"/>
          <w:shd w:val="clear" w:color="auto" w:fill="FFFFFF"/>
        </w:rPr>
        <w:t xml:space="preserve"> a meeting organised with various residents/owners who are interested. Possibly a drop-in at the cricket club premises? SW would then make any final changes to the proposed alignment and formally communicate its intentions afterwards (to freeholders/residents etc.) before proceeding with the works.</w:t>
      </w:r>
    </w:p>
    <w:p w14:paraId="5A24B0DC" w14:textId="77777777" w:rsidR="00E03D3A" w:rsidRPr="00E03D3A" w:rsidRDefault="00E03D3A" w:rsidP="00E03D3A">
      <w:pPr>
        <w:pStyle w:val="xmsonormal"/>
        <w:shd w:val="clear" w:color="auto" w:fill="FFFFFF"/>
        <w:spacing w:before="0" w:beforeAutospacing="0" w:after="0" w:afterAutospacing="0"/>
        <w:ind w:left="364"/>
        <w:rPr>
          <w:rFonts w:asciiTheme="minorHAnsi" w:hAnsiTheme="minorHAnsi" w:cstheme="minorHAnsi"/>
          <w:color w:val="201F1E"/>
          <w:sz w:val="22"/>
          <w:szCs w:val="22"/>
        </w:rPr>
      </w:pPr>
    </w:p>
    <w:p w14:paraId="58750E17" w14:textId="67B5A85B" w:rsidR="00E03D3A" w:rsidRPr="00FD1E5F" w:rsidRDefault="00E03D3A" w:rsidP="00E03D3A">
      <w:pPr>
        <w:pStyle w:val="xmsonormal"/>
        <w:shd w:val="clear" w:color="auto" w:fill="FFFFFF"/>
        <w:spacing w:before="0" w:beforeAutospacing="0" w:after="0" w:afterAutospacing="0"/>
        <w:ind w:left="364"/>
        <w:rPr>
          <w:rFonts w:asciiTheme="minorHAnsi" w:hAnsiTheme="minorHAnsi" w:cstheme="minorHAnsi"/>
          <w:color w:val="201F1E"/>
          <w:sz w:val="22"/>
          <w:szCs w:val="22"/>
        </w:rPr>
      </w:pPr>
      <w:r>
        <w:rPr>
          <w:noProof/>
        </w:rPr>
        <w:drawing>
          <wp:inline distT="0" distB="0" distL="0" distR="0" wp14:anchorId="3F08AAD0" wp14:editId="758B5CD2">
            <wp:extent cx="5880863" cy="3180080"/>
            <wp:effectExtent l="0" t="0" r="571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890439" cy="3185258"/>
                    </a:xfrm>
                    <a:prstGeom prst="rect">
                      <a:avLst/>
                    </a:prstGeom>
                  </pic:spPr>
                </pic:pic>
              </a:graphicData>
            </a:graphic>
          </wp:inline>
        </w:drawing>
      </w:r>
    </w:p>
    <w:p w14:paraId="6F20061F" w14:textId="77777777" w:rsidR="00A71F5D" w:rsidRPr="00B35846" w:rsidRDefault="00A71F5D" w:rsidP="00D97C44">
      <w:pPr>
        <w:pStyle w:val="xmsonormal"/>
        <w:shd w:val="clear" w:color="auto" w:fill="FFFFFF"/>
        <w:spacing w:before="0" w:beforeAutospacing="0" w:after="0" w:afterAutospacing="0"/>
        <w:ind w:left="364"/>
        <w:rPr>
          <w:rFonts w:asciiTheme="minorHAnsi" w:hAnsiTheme="minorHAnsi" w:cstheme="minorHAnsi"/>
          <w:color w:val="201F1E"/>
          <w:sz w:val="22"/>
          <w:szCs w:val="22"/>
        </w:rPr>
      </w:pPr>
    </w:p>
    <w:p w14:paraId="4483C609" w14:textId="77777777" w:rsidR="00A921AD" w:rsidRPr="00B35846" w:rsidRDefault="00A921AD">
      <w:pPr>
        <w:rPr>
          <w:rFonts w:cstheme="minorHAnsi"/>
        </w:rPr>
      </w:pPr>
    </w:p>
    <w:sectPr w:rsidR="00A921AD" w:rsidRPr="00B35846" w:rsidSect="00105B49">
      <w:pgSz w:w="11906" w:h="16838"/>
      <w:pgMar w:top="1134" w:right="1134"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406001"/>
    <w:multiLevelType w:val="multilevel"/>
    <w:tmpl w:val="0E924954"/>
    <w:lvl w:ilvl="0">
      <w:start w:val="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3A0F2408"/>
    <w:multiLevelType w:val="multilevel"/>
    <w:tmpl w:val="67768B24"/>
    <w:lvl w:ilvl="0">
      <w:start w:val="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52F432D6"/>
    <w:multiLevelType w:val="multilevel"/>
    <w:tmpl w:val="8D30130A"/>
    <w:lvl w:ilvl="0">
      <w:start w:val="3"/>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5711667D"/>
    <w:multiLevelType w:val="multilevel"/>
    <w:tmpl w:val="A1583EB8"/>
    <w:lvl w:ilvl="0">
      <w:start w:val="2"/>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5A3E4027"/>
    <w:multiLevelType w:val="multilevel"/>
    <w:tmpl w:val="F872F092"/>
    <w:lvl w:ilvl="0">
      <w:start w:val="2"/>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63B310EE"/>
    <w:multiLevelType w:val="multilevel"/>
    <w:tmpl w:val="455C625E"/>
    <w:lvl w:ilvl="0">
      <w:start w:val="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6C0E1FD4"/>
    <w:multiLevelType w:val="hybridMultilevel"/>
    <w:tmpl w:val="91DAD022"/>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79CE243F"/>
    <w:multiLevelType w:val="multilevel"/>
    <w:tmpl w:val="FDA41B70"/>
    <w:lvl w:ilvl="0">
      <w:start w:val="3"/>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abstractNumId w:val="1"/>
  </w:num>
  <w:num w:numId="2">
    <w:abstractNumId w:val="6"/>
  </w:num>
  <w:num w:numId="3">
    <w:abstractNumId w:val="5"/>
  </w:num>
  <w:num w:numId="4">
    <w:abstractNumId w:val="3"/>
  </w:num>
  <w:num w:numId="5">
    <w:abstractNumId w:val="2"/>
  </w:num>
  <w:num w:numId="6">
    <w:abstractNumId w:val="0"/>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3CE"/>
    <w:rsid w:val="00057C13"/>
    <w:rsid w:val="0006587A"/>
    <w:rsid w:val="000A5079"/>
    <w:rsid w:val="00105B49"/>
    <w:rsid w:val="0011504B"/>
    <w:rsid w:val="00246E09"/>
    <w:rsid w:val="00316E78"/>
    <w:rsid w:val="003A63CE"/>
    <w:rsid w:val="003C1729"/>
    <w:rsid w:val="003C5868"/>
    <w:rsid w:val="004137CF"/>
    <w:rsid w:val="00421252"/>
    <w:rsid w:val="00422EC9"/>
    <w:rsid w:val="00484C9B"/>
    <w:rsid w:val="004C31C8"/>
    <w:rsid w:val="004D6BA7"/>
    <w:rsid w:val="005808F9"/>
    <w:rsid w:val="00685FA0"/>
    <w:rsid w:val="007D59D0"/>
    <w:rsid w:val="00822851"/>
    <w:rsid w:val="008C060D"/>
    <w:rsid w:val="008D7031"/>
    <w:rsid w:val="00996249"/>
    <w:rsid w:val="009E268C"/>
    <w:rsid w:val="00A71F5D"/>
    <w:rsid w:val="00A921AD"/>
    <w:rsid w:val="00B07DE4"/>
    <w:rsid w:val="00B35846"/>
    <w:rsid w:val="00BB3070"/>
    <w:rsid w:val="00BF789D"/>
    <w:rsid w:val="00CA556F"/>
    <w:rsid w:val="00CF00DA"/>
    <w:rsid w:val="00CF326B"/>
    <w:rsid w:val="00D97C44"/>
    <w:rsid w:val="00E03D3A"/>
    <w:rsid w:val="00E900AD"/>
    <w:rsid w:val="00F30587"/>
    <w:rsid w:val="00F8129B"/>
    <w:rsid w:val="00FD1E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A8791"/>
  <w15:chartTrackingRefBased/>
  <w15:docId w15:val="{377EB5BD-3DC6-4EBC-BE8A-B574E998A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A63CE"/>
    <w:rPr>
      <w:color w:val="0000FF"/>
      <w:u w:val="single"/>
    </w:rPr>
  </w:style>
  <w:style w:type="paragraph" w:styleId="ListParagraph">
    <w:name w:val="List Paragraph"/>
    <w:basedOn w:val="Normal"/>
    <w:uiPriority w:val="1"/>
    <w:qFormat/>
    <w:rsid w:val="003A63CE"/>
    <w:pPr>
      <w:widowControl/>
      <w:ind w:left="720"/>
    </w:pPr>
    <w:rPr>
      <w:rFonts w:ascii="Times New Roman" w:eastAsia="Times New Roman" w:hAnsi="Times New Roman" w:cs="Times New Roman"/>
      <w:sz w:val="24"/>
      <w:szCs w:val="24"/>
      <w:lang w:eastAsia="en-GB"/>
    </w:rPr>
  </w:style>
  <w:style w:type="paragraph" w:customStyle="1" w:styleId="xmsonormal">
    <w:name w:val="x_msonormal"/>
    <w:basedOn w:val="Normal"/>
    <w:rsid w:val="003A63CE"/>
    <w:pPr>
      <w:widowControl/>
      <w:spacing w:before="100" w:beforeAutospacing="1" w:after="100" w:afterAutospacing="1"/>
    </w:pPr>
    <w:rPr>
      <w:rFonts w:ascii="Times New Roman" w:eastAsia="Times New Roman" w:hAnsi="Times New Roman" w:cs="Times New Roman"/>
      <w:sz w:val="24"/>
      <w:szCs w:val="24"/>
      <w:lang w:eastAsia="en-GB"/>
    </w:rPr>
  </w:style>
  <w:style w:type="character" w:customStyle="1" w:styleId="markf2m39akrs">
    <w:name w:val="markf2m39akrs"/>
    <w:basedOn w:val="DefaultParagraphFont"/>
    <w:rsid w:val="00F30587"/>
  </w:style>
  <w:style w:type="character" w:customStyle="1" w:styleId="markju32ees1g">
    <w:name w:val="markju32ees1g"/>
    <w:basedOn w:val="DefaultParagraphFont"/>
    <w:rsid w:val="003C1729"/>
  </w:style>
  <w:style w:type="character" w:customStyle="1" w:styleId="mark0cebcou7r">
    <w:name w:val="mark0cebcou7r"/>
    <w:basedOn w:val="DefaultParagraphFont"/>
    <w:rsid w:val="003C17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6142315">
      <w:bodyDiv w:val="1"/>
      <w:marLeft w:val="0"/>
      <w:marRight w:val="0"/>
      <w:marTop w:val="0"/>
      <w:marBottom w:val="0"/>
      <w:divBdr>
        <w:top w:val="none" w:sz="0" w:space="0" w:color="auto"/>
        <w:left w:val="none" w:sz="0" w:space="0" w:color="auto"/>
        <w:bottom w:val="none" w:sz="0" w:space="0" w:color="auto"/>
        <w:right w:val="none" w:sz="0" w:space="0" w:color="auto"/>
      </w:divBdr>
    </w:div>
    <w:div w:id="209004683">
      <w:bodyDiv w:val="1"/>
      <w:marLeft w:val="0"/>
      <w:marRight w:val="0"/>
      <w:marTop w:val="0"/>
      <w:marBottom w:val="0"/>
      <w:divBdr>
        <w:top w:val="none" w:sz="0" w:space="0" w:color="auto"/>
        <w:left w:val="none" w:sz="0" w:space="0" w:color="auto"/>
        <w:bottom w:val="none" w:sz="0" w:space="0" w:color="auto"/>
        <w:right w:val="none" w:sz="0" w:space="0" w:color="auto"/>
      </w:divBdr>
    </w:div>
    <w:div w:id="253787337">
      <w:bodyDiv w:val="1"/>
      <w:marLeft w:val="0"/>
      <w:marRight w:val="0"/>
      <w:marTop w:val="0"/>
      <w:marBottom w:val="0"/>
      <w:divBdr>
        <w:top w:val="none" w:sz="0" w:space="0" w:color="auto"/>
        <w:left w:val="none" w:sz="0" w:space="0" w:color="auto"/>
        <w:bottom w:val="none" w:sz="0" w:space="0" w:color="auto"/>
        <w:right w:val="none" w:sz="0" w:space="0" w:color="auto"/>
      </w:divBdr>
    </w:div>
    <w:div w:id="398990116">
      <w:bodyDiv w:val="1"/>
      <w:marLeft w:val="0"/>
      <w:marRight w:val="0"/>
      <w:marTop w:val="0"/>
      <w:marBottom w:val="0"/>
      <w:divBdr>
        <w:top w:val="none" w:sz="0" w:space="0" w:color="auto"/>
        <w:left w:val="none" w:sz="0" w:space="0" w:color="auto"/>
        <w:bottom w:val="none" w:sz="0" w:space="0" w:color="auto"/>
        <w:right w:val="none" w:sz="0" w:space="0" w:color="auto"/>
      </w:divBdr>
    </w:div>
    <w:div w:id="1097100170">
      <w:bodyDiv w:val="1"/>
      <w:marLeft w:val="0"/>
      <w:marRight w:val="0"/>
      <w:marTop w:val="0"/>
      <w:marBottom w:val="0"/>
      <w:divBdr>
        <w:top w:val="none" w:sz="0" w:space="0" w:color="auto"/>
        <w:left w:val="none" w:sz="0" w:space="0" w:color="auto"/>
        <w:bottom w:val="none" w:sz="0" w:space="0" w:color="auto"/>
        <w:right w:val="none" w:sz="0" w:space="0" w:color="auto"/>
      </w:divBdr>
    </w:div>
    <w:div w:id="1307010266">
      <w:bodyDiv w:val="1"/>
      <w:marLeft w:val="0"/>
      <w:marRight w:val="0"/>
      <w:marTop w:val="0"/>
      <w:marBottom w:val="0"/>
      <w:divBdr>
        <w:top w:val="none" w:sz="0" w:space="0" w:color="auto"/>
        <w:left w:val="none" w:sz="0" w:space="0" w:color="auto"/>
        <w:bottom w:val="none" w:sz="0" w:space="0" w:color="auto"/>
        <w:right w:val="none" w:sz="0" w:space="0" w:color="auto"/>
      </w:divBdr>
    </w:div>
    <w:div w:id="1592934795">
      <w:bodyDiv w:val="1"/>
      <w:marLeft w:val="0"/>
      <w:marRight w:val="0"/>
      <w:marTop w:val="0"/>
      <w:marBottom w:val="0"/>
      <w:divBdr>
        <w:top w:val="none" w:sz="0" w:space="0" w:color="auto"/>
        <w:left w:val="none" w:sz="0" w:space="0" w:color="auto"/>
        <w:bottom w:val="none" w:sz="0" w:space="0" w:color="auto"/>
        <w:right w:val="none" w:sz="0" w:space="0" w:color="auto"/>
      </w:divBdr>
    </w:div>
    <w:div w:id="1834838199">
      <w:bodyDiv w:val="1"/>
      <w:marLeft w:val="0"/>
      <w:marRight w:val="0"/>
      <w:marTop w:val="0"/>
      <w:marBottom w:val="0"/>
      <w:divBdr>
        <w:top w:val="none" w:sz="0" w:space="0" w:color="auto"/>
        <w:left w:val="none" w:sz="0" w:space="0" w:color="auto"/>
        <w:bottom w:val="none" w:sz="0" w:space="0" w:color="auto"/>
        <w:right w:val="none" w:sz="0" w:space="0" w:color="auto"/>
      </w:divBdr>
      <w:divsChild>
        <w:div w:id="890045410">
          <w:marLeft w:val="0"/>
          <w:marRight w:val="0"/>
          <w:marTop w:val="0"/>
          <w:marBottom w:val="0"/>
          <w:divBdr>
            <w:top w:val="none" w:sz="0" w:space="0" w:color="auto"/>
            <w:left w:val="none" w:sz="0" w:space="0" w:color="auto"/>
            <w:bottom w:val="none" w:sz="0" w:space="0" w:color="auto"/>
            <w:right w:val="none" w:sz="0" w:space="0" w:color="auto"/>
          </w:divBdr>
          <w:divsChild>
            <w:div w:id="683678500">
              <w:marLeft w:val="0"/>
              <w:marRight w:val="0"/>
              <w:marTop w:val="0"/>
              <w:marBottom w:val="0"/>
              <w:divBdr>
                <w:top w:val="none" w:sz="0" w:space="0" w:color="auto"/>
                <w:left w:val="none" w:sz="0" w:space="0" w:color="auto"/>
                <w:bottom w:val="none" w:sz="0" w:space="0" w:color="auto"/>
                <w:right w:val="none" w:sz="0" w:space="0" w:color="auto"/>
              </w:divBdr>
              <w:divsChild>
                <w:div w:id="1702121061">
                  <w:marLeft w:val="0"/>
                  <w:marRight w:val="0"/>
                  <w:marTop w:val="0"/>
                  <w:marBottom w:val="0"/>
                  <w:divBdr>
                    <w:top w:val="none" w:sz="0" w:space="0" w:color="auto"/>
                    <w:left w:val="none" w:sz="0" w:space="0" w:color="auto"/>
                    <w:bottom w:val="none" w:sz="0" w:space="0" w:color="auto"/>
                    <w:right w:val="none" w:sz="0" w:space="0" w:color="auto"/>
                  </w:divBdr>
                  <w:divsChild>
                    <w:div w:id="962424525">
                      <w:marLeft w:val="0"/>
                      <w:marRight w:val="0"/>
                      <w:marTop w:val="0"/>
                      <w:marBottom w:val="0"/>
                      <w:divBdr>
                        <w:top w:val="none" w:sz="0" w:space="0" w:color="auto"/>
                        <w:left w:val="none" w:sz="0" w:space="0" w:color="auto"/>
                        <w:bottom w:val="none" w:sz="0" w:space="0" w:color="auto"/>
                        <w:right w:val="none" w:sz="0" w:space="0" w:color="auto"/>
                      </w:divBdr>
                      <w:divsChild>
                        <w:div w:id="1788039725">
                          <w:marLeft w:val="0"/>
                          <w:marRight w:val="0"/>
                          <w:marTop w:val="0"/>
                          <w:marBottom w:val="0"/>
                          <w:divBdr>
                            <w:top w:val="none" w:sz="0" w:space="0" w:color="auto"/>
                            <w:left w:val="none" w:sz="0" w:space="0" w:color="auto"/>
                            <w:bottom w:val="none" w:sz="0" w:space="0" w:color="auto"/>
                            <w:right w:val="none" w:sz="0" w:space="0" w:color="auto"/>
                          </w:divBdr>
                          <w:divsChild>
                            <w:div w:id="194657070">
                              <w:marLeft w:val="0"/>
                              <w:marRight w:val="0"/>
                              <w:marTop w:val="0"/>
                              <w:marBottom w:val="0"/>
                              <w:divBdr>
                                <w:top w:val="none" w:sz="0" w:space="0" w:color="auto"/>
                                <w:left w:val="none" w:sz="0" w:space="0" w:color="auto"/>
                                <w:bottom w:val="none" w:sz="0" w:space="0" w:color="auto"/>
                                <w:right w:val="none" w:sz="0" w:space="0" w:color="auto"/>
                              </w:divBdr>
                              <w:divsChild>
                                <w:div w:id="1996958817">
                                  <w:marLeft w:val="0"/>
                                  <w:marRight w:val="0"/>
                                  <w:marTop w:val="0"/>
                                  <w:marBottom w:val="0"/>
                                  <w:divBdr>
                                    <w:top w:val="none" w:sz="0" w:space="0" w:color="auto"/>
                                    <w:left w:val="none" w:sz="0" w:space="0" w:color="auto"/>
                                    <w:bottom w:val="none" w:sz="0" w:space="0" w:color="auto"/>
                                    <w:right w:val="none" w:sz="0" w:space="0" w:color="auto"/>
                                  </w:divBdr>
                                  <w:divsChild>
                                    <w:div w:id="846864800">
                                      <w:marLeft w:val="0"/>
                                      <w:marRight w:val="0"/>
                                      <w:marTop w:val="0"/>
                                      <w:marBottom w:val="0"/>
                                      <w:divBdr>
                                        <w:top w:val="none" w:sz="0" w:space="0" w:color="auto"/>
                                        <w:left w:val="none" w:sz="0" w:space="0" w:color="auto"/>
                                        <w:bottom w:val="none" w:sz="0" w:space="0" w:color="auto"/>
                                        <w:right w:val="none" w:sz="0" w:space="0" w:color="auto"/>
                                      </w:divBdr>
                                      <w:divsChild>
                                        <w:div w:id="359015484">
                                          <w:marLeft w:val="0"/>
                                          <w:marRight w:val="0"/>
                                          <w:marTop w:val="0"/>
                                          <w:marBottom w:val="0"/>
                                          <w:divBdr>
                                            <w:top w:val="none" w:sz="0" w:space="0" w:color="auto"/>
                                            <w:left w:val="none" w:sz="0" w:space="0" w:color="auto"/>
                                            <w:bottom w:val="none" w:sz="0" w:space="0" w:color="auto"/>
                                            <w:right w:val="none" w:sz="0" w:space="0" w:color="auto"/>
                                          </w:divBdr>
                                          <w:divsChild>
                                            <w:div w:id="383991229">
                                              <w:marLeft w:val="0"/>
                                              <w:marRight w:val="0"/>
                                              <w:marTop w:val="0"/>
                                              <w:marBottom w:val="0"/>
                                              <w:divBdr>
                                                <w:top w:val="none" w:sz="0" w:space="0" w:color="auto"/>
                                                <w:left w:val="none" w:sz="0" w:space="0" w:color="auto"/>
                                                <w:bottom w:val="none" w:sz="0" w:space="0" w:color="auto"/>
                                                <w:right w:val="none" w:sz="0" w:space="0" w:color="auto"/>
                                              </w:divBdr>
                                              <w:divsChild>
                                                <w:div w:id="1982341697">
                                                  <w:marLeft w:val="0"/>
                                                  <w:marRight w:val="0"/>
                                                  <w:marTop w:val="0"/>
                                                  <w:marBottom w:val="0"/>
                                                  <w:divBdr>
                                                    <w:top w:val="none" w:sz="0" w:space="0" w:color="auto"/>
                                                    <w:left w:val="none" w:sz="0" w:space="0" w:color="auto"/>
                                                    <w:bottom w:val="none" w:sz="0" w:space="0" w:color="auto"/>
                                                    <w:right w:val="none" w:sz="0" w:space="0" w:color="auto"/>
                                                  </w:divBdr>
                                                  <w:divsChild>
                                                    <w:div w:id="1002585552">
                                                      <w:marLeft w:val="0"/>
                                                      <w:marRight w:val="0"/>
                                                      <w:marTop w:val="0"/>
                                                      <w:marBottom w:val="0"/>
                                                      <w:divBdr>
                                                        <w:top w:val="none" w:sz="0" w:space="0" w:color="auto"/>
                                                        <w:left w:val="none" w:sz="0" w:space="0" w:color="auto"/>
                                                        <w:bottom w:val="none" w:sz="0" w:space="0" w:color="auto"/>
                                                        <w:right w:val="none" w:sz="0" w:space="0" w:color="auto"/>
                                                      </w:divBdr>
                                                      <w:divsChild>
                                                        <w:div w:id="1081023091">
                                                          <w:marLeft w:val="0"/>
                                                          <w:marRight w:val="0"/>
                                                          <w:marTop w:val="0"/>
                                                          <w:marBottom w:val="0"/>
                                                          <w:divBdr>
                                                            <w:top w:val="none" w:sz="0" w:space="0" w:color="auto"/>
                                                            <w:left w:val="none" w:sz="0" w:space="0" w:color="auto"/>
                                                            <w:bottom w:val="none" w:sz="0" w:space="0" w:color="auto"/>
                                                            <w:right w:val="none" w:sz="0" w:space="0" w:color="auto"/>
                                                          </w:divBdr>
                                                          <w:divsChild>
                                                            <w:div w:id="181943745">
                                                              <w:marLeft w:val="0"/>
                                                              <w:marRight w:val="0"/>
                                                              <w:marTop w:val="0"/>
                                                              <w:marBottom w:val="0"/>
                                                              <w:divBdr>
                                                                <w:top w:val="none" w:sz="0" w:space="0" w:color="auto"/>
                                                                <w:left w:val="none" w:sz="0" w:space="0" w:color="auto"/>
                                                                <w:bottom w:val="none" w:sz="0" w:space="0" w:color="auto"/>
                                                                <w:right w:val="none" w:sz="0" w:space="0" w:color="auto"/>
                                                              </w:divBdr>
                                                              <w:divsChild>
                                                                <w:div w:id="1834711709">
                                                                  <w:marLeft w:val="0"/>
                                                                  <w:marRight w:val="0"/>
                                                                  <w:marTop w:val="0"/>
                                                                  <w:marBottom w:val="0"/>
                                                                  <w:divBdr>
                                                                    <w:top w:val="none" w:sz="0" w:space="0" w:color="auto"/>
                                                                    <w:left w:val="none" w:sz="0" w:space="0" w:color="auto"/>
                                                                    <w:bottom w:val="none" w:sz="0" w:space="0" w:color="auto"/>
                                                                    <w:right w:val="none" w:sz="0" w:space="0" w:color="auto"/>
                                                                  </w:divBdr>
                                                                  <w:divsChild>
                                                                    <w:div w:id="835997888">
                                                                      <w:marLeft w:val="0"/>
                                                                      <w:marRight w:val="0"/>
                                                                      <w:marTop w:val="0"/>
                                                                      <w:marBottom w:val="0"/>
                                                                      <w:divBdr>
                                                                        <w:top w:val="none" w:sz="0" w:space="0" w:color="auto"/>
                                                                        <w:left w:val="none" w:sz="0" w:space="0" w:color="auto"/>
                                                                        <w:bottom w:val="none" w:sz="0" w:space="0" w:color="auto"/>
                                                                        <w:right w:val="none" w:sz="0" w:space="0" w:color="auto"/>
                                                                      </w:divBdr>
                                                                      <w:divsChild>
                                                                        <w:div w:id="2042170817">
                                                                          <w:marLeft w:val="0"/>
                                                                          <w:marRight w:val="0"/>
                                                                          <w:marTop w:val="0"/>
                                                                          <w:marBottom w:val="0"/>
                                                                          <w:divBdr>
                                                                            <w:top w:val="none" w:sz="0" w:space="0" w:color="auto"/>
                                                                            <w:left w:val="none" w:sz="0" w:space="0" w:color="auto"/>
                                                                            <w:bottom w:val="none" w:sz="0" w:space="0" w:color="auto"/>
                                                                            <w:right w:val="none" w:sz="0" w:space="0" w:color="auto"/>
                                                                          </w:divBdr>
                                                                          <w:divsChild>
                                                                            <w:div w:id="1812821580">
                                                                              <w:marLeft w:val="0"/>
                                                                              <w:marRight w:val="0"/>
                                                                              <w:marTop w:val="0"/>
                                                                              <w:marBottom w:val="0"/>
                                                                              <w:divBdr>
                                                                                <w:top w:val="none" w:sz="0" w:space="0" w:color="auto"/>
                                                                                <w:left w:val="none" w:sz="0" w:space="0" w:color="auto"/>
                                                                                <w:bottom w:val="none" w:sz="0" w:space="0" w:color="auto"/>
                                                                                <w:right w:val="none" w:sz="0" w:space="0" w:color="auto"/>
                                                                              </w:divBdr>
                                                                              <w:divsChild>
                                                                                <w:div w:id="1963606814">
                                                                                  <w:marLeft w:val="0"/>
                                                                                  <w:marRight w:val="0"/>
                                                                                  <w:marTop w:val="0"/>
                                                                                  <w:marBottom w:val="0"/>
                                                                                  <w:divBdr>
                                                                                    <w:top w:val="none" w:sz="0" w:space="0" w:color="auto"/>
                                                                                    <w:left w:val="none" w:sz="0" w:space="0" w:color="auto"/>
                                                                                    <w:bottom w:val="none" w:sz="0" w:space="0" w:color="auto"/>
                                                                                    <w:right w:val="none" w:sz="0" w:space="0" w:color="auto"/>
                                                                                  </w:divBdr>
                                                                                  <w:divsChild>
                                                                                    <w:div w:id="1138497217">
                                                                                      <w:marLeft w:val="0"/>
                                                                                      <w:marRight w:val="0"/>
                                                                                      <w:marTop w:val="0"/>
                                                                                      <w:marBottom w:val="0"/>
                                                                                      <w:divBdr>
                                                                                        <w:top w:val="none" w:sz="0" w:space="0" w:color="auto"/>
                                                                                        <w:left w:val="none" w:sz="0" w:space="0" w:color="auto"/>
                                                                                        <w:bottom w:val="none" w:sz="0" w:space="0" w:color="auto"/>
                                                                                        <w:right w:val="none" w:sz="0" w:space="0" w:color="auto"/>
                                                                                      </w:divBdr>
                                                                                      <w:divsChild>
                                                                                        <w:div w:id="2675406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21480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28291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68916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00081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91738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53160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130336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87688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28756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0314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ur02.safelinks.protection.outlook.com/?url=https%3A%2F%2Fassets.publishing.service.gov.uk%2Fgovernment%2Fuploads%2Fsystem%2Fuploads%2Fattachment_data%2Ffile%2F907956%2FPlanning_for_the_Future_web_accessible_version.pdf&amp;data=02%7C01%7CAnna.Beams%40ssalc.co.uk%7Ca33e2559068a4168c11608d83d1da933%7C21aabbb7d56d40b6b716f7e1ce3e0ce2%7C0%7C1%7C637326544891702903&amp;sdata=I2pzUE1p9snrlac%2FWGs5YTEzWJdejhEFiNBw%2Fg4mrUE%3D&amp;reserved=0" TargetMode="External"/><Relationship Id="rId1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ur02.safelinks.protection.outlook.com/?url=https%3A%2F%2Fassets.publishing.service.gov.uk%2Fgovernment%2Fuploads%2Fsystem%2Fuploads%2Fattachment_data%2Ffile%2F907215%2F200805_Changes_to_the_current_planning_system_FINAL_version.pdf&amp;data=02%7C01%7CAnna.Beams%40ssalc.co.uk%7Ca33e2559068a4168c11608d83d1da933%7C21aabbb7d56d40b6b716f7e1ce3e0ce2%7C0%7C1%7C637326544891692922&amp;sdata=83D8xG7d4trWiHKxaWErz8SigTmzGe2r7ZtrWF7YXss%3D&amp;reserved=0" TargetMode="External"/><Relationship Id="rId17" Type="http://schemas.openxmlformats.org/officeDocument/2006/relationships/hyperlink" Target="https://www.eastsussex.gov.uk/community/emergencyplanningandcommunitysafety/coronavirus/outbreak-control-plan/" TargetMode="External"/><Relationship Id="rId2" Type="http://schemas.openxmlformats.org/officeDocument/2006/relationships/customXml" Target="../customXml/item2.xml"/><Relationship Id="rId16" Type="http://schemas.openxmlformats.org/officeDocument/2006/relationships/hyperlink" Target="https://eur02.safelinks.protection.outlook.com/?url=https%3A%2F%2Fwww.eastsussex.gov.uk%2Fmedia%2F15770%2Fescc-climate-emergency-plan-june-2020.pdf&amp;data=02%7C01%7CAnna.Beams%40ssalc.co.uk%7Cfe9ff33aa58d42c93ab008d837a95bff%7C21aabbb7d56d40b6b716f7e1ce3e0ce2%7C0%7C1%7C637320547816057938&amp;sdata=okCJ1cVl4Nzo%2Fy8UCcMDydYa2IOGvNXgCdhJaom9N40%3D&amp;reserved=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estfieldvillage.co.uk/index.php/parish-council/27-parish-council/parish-council-meetings/35-agendas" TargetMode="External"/><Relationship Id="rId5" Type="http://schemas.openxmlformats.org/officeDocument/2006/relationships/numbering" Target="numbering.xml"/><Relationship Id="rId15" Type="http://schemas.openxmlformats.org/officeDocument/2006/relationships/hyperlink" Target="https://eur02.safelinks.protection.outlook.com/?url=https%3A%2F%2Fwww.eastsussex.gov.uk%2Fenvironment%2Fpriorities%2Fenvironmentstrategy%2F&amp;data=02%7C01%7CAnna.Beams%40ssalc.co.uk%7Cfe9ff33aa58d42c93ab008d837a95bff%7C21aabbb7d56d40b6b716f7e1ce3e0ce2%7C0%7C1%7C637320547816047947&amp;sdata=HWAcGRDtQvraxQz8LTBntZUjyGRaA2cRqyHzR2b4Lb8%3D&amp;reserved=0" TargetMode="External"/><Relationship Id="rId10" Type="http://schemas.openxmlformats.org/officeDocument/2006/relationships/hyperlink" Target="https://forms.office.com/Pages/ResponsePage.aspx?id=GQqobkgdQ0SuYR7EGvRpzKMBa2zBvNlJjBbdtr6J0IZUNkY0M1Q5UERZSkRWQ0dWRjU4MjI4N1pCSi4u" TargetMode="Externa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mailto:planning.strategy@rother.gov.uk" TargetMode="External"/><Relationship Id="rId14" Type="http://schemas.openxmlformats.org/officeDocument/2006/relationships/hyperlink" Target="https://eur02.safelinks.protection.outlook.com/?url=https%3A%2F%2Fwww.gov.uk%2Fgovernment%2Fconsultations%2Ftransparency-and-competition-a-call-for-evidence-on-data-on-land-control&amp;data=02%7C01%7CAnna.Beams%40ssalc.co.uk%7Ca33e2559068a4168c11608d83d1da933%7C21aabbb7d56d40b6b716f7e1ce3e0ce2%7C0%7C1%7C637326544891702903&amp;sdata=nboULRB7xTYs5Pvi2GWilI7M49CN%2FBqopTTI%2BqarexQ%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F3F49A8-B2A2-4DD2-A156-5F43BBEF90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D9ADF5-9493-4636-9798-234F01360CBB}">
  <ds:schemaRefs>
    <ds:schemaRef ds:uri="http://schemas.openxmlformats.org/officeDocument/2006/bibliography"/>
  </ds:schemaRefs>
</ds:datastoreItem>
</file>

<file path=customXml/itemProps3.xml><?xml version="1.0" encoding="utf-8"?>
<ds:datastoreItem xmlns:ds="http://schemas.openxmlformats.org/officeDocument/2006/customXml" ds:itemID="{0A2BE05E-931B-4B77-BB5B-3FBA395F88D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3699B1C-34C6-4BE2-9D09-CEF29C713B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3</Pages>
  <Words>1688</Words>
  <Characters>9625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32</cp:revision>
  <dcterms:created xsi:type="dcterms:W3CDTF">2020-09-01T12:45:00Z</dcterms:created>
  <dcterms:modified xsi:type="dcterms:W3CDTF">2020-09-25T21:11:00Z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