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1B4487" w14:textId="6F43A0B9" w:rsidR="00BF477E" w:rsidRPr="00F76D8D" w:rsidRDefault="00DF7240" w:rsidP="00C26F97">
      <w:pPr>
        <w:ind w:left="709" w:hanging="709"/>
        <w:rPr>
          <w:rFonts w:asciiTheme="minorHAnsi" w:eastAsiaTheme="minorHAnsi" w:hAnsiTheme="minorHAnsi" w:cstheme="minorHAnsi"/>
          <w:b/>
          <w:sz w:val="32"/>
          <w:szCs w:val="32"/>
          <w:lang w:eastAsia="en-US"/>
        </w:rPr>
      </w:pPr>
      <w:r w:rsidRPr="00F76D8D">
        <w:rPr>
          <w:rFonts w:asciiTheme="minorHAnsi" w:eastAsiaTheme="minorHAnsi" w:hAnsiTheme="minorHAnsi" w:cstheme="minorHAnsi"/>
          <w:b/>
          <w:sz w:val="32"/>
          <w:szCs w:val="32"/>
          <w:lang w:eastAsia="en-US"/>
        </w:rPr>
        <w:t>WESTFIELD PARISH COUNCIL</w:t>
      </w:r>
    </w:p>
    <w:p w14:paraId="1079D5AB" w14:textId="77777777" w:rsidR="00DF7240" w:rsidRPr="00F76D8D" w:rsidRDefault="00DF7240" w:rsidP="00C26F97">
      <w:pPr>
        <w:ind w:left="709" w:hanging="709"/>
        <w:rPr>
          <w:rFonts w:asciiTheme="minorHAnsi" w:eastAsiaTheme="minorHAnsi" w:hAnsiTheme="minorHAnsi" w:cstheme="minorHAnsi"/>
          <w:b/>
          <w:sz w:val="16"/>
          <w:szCs w:val="16"/>
          <w:lang w:eastAsia="en-US"/>
        </w:rPr>
      </w:pPr>
    </w:p>
    <w:p w14:paraId="028FC1E9" w14:textId="5A0D14ED" w:rsidR="00BF477E" w:rsidRPr="00F76D8D" w:rsidRDefault="00091222" w:rsidP="00C26F97">
      <w:pPr>
        <w:pBdr>
          <w:bottom w:val="single" w:sz="4" w:space="1" w:color="auto"/>
        </w:pBdr>
        <w:ind w:left="709" w:hanging="709"/>
        <w:rPr>
          <w:rFonts w:asciiTheme="minorHAnsi" w:hAnsiTheme="minorHAnsi" w:cstheme="minorHAnsi"/>
          <w:b/>
          <w:bCs/>
          <w:sz w:val="32"/>
          <w:szCs w:val="32"/>
        </w:rPr>
      </w:pPr>
      <w:r>
        <w:rPr>
          <w:rFonts w:asciiTheme="minorHAnsi" w:hAnsiTheme="minorHAnsi" w:cstheme="minorHAnsi"/>
          <w:b/>
          <w:bCs/>
          <w:sz w:val="32"/>
          <w:szCs w:val="32"/>
        </w:rPr>
        <w:t>Freedom of Information</w:t>
      </w:r>
      <w:r w:rsidR="00F76D8D">
        <w:rPr>
          <w:rFonts w:asciiTheme="minorHAnsi" w:hAnsiTheme="minorHAnsi" w:cstheme="minorHAnsi"/>
          <w:b/>
          <w:bCs/>
          <w:sz w:val="32"/>
          <w:szCs w:val="32"/>
        </w:rPr>
        <w:t xml:space="preserve"> </w:t>
      </w:r>
      <w:r w:rsidR="000B1106" w:rsidRPr="00F76D8D">
        <w:rPr>
          <w:rFonts w:asciiTheme="minorHAnsi" w:hAnsiTheme="minorHAnsi" w:cstheme="minorHAnsi"/>
          <w:b/>
          <w:bCs/>
          <w:sz w:val="32"/>
          <w:szCs w:val="32"/>
        </w:rPr>
        <w:t>Policy</w:t>
      </w:r>
    </w:p>
    <w:p w14:paraId="41DFDEC7" w14:textId="77777777" w:rsidR="000B1106" w:rsidRPr="00C26F97" w:rsidRDefault="000B1106" w:rsidP="00C26F97">
      <w:pPr>
        <w:pBdr>
          <w:bottom w:val="single" w:sz="4" w:space="1" w:color="auto"/>
        </w:pBdr>
        <w:ind w:left="709" w:hanging="709"/>
        <w:rPr>
          <w:rFonts w:asciiTheme="minorHAnsi" w:eastAsiaTheme="minorHAnsi" w:hAnsiTheme="minorHAnsi" w:cstheme="minorHAnsi"/>
          <w:b/>
          <w:bCs/>
          <w:lang w:eastAsia="en-US"/>
        </w:rPr>
      </w:pPr>
    </w:p>
    <w:p w14:paraId="600EC42F" w14:textId="15B22019" w:rsidR="00BF477E" w:rsidRPr="00C26F97" w:rsidRDefault="00BF477E" w:rsidP="00C26F97">
      <w:pPr>
        <w:ind w:left="709" w:hanging="709"/>
        <w:rPr>
          <w:rFonts w:asciiTheme="minorHAnsi" w:eastAsiaTheme="minorHAnsi" w:hAnsiTheme="minorHAnsi" w:cstheme="minorHAnsi"/>
          <w:lang w:eastAsia="en-US"/>
        </w:rPr>
      </w:pPr>
    </w:p>
    <w:p w14:paraId="73554F19" w14:textId="2FF131E5" w:rsidR="00BD16A3" w:rsidRPr="00C26F97" w:rsidRDefault="00BD16A3" w:rsidP="00F76D8D">
      <w:pPr>
        <w:rPr>
          <w:rFonts w:asciiTheme="minorHAnsi" w:hAnsiTheme="minorHAnsi" w:cstheme="minorHAnsi"/>
        </w:rPr>
      </w:pPr>
      <w:r w:rsidRPr="00C26F97">
        <w:rPr>
          <w:rFonts w:asciiTheme="minorHAnsi" w:hAnsiTheme="minorHAnsi" w:cstheme="minorHAnsi"/>
        </w:rPr>
        <w:t xml:space="preserve">The </w:t>
      </w:r>
      <w:r w:rsidR="003E0C76">
        <w:rPr>
          <w:rFonts w:asciiTheme="minorHAnsi" w:hAnsiTheme="minorHAnsi" w:cstheme="minorHAnsi"/>
        </w:rPr>
        <w:t>Freedom of Information</w:t>
      </w:r>
      <w:r w:rsidR="000B1106" w:rsidRPr="00C26F97">
        <w:rPr>
          <w:rFonts w:asciiTheme="minorHAnsi" w:hAnsiTheme="minorHAnsi" w:cstheme="minorHAnsi"/>
        </w:rPr>
        <w:t xml:space="preserve"> Policy</w:t>
      </w:r>
      <w:r w:rsidRPr="00C26F97">
        <w:rPr>
          <w:rFonts w:asciiTheme="minorHAnsi" w:hAnsiTheme="minorHAnsi" w:cstheme="minorHAnsi"/>
        </w:rPr>
        <w:t xml:space="preserve"> adopted by Westfield Parish Council </w:t>
      </w:r>
      <w:r w:rsidR="00070B67">
        <w:rPr>
          <w:rFonts w:asciiTheme="minorHAnsi" w:hAnsiTheme="minorHAnsi" w:cstheme="minorHAnsi"/>
        </w:rPr>
        <w:t>in November 2021</w:t>
      </w:r>
      <w:r w:rsidR="00674807">
        <w:rPr>
          <w:rFonts w:asciiTheme="minorHAnsi" w:hAnsiTheme="minorHAnsi" w:cstheme="minorHAnsi"/>
        </w:rPr>
        <w:t xml:space="preserve"> </w:t>
      </w:r>
      <w:r w:rsidRPr="00C26F97">
        <w:rPr>
          <w:rFonts w:asciiTheme="minorHAnsi" w:hAnsiTheme="minorHAnsi" w:cstheme="minorHAnsi"/>
        </w:rPr>
        <w:t>is</w:t>
      </w:r>
      <w:r w:rsidR="00F76D8D">
        <w:rPr>
          <w:rFonts w:asciiTheme="minorHAnsi" w:hAnsiTheme="minorHAnsi" w:cstheme="minorHAnsi"/>
        </w:rPr>
        <w:t xml:space="preserve"> </w:t>
      </w:r>
      <w:r w:rsidRPr="00C26F97">
        <w:rPr>
          <w:rFonts w:asciiTheme="minorHAnsi" w:hAnsiTheme="minorHAnsi" w:cstheme="minorHAnsi"/>
        </w:rPr>
        <w:t xml:space="preserve">set out below. </w:t>
      </w:r>
      <w:r w:rsidR="00674807">
        <w:rPr>
          <w:rFonts w:asciiTheme="minorHAnsi" w:hAnsiTheme="minorHAnsi" w:cstheme="minorHAnsi"/>
        </w:rPr>
        <w:t>This policy is reviewed annually each year at the Annual General Meeting and regular ad hoc reviews</w:t>
      </w:r>
      <w:r w:rsidRPr="00C26F97">
        <w:rPr>
          <w:rFonts w:asciiTheme="minorHAnsi" w:hAnsiTheme="minorHAnsi" w:cstheme="minorHAnsi"/>
        </w:rPr>
        <w:t>.</w:t>
      </w:r>
    </w:p>
    <w:p w14:paraId="4BFE83BE" w14:textId="29AAF51E" w:rsidR="00BD16A3" w:rsidRPr="00C26F97" w:rsidRDefault="00BD16A3" w:rsidP="00C26F97">
      <w:pPr>
        <w:ind w:left="709" w:hanging="709"/>
        <w:rPr>
          <w:rFonts w:asciiTheme="minorHAnsi" w:eastAsiaTheme="minorHAnsi" w:hAnsiTheme="minorHAnsi" w:cstheme="minorHAnsi"/>
          <w:lang w:eastAsia="en-US"/>
        </w:rPr>
      </w:pPr>
    </w:p>
    <w:sdt>
      <w:sdtPr>
        <w:rPr>
          <w:rFonts w:ascii="Times New Roman" w:eastAsia="Times New Roman" w:hAnsi="Times New Roman" w:cstheme="minorHAnsi"/>
          <w:color w:val="auto"/>
          <w:sz w:val="24"/>
          <w:szCs w:val="24"/>
          <w:lang w:val="en-GB" w:eastAsia="en-GB"/>
        </w:rPr>
        <w:id w:val="1515418489"/>
        <w:docPartObj>
          <w:docPartGallery w:val="Table of Contents"/>
          <w:docPartUnique/>
        </w:docPartObj>
      </w:sdtPr>
      <w:sdtEndPr>
        <w:rPr>
          <w:b/>
          <w:bCs/>
          <w:noProof/>
        </w:rPr>
      </w:sdtEndPr>
      <w:sdtContent>
        <w:p w14:paraId="5665F851" w14:textId="7E1956F4" w:rsidR="009114A6" w:rsidRPr="00A64A00" w:rsidRDefault="009114A6" w:rsidP="00C26F97">
          <w:pPr>
            <w:pStyle w:val="TOCHeading"/>
            <w:spacing w:before="0"/>
            <w:ind w:left="709" w:hanging="709"/>
            <w:rPr>
              <w:rStyle w:val="Heading1Char"/>
            </w:rPr>
          </w:pPr>
          <w:r w:rsidRPr="00A64A00">
            <w:rPr>
              <w:rStyle w:val="Heading1Char"/>
            </w:rPr>
            <w:t>Contents</w:t>
          </w:r>
        </w:p>
        <w:p w14:paraId="4157FDF3" w14:textId="38D36E98" w:rsidR="00962370" w:rsidRPr="00962370" w:rsidRDefault="009114A6">
          <w:pPr>
            <w:pStyle w:val="TOC1"/>
            <w:tabs>
              <w:tab w:val="right" w:leader="dot" w:pos="9628"/>
            </w:tabs>
            <w:rPr>
              <w:rFonts w:asciiTheme="minorHAnsi" w:eastAsiaTheme="minorEastAsia" w:hAnsiTheme="minorHAnsi" w:cstheme="minorHAnsi"/>
              <w:noProof/>
              <w:sz w:val="22"/>
              <w:szCs w:val="22"/>
            </w:rPr>
          </w:pPr>
          <w:r w:rsidRPr="00A64A00">
            <w:rPr>
              <w:rFonts w:asciiTheme="minorHAnsi" w:hAnsiTheme="minorHAnsi" w:cstheme="minorHAnsi"/>
            </w:rPr>
            <w:fldChar w:fldCharType="begin"/>
          </w:r>
          <w:r w:rsidRPr="00A64A00">
            <w:rPr>
              <w:rFonts w:asciiTheme="minorHAnsi" w:hAnsiTheme="minorHAnsi" w:cstheme="minorHAnsi"/>
            </w:rPr>
            <w:instrText xml:space="preserve"> TOC \o "1-3" \h \z \u </w:instrText>
          </w:r>
          <w:r w:rsidRPr="00A64A00">
            <w:rPr>
              <w:rFonts w:asciiTheme="minorHAnsi" w:hAnsiTheme="minorHAnsi" w:cstheme="minorHAnsi"/>
            </w:rPr>
            <w:fldChar w:fldCharType="separate"/>
          </w:r>
          <w:hyperlink w:anchor="_Toc52473831" w:history="1">
            <w:r w:rsidR="00962370" w:rsidRPr="00962370">
              <w:rPr>
                <w:rStyle w:val="Hyperlink"/>
                <w:rFonts w:asciiTheme="minorHAnsi" w:hAnsiTheme="minorHAnsi" w:cstheme="minorHAnsi"/>
                <w:noProof/>
              </w:rPr>
              <w:t>Introduction</w:t>
            </w:r>
            <w:r w:rsidR="00962370" w:rsidRPr="00962370">
              <w:rPr>
                <w:rFonts w:asciiTheme="minorHAnsi" w:hAnsiTheme="minorHAnsi" w:cstheme="minorHAnsi"/>
                <w:noProof/>
                <w:webHidden/>
              </w:rPr>
              <w:tab/>
            </w:r>
            <w:r w:rsidR="00962370" w:rsidRPr="00962370">
              <w:rPr>
                <w:rFonts w:asciiTheme="minorHAnsi" w:hAnsiTheme="minorHAnsi" w:cstheme="minorHAnsi"/>
                <w:noProof/>
                <w:webHidden/>
              </w:rPr>
              <w:fldChar w:fldCharType="begin"/>
            </w:r>
            <w:r w:rsidR="00962370" w:rsidRPr="00962370">
              <w:rPr>
                <w:rFonts w:asciiTheme="minorHAnsi" w:hAnsiTheme="minorHAnsi" w:cstheme="minorHAnsi"/>
                <w:noProof/>
                <w:webHidden/>
              </w:rPr>
              <w:instrText xml:space="preserve"> PAGEREF _Toc52473831 \h </w:instrText>
            </w:r>
            <w:r w:rsidR="00962370" w:rsidRPr="00962370">
              <w:rPr>
                <w:rFonts w:asciiTheme="minorHAnsi" w:hAnsiTheme="minorHAnsi" w:cstheme="minorHAnsi"/>
                <w:noProof/>
                <w:webHidden/>
              </w:rPr>
            </w:r>
            <w:r w:rsidR="00962370" w:rsidRPr="00962370">
              <w:rPr>
                <w:rFonts w:asciiTheme="minorHAnsi" w:hAnsiTheme="minorHAnsi" w:cstheme="minorHAnsi"/>
                <w:noProof/>
                <w:webHidden/>
              </w:rPr>
              <w:fldChar w:fldCharType="separate"/>
            </w:r>
            <w:r w:rsidR="00962370" w:rsidRPr="00962370">
              <w:rPr>
                <w:rFonts w:asciiTheme="minorHAnsi" w:hAnsiTheme="minorHAnsi" w:cstheme="minorHAnsi"/>
                <w:noProof/>
                <w:webHidden/>
              </w:rPr>
              <w:t>1</w:t>
            </w:r>
            <w:r w:rsidR="00962370" w:rsidRPr="00962370">
              <w:rPr>
                <w:rFonts w:asciiTheme="minorHAnsi" w:hAnsiTheme="minorHAnsi" w:cstheme="minorHAnsi"/>
                <w:noProof/>
                <w:webHidden/>
              </w:rPr>
              <w:fldChar w:fldCharType="end"/>
            </w:r>
          </w:hyperlink>
        </w:p>
        <w:p w14:paraId="67B63761" w14:textId="283796C1" w:rsidR="00962370" w:rsidRPr="00962370" w:rsidRDefault="00674807">
          <w:pPr>
            <w:pStyle w:val="TOC1"/>
            <w:tabs>
              <w:tab w:val="right" w:leader="dot" w:pos="9628"/>
            </w:tabs>
            <w:rPr>
              <w:rFonts w:asciiTheme="minorHAnsi" w:eastAsiaTheme="minorEastAsia" w:hAnsiTheme="minorHAnsi" w:cstheme="minorHAnsi"/>
              <w:noProof/>
              <w:sz w:val="22"/>
              <w:szCs w:val="22"/>
            </w:rPr>
          </w:pPr>
          <w:hyperlink w:anchor="_Toc52473832" w:history="1">
            <w:r w:rsidR="00962370" w:rsidRPr="00962370">
              <w:rPr>
                <w:rStyle w:val="Hyperlink"/>
                <w:rFonts w:asciiTheme="minorHAnsi" w:hAnsiTheme="minorHAnsi" w:cstheme="minorHAnsi"/>
                <w:noProof/>
              </w:rPr>
              <w:t>How to make a request</w:t>
            </w:r>
            <w:r w:rsidR="00962370" w:rsidRPr="00962370">
              <w:rPr>
                <w:rFonts w:asciiTheme="minorHAnsi" w:hAnsiTheme="minorHAnsi" w:cstheme="minorHAnsi"/>
                <w:noProof/>
                <w:webHidden/>
              </w:rPr>
              <w:tab/>
            </w:r>
            <w:r w:rsidR="00962370" w:rsidRPr="00962370">
              <w:rPr>
                <w:rFonts w:asciiTheme="minorHAnsi" w:hAnsiTheme="minorHAnsi" w:cstheme="minorHAnsi"/>
                <w:noProof/>
                <w:webHidden/>
              </w:rPr>
              <w:fldChar w:fldCharType="begin"/>
            </w:r>
            <w:r w:rsidR="00962370" w:rsidRPr="00962370">
              <w:rPr>
                <w:rFonts w:asciiTheme="minorHAnsi" w:hAnsiTheme="minorHAnsi" w:cstheme="minorHAnsi"/>
                <w:noProof/>
                <w:webHidden/>
              </w:rPr>
              <w:instrText xml:space="preserve"> PAGEREF _Toc52473832 \h </w:instrText>
            </w:r>
            <w:r w:rsidR="00962370" w:rsidRPr="00962370">
              <w:rPr>
                <w:rFonts w:asciiTheme="minorHAnsi" w:hAnsiTheme="minorHAnsi" w:cstheme="minorHAnsi"/>
                <w:noProof/>
                <w:webHidden/>
              </w:rPr>
            </w:r>
            <w:r w:rsidR="00962370" w:rsidRPr="00962370">
              <w:rPr>
                <w:rFonts w:asciiTheme="minorHAnsi" w:hAnsiTheme="minorHAnsi" w:cstheme="minorHAnsi"/>
                <w:noProof/>
                <w:webHidden/>
              </w:rPr>
              <w:fldChar w:fldCharType="separate"/>
            </w:r>
            <w:r w:rsidR="00962370" w:rsidRPr="00962370">
              <w:rPr>
                <w:rFonts w:asciiTheme="minorHAnsi" w:hAnsiTheme="minorHAnsi" w:cstheme="minorHAnsi"/>
                <w:noProof/>
                <w:webHidden/>
              </w:rPr>
              <w:t>1</w:t>
            </w:r>
            <w:r w:rsidR="00962370" w:rsidRPr="00962370">
              <w:rPr>
                <w:rFonts w:asciiTheme="minorHAnsi" w:hAnsiTheme="minorHAnsi" w:cstheme="minorHAnsi"/>
                <w:noProof/>
                <w:webHidden/>
              </w:rPr>
              <w:fldChar w:fldCharType="end"/>
            </w:r>
          </w:hyperlink>
        </w:p>
        <w:p w14:paraId="547777DA" w14:textId="5DEBF81A" w:rsidR="00962370" w:rsidRPr="00962370" w:rsidRDefault="00674807">
          <w:pPr>
            <w:pStyle w:val="TOC1"/>
            <w:tabs>
              <w:tab w:val="right" w:leader="dot" w:pos="9628"/>
            </w:tabs>
            <w:rPr>
              <w:rFonts w:asciiTheme="minorHAnsi" w:eastAsiaTheme="minorEastAsia" w:hAnsiTheme="minorHAnsi" w:cstheme="minorHAnsi"/>
              <w:noProof/>
              <w:sz w:val="22"/>
              <w:szCs w:val="22"/>
            </w:rPr>
          </w:pPr>
          <w:hyperlink w:anchor="_Toc52473833" w:history="1">
            <w:r w:rsidR="00962370" w:rsidRPr="00962370">
              <w:rPr>
                <w:rStyle w:val="Hyperlink"/>
                <w:rFonts w:asciiTheme="minorHAnsi" w:hAnsiTheme="minorHAnsi" w:cstheme="minorHAnsi"/>
                <w:noProof/>
              </w:rPr>
              <w:t>Complaints</w:t>
            </w:r>
            <w:r w:rsidR="00962370" w:rsidRPr="00962370">
              <w:rPr>
                <w:rFonts w:asciiTheme="minorHAnsi" w:hAnsiTheme="minorHAnsi" w:cstheme="minorHAnsi"/>
                <w:noProof/>
                <w:webHidden/>
              </w:rPr>
              <w:tab/>
            </w:r>
            <w:r w:rsidR="00962370" w:rsidRPr="00962370">
              <w:rPr>
                <w:rFonts w:asciiTheme="minorHAnsi" w:hAnsiTheme="minorHAnsi" w:cstheme="minorHAnsi"/>
                <w:noProof/>
                <w:webHidden/>
              </w:rPr>
              <w:fldChar w:fldCharType="begin"/>
            </w:r>
            <w:r w:rsidR="00962370" w:rsidRPr="00962370">
              <w:rPr>
                <w:rFonts w:asciiTheme="minorHAnsi" w:hAnsiTheme="minorHAnsi" w:cstheme="minorHAnsi"/>
                <w:noProof/>
                <w:webHidden/>
              </w:rPr>
              <w:instrText xml:space="preserve"> PAGEREF _Toc52473833 \h </w:instrText>
            </w:r>
            <w:r w:rsidR="00962370" w:rsidRPr="00962370">
              <w:rPr>
                <w:rFonts w:asciiTheme="minorHAnsi" w:hAnsiTheme="minorHAnsi" w:cstheme="minorHAnsi"/>
                <w:noProof/>
                <w:webHidden/>
              </w:rPr>
            </w:r>
            <w:r w:rsidR="00962370" w:rsidRPr="00962370">
              <w:rPr>
                <w:rFonts w:asciiTheme="minorHAnsi" w:hAnsiTheme="minorHAnsi" w:cstheme="minorHAnsi"/>
                <w:noProof/>
                <w:webHidden/>
              </w:rPr>
              <w:fldChar w:fldCharType="separate"/>
            </w:r>
            <w:r w:rsidR="00962370" w:rsidRPr="00962370">
              <w:rPr>
                <w:rFonts w:asciiTheme="minorHAnsi" w:hAnsiTheme="minorHAnsi" w:cstheme="minorHAnsi"/>
                <w:noProof/>
                <w:webHidden/>
              </w:rPr>
              <w:t>2</w:t>
            </w:r>
            <w:r w:rsidR="00962370" w:rsidRPr="00962370">
              <w:rPr>
                <w:rFonts w:asciiTheme="minorHAnsi" w:hAnsiTheme="minorHAnsi" w:cstheme="minorHAnsi"/>
                <w:noProof/>
                <w:webHidden/>
              </w:rPr>
              <w:fldChar w:fldCharType="end"/>
            </w:r>
          </w:hyperlink>
        </w:p>
        <w:p w14:paraId="063DCA74" w14:textId="53275563" w:rsidR="00962370" w:rsidRPr="00962370" w:rsidRDefault="00674807">
          <w:pPr>
            <w:pStyle w:val="TOC1"/>
            <w:tabs>
              <w:tab w:val="right" w:leader="dot" w:pos="9628"/>
            </w:tabs>
            <w:rPr>
              <w:rFonts w:asciiTheme="minorHAnsi" w:eastAsiaTheme="minorEastAsia" w:hAnsiTheme="minorHAnsi" w:cstheme="minorHAnsi"/>
              <w:noProof/>
              <w:sz w:val="22"/>
              <w:szCs w:val="22"/>
            </w:rPr>
          </w:pPr>
          <w:hyperlink w:anchor="_Toc52473834" w:history="1">
            <w:r w:rsidR="00962370" w:rsidRPr="00962370">
              <w:rPr>
                <w:rStyle w:val="Hyperlink"/>
                <w:rFonts w:asciiTheme="minorHAnsi" w:hAnsiTheme="minorHAnsi" w:cstheme="minorHAnsi"/>
                <w:noProof/>
              </w:rPr>
              <w:t>Charges</w:t>
            </w:r>
            <w:r w:rsidR="00962370" w:rsidRPr="00962370">
              <w:rPr>
                <w:rFonts w:asciiTheme="minorHAnsi" w:hAnsiTheme="minorHAnsi" w:cstheme="minorHAnsi"/>
                <w:noProof/>
                <w:webHidden/>
              </w:rPr>
              <w:tab/>
            </w:r>
            <w:r w:rsidR="00962370" w:rsidRPr="00962370">
              <w:rPr>
                <w:rFonts w:asciiTheme="minorHAnsi" w:hAnsiTheme="minorHAnsi" w:cstheme="minorHAnsi"/>
                <w:noProof/>
                <w:webHidden/>
              </w:rPr>
              <w:fldChar w:fldCharType="begin"/>
            </w:r>
            <w:r w:rsidR="00962370" w:rsidRPr="00962370">
              <w:rPr>
                <w:rFonts w:asciiTheme="minorHAnsi" w:hAnsiTheme="minorHAnsi" w:cstheme="minorHAnsi"/>
                <w:noProof/>
                <w:webHidden/>
              </w:rPr>
              <w:instrText xml:space="preserve"> PAGEREF _Toc52473834 \h </w:instrText>
            </w:r>
            <w:r w:rsidR="00962370" w:rsidRPr="00962370">
              <w:rPr>
                <w:rFonts w:asciiTheme="minorHAnsi" w:hAnsiTheme="minorHAnsi" w:cstheme="minorHAnsi"/>
                <w:noProof/>
                <w:webHidden/>
              </w:rPr>
            </w:r>
            <w:r w:rsidR="00962370" w:rsidRPr="00962370">
              <w:rPr>
                <w:rFonts w:asciiTheme="minorHAnsi" w:hAnsiTheme="minorHAnsi" w:cstheme="minorHAnsi"/>
                <w:noProof/>
                <w:webHidden/>
              </w:rPr>
              <w:fldChar w:fldCharType="separate"/>
            </w:r>
            <w:r w:rsidR="00962370" w:rsidRPr="00962370">
              <w:rPr>
                <w:rFonts w:asciiTheme="minorHAnsi" w:hAnsiTheme="minorHAnsi" w:cstheme="minorHAnsi"/>
                <w:noProof/>
                <w:webHidden/>
              </w:rPr>
              <w:t>2</w:t>
            </w:r>
            <w:r w:rsidR="00962370" w:rsidRPr="00962370">
              <w:rPr>
                <w:rFonts w:asciiTheme="minorHAnsi" w:hAnsiTheme="minorHAnsi" w:cstheme="minorHAnsi"/>
                <w:noProof/>
                <w:webHidden/>
              </w:rPr>
              <w:fldChar w:fldCharType="end"/>
            </w:r>
          </w:hyperlink>
        </w:p>
        <w:p w14:paraId="20F41FE8" w14:textId="0E6CA1A5" w:rsidR="009114A6" w:rsidRDefault="009114A6" w:rsidP="00C26F97">
          <w:pPr>
            <w:ind w:left="709" w:hanging="709"/>
            <w:rPr>
              <w:rFonts w:cstheme="minorHAnsi"/>
              <w:b/>
              <w:bCs/>
              <w:noProof/>
            </w:rPr>
          </w:pPr>
          <w:r w:rsidRPr="00A64A00">
            <w:rPr>
              <w:rFonts w:asciiTheme="minorHAnsi" w:hAnsiTheme="minorHAnsi" w:cstheme="minorHAnsi"/>
              <w:b/>
              <w:bCs/>
              <w:noProof/>
            </w:rPr>
            <w:fldChar w:fldCharType="end"/>
          </w:r>
        </w:p>
      </w:sdtContent>
    </w:sdt>
    <w:p w14:paraId="7881FB59" w14:textId="77777777" w:rsidR="00083C87" w:rsidRPr="00C26F97" w:rsidRDefault="00083C87" w:rsidP="00C26F97">
      <w:pPr>
        <w:ind w:left="709" w:hanging="709"/>
        <w:rPr>
          <w:rFonts w:asciiTheme="minorHAnsi" w:hAnsiTheme="minorHAnsi" w:cstheme="minorHAnsi"/>
        </w:rPr>
      </w:pPr>
    </w:p>
    <w:p w14:paraId="79A50959" w14:textId="77777777" w:rsidR="00091222" w:rsidRPr="0084552D" w:rsidRDefault="00091222" w:rsidP="0084552D">
      <w:pPr>
        <w:pStyle w:val="Heading1"/>
      </w:pPr>
      <w:bookmarkStart w:id="0" w:name="_Toc52473831"/>
      <w:r w:rsidRPr="0084552D">
        <w:t>Introduction</w:t>
      </w:r>
      <w:bookmarkEnd w:id="0"/>
    </w:p>
    <w:p w14:paraId="4B649E02" w14:textId="77777777" w:rsidR="00091222" w:rsidRPr="0084552D" w:rsidRDefault="00091222" w:rsidP="0084552D">
      <w:pPr>
        <w:pStyle w:val="ListParagraph"/>
        <w:ind w:left="709" w:hanging="720"/>
        <w:rPr>
          <w:rFonts w:asciiTheme="minorHAnsi" w:hAnsiTheme="minorHAnsi" w:cstheme="minorHAnsi"/>
          <w:b/>
          <w:u w:val="single"/>
        </w:rPr>
      </w:pPr>
    </w:p>
    <w:p w14:paraId="6E0E842C" w14:textId="77777777" w:rsidR="00091222" w:rsidRPr="0084552D" w:rsidRDefault="00091222" w:rsidP="0084552D">
      <w:pPr>
        <w:pStyle w:val="ListParagraph"/>
        <w:numPr>
          <w:ilvl w:val="1"/>
          <w:numId w:val="45"/>
        </w:numPr>
        <w:spacing w:after="200" w:line="276" w:lineRule="auto"/>
        <w:ind w:left="709" w:hanging="720"/>
        <w:rPr>
          <w:rFonts w:asciiTheme="minorHAnsi" w:hAnsiTheme="minorHAnsi" w:cstheme="minorHAnsi"/>
        </w:rPr>
      </w:pPr>
      <w:r w:rsidRPr="0084552D">
        <w:rPr>
          <w:rFonts w:asciiTheme="minorHAnsi" w:hAnsiTheme="minorHAnsi" w:cstheme="minorHAnsi"/>
        </w:rPr>
        <w:t>The Freedom of Information Act 2000 is intended to promote a culture of openness and accountability amongst public authorities by providing people with rights of access to the information held by them.</w:t>
      </w:r>
    </w:p>
    <w:p w14:paraId="7368A41D" w14:textId="77777777" w:rsidR="00091222" w:rsidRPr="0084552D" w:rsidRDefault="00091222" w:rsidP="0084552D">
      <w:pPr>
        <w:pStyle w:val="ListParagraph"/>
        <w:numPr>
          <w:ilvl w:val="1"/>
          <w:numId w:val="45"/>
        </w:numPr>
        <w:spacing w:after="200" w:line="276" w:lineRule="auto"/>
        <w:ind w:left="709" w:hanging="720"/>
        <w:rPr>
          <w:rFonts w:asciiTheme="minorHAnsi" w:hAnsiTheme="minorHAnsi" w:cstheme="minorHAnsi"/>
        </w:rPr>
      </w:pPr>
      <w:r w:rsidRPr="0084552D">
        <w:rPr>
          <w:rFonts w:asciiTheme="minorHAnsi" w:hAnsiTheme="minorHAnsi" w:cstheme="minorHAnsi"/>
        </w:rPr>
        <w:t>The council will comply with the requirements of the act, and in particular will:</w:t>
      </w:r>
    </w:p>
    <w:p w14:paraId="106CEB78" w14:textId="77777777" w:rsidR="00091222" w:rsidRPr="0084552D" w:rsidRDefault="00091222" w:rsidP="002D3ECE">
      <w:pPr>
        <w:pStyle w:val="ListParagraph"/>
        <w:numPr>
          <w:ilvl w:val="0"/>
          <w:numId w:val="47"/>
        </w:numPr>
        <w:spacing w:after="200" w:line="276" w:lineRule="auto"/>
        <w:ind w:left="1418" w:hanging="425"/>
        <w:rPr>
          <w:rFonts w:asciiTheme="minorHAnsi" w:hAnsiTheme="minorHAnsi" w:cstheme="minorHAnsi"/>
        </w:rPr>
      </w:pPr>
      <w:r w:rsidRPr="0084552D">
        <w:rPr>
          <w:rFonts w:asciiTheme="minorHAnsi" w:hAnsiTheme="minorHAnsi" w:cstheme="minorHAnsi"/>
        </w:rPr>
        <w:t>Make as much information as possible available via the publication scheme</w:t>
      </w:r>
    </w:p>
    <w:p w14:paraId="3D9202AE" w14:textId="77777777" w:rsidR="00091222" w:rsidRPr="0084552D" w:rsidRDefault="00091222" w:rsidP="002D3ECE">
      <w:pPr>
        <w:pStyle w:val="ListParagraph"/>
        <w:numPr>
          <w:ilvl w:val="0"/>
          <w:numId w:val="47"/>
        </w:numPr>
        <w:spacing w:after="200" w:line="276" w:lineRule="auto"/>
        <w:ind w:left="1418" w:hanging="425"/>
        <w:rPr>
          <w:rFonts w:asciiTheme="minorHAnsi" w:hAnsiTheme="minorHAnsi" w:cstheme="minorHAnsi"/>
        </w:rPr>
      </w:pPr>
      <w:r w:rsidRPr="0084552D">
        <w:rPr>
          <w:rFonts w:asciiTheme="minorHAnsi" w:hAnsiTheme="minorHAnsi" w:cstheme="minorHAnsi"/>
        </w:rPr>
        <w:t>Respond to requests for information as quickly as possible, and in any event, within the statutory timescales</w:t>
      </w:r>
    </w:p>
    <w:p w14:paraId="257DADDF" w14:textId="77777777" w:rsidR="00091222" w:rsidRPr="0084552D" w:rsidRDefault="00091222" w:rsidP="002D3ECE">
      <w:pPr>
        <w:pStyle w:val="ListParagraph"/>
        <w:numPr>
          <w:ilvl w:val="0"/>
          <w:numId w:val="47"/>
        </w:numPr>
        <w:spacing w:after="200" w:line="276" w:lineRule="auto"/>
        <w:ind w:left="1418" w:hanging="425"/>
        <w:rPr>
          <w:rFonts w:asciiTheme="minorHAnsi" w:hAnsiTheme="minorHAnsi" w:cstheme="minorHAnsi"/>
        </w:rPr>
      </w:pPr>
      <w:r w:rsidRPr="0084552D">
        <w:rPr>
          <w:rFonts w:asciiTheme="minorHAnsi" w:hAnsiTheme="minorHAnsi" w:cstheme="minorHAnsi"/>
        </w:rPr>
        <w:t xml:space="preserve">Where, exceptionally, we believe it is not going to be possible to respond fully within the statutory timescale (for example, where we </w:t>
      </w:r>
      <w:proofErr w:type="gramStart"/>
      <w:r w:rsidRPr="0084552D">
        <w:rPr>
          <w:rFonts w:asciiTheme="minorHAnsi" w:hAnsiTheme="minorHAnsi" w:cstheme="minorHAnsi"/>
        </w:rPr>
        <w:t>have to</w:t>
      </w:r>
      <w:proofErr w:type="gramEnd"/>
      <w:r w:rsidRPr="0084552D">
        <w:rPr>
          <w:rFonts w:asciiTheme="minorHAnsi" w:hAnsiTheme="minorHAnsi" w:cstheme="minorHAnsi"/>
        </w:rPr>
        <w:t xml:space="preserve"> consider the public interest tests), we will:</w:t>
      </w:r>
    </w:p>
    <w:p w14:paraId="618403A0" w14:textId="77777777" w:rsidR="00091222" w:rsidRPr="0084552D" w:rsidRDefault="00091222" w:rsidP="002D3ECE">
      <w:pPr>
        <w:pStyle w:val="ListParagraph"/>
        <w:numPr>
          <w:ilvl w:val="1"/>
          <w:numId w:val="47"/>
        </w:numPr>
        <w:spacing w:after="200" w:line="276" w:lineRule="auto"/>
        <w:ind w:left="2268" w:hanging="425"/>
        <w:rPr>
          <w:rFonts w:asciiTheme="minorHAnsi" w:hAnsiTheme="minorHAnsi" w:cstheme="minorHAnsi"/>
        </w:rPr>
      </w:pPr>
      <w:r w:rsidRPr="0084552D">
        <w:rPr>
          <w:rFonts w:asciiTheme="minorHAnsi" w:hAnsiTheme="minorHAnsi" w:cstheme="minorHAnsi"/>
        </w:rPr>
        <w:t>Advise you why, and give an estimated date by which the information will be provided, and</w:t>
      </w:r>
    </w:p>
    <w:p w14:paraId="208BF322" w14:textId="77777777" w:rsidR="00091222" w:rsidRPr="0084552D" w:rsidRDefault="00091222" w:rsidP="002D3ECE">
      <w:pPr>
        <w:pStyle w:val="ListParagraph"/>
        <w:numPr>
          <w:ilvl w:val="1"/>
          <w:numId w:val="47"/>
        </w:numPr>
        <w:spacing w:after="200" w:line="276" w:lineRule="auto"/>
        <w:ind w:left="2268" w:hanging="425"/>
        <w:rPr>
          <w:rFonts w:asciiTheme="minorHAnsi" w:hAnsiTheme="minorHAnsi" w:cstheme="minorHAnsi"/>
        </w:rPr>
      </w:pPr>
      <w:r w:rsidRPr="0084552D">
        <w:rPr>
          <w:rFonts w:asciiTheme="minorHAnsi" w:hAnsiTheme="minorHAnsi" w:cstheme="minorHAnsi"/>
        </w:rPr>
        <w:t>Provide as much of the information as possible within the earlier timescale</w:t>
      </w:r>
    </w:p>
    <w:p w14:paraId="33FB294F" w14:textId="77777777" w:rsidR="00091222" w:rsidRPr="0084552D" w:rsidRDefault="00091222" w:rsidP="002D3ECE">
      <w:pPr>
        <w:pStyle w:val="ListParagraph"/>
        <w:numPr>
          <w:ilvl w:val="0"/>
          <w:numId w:val="47"/>
        </w:numPr>
        <w:spacing w:after="200" w:line="276" w:lineRule="auto"/>
        <w:ind w:left="1418" w:hanging="425"/>
        <w:rPr>
          <w:rFonts w:asciiTheme="minorHAnsi" w:hAnsiTheme="minorHAnsi" w:cstheme="minorHAnsi"/>
        </w:rPr>
      </w:pPr>
      <w:r w:rsidRPr="0084552D">
        <w:rPr>
          <w:rFonts w:asciiTheme="minorHAnsi" w:hAnsiTheme="minorHAnsi" w:cstheme="minorHAnsi"/>
        </w:rPr>
        <w:t>Apply exemptions appropriately and consistently</w:t>
      </w:r>
    </w:p>
    <w:p w14:paraId="456C79E4" w14:textId="77777777" w:rsidR="00091222" w:rsidRPr="0084552D" w:rsidRDefault="00091222" w:rsidP="002D3ECE">
      <w:pPr>
        <w:pStyle w:val="ListParagraph"/>
        <w:numPr>
          <w:ilvl w:val="0"/>
          <w:numId w:val="47"/>
        </w:numPr>
        <w:spacing w:after="200" w:line="276" w:lineRule="auto"/>
        <w:ind w:left="1418" w:hanging="425"/>
        <w:rPr>
          <w:rFonts w:asciiTheme="minorHAnsi" w:hAnsiTheme="minorHAnsi" w:cstheme="minorHAnsi"/>
        </w:rPr>
      </w:pPr>
      <w:r w:rsidRPr="0084552D">
        <w:rPr>
          <w:rFonts w:asciiTheme="minorHAnsi" w:hAnsiTheme="minorHAnsi" w:cstheme="minorHAnsi"/>
        </w:rPr>
        <w:t>Ensure that any fees charged are calculated appropriately and consistently</w:t>
      </w:r>
    </w:p>
    <w:p w14:paraId="52F43692" w14:textId="77777777" w:rsidR="00091222" w:rsidRPr="0084552D" w:rsidRDefault="00091222" w:rsidP="002D3ECE">
      <w:pPr>
        <w:pStyle w:val="Heading1"/>
      </w:pPr>
      <w:bookmarkStart w:id="1" w:name="_Toc52473832"/>
      <w:r w:rsidRPr="0084552D">
        <w:t>How to make a request</w:t>
      </w:r>
      <w:bookmarkEnd w:id="1"/>
    </w:p>
    <w:p w14:paraId="7DDE5C79" w14:textId="77777777" w:rsidR="00091222" w:rsidRPr="0084552D" w:rsidRDefault="00091222" w:rsidP="0084552D">
      <w:pPr>
        <w:pStyle w:val="ListParagraph"/>
        <w:ind w:left="709" w:hanging="720"/>
        <w:rPr>
          <w:rFonts w:asciiTheme="minorHAnsi" w:hAnsiTheme="minorHAnsi" w:cstheme="minorHAnsi"/>
          <w:b/>
          <w:u w:val="single"/>
        </w:rPr>
      </w:pPr>
    </w:p>
    <w:p w14:paraId="568E7B34" w14:textId="39ABDDEA" w:rsidR="00091222" w:rsidRPr="0084552D" w:rsidRDefault="00091222" w:rsidP="0084552D">
      <w:pPr>
        <w:pStyle w:val="ListParagraph"/>
        <w:numPr>
          <w:ilvl w:val="1"/>
          <w:numId w:val="45"/>
        </w:numPr>
        <w:spacing w:after="200" w:line="276" w:lineRule="auto"/>
        <w:ind w:left="709" w:hanging="720"/>
        <w:rPr>
          <w:rFonts w:asciiTheme="minorHAnsi" w:hAnsiTheme="minorHAnsi" w:cstheme="minorHAnsi"/>
        </w:rPr>
      </w:pPr>
      <w:r w:rsidRPr="0084552D">
        <w:rPr>
          <w:rFonts w:asciiTheme="minorHAnsi" w:hAnsiTheme="minorHAnsi" w:cstheme="minorHAnsi"/>
        </w:rPr>
        <w:t>A large amount of information is freely available on the council’s website, which can be found at</w:t>
      </w:r>
      <w:r w:rsidRPr="00720F82">
        <w:rPr>
          <w:rFonts w:asciiTheme="minorHAnsi" w:hAnsiTheme="minorHAnsi" w:cstheme="minorHAnsi"/>
          <w:bCs/>
        </w:rPr>
        <w:t xml:space="preserve"> </w:t>
      </w:r>
      <w:hyperlink r:id="rId11" w:history="1">
        <w:r w:rsidR="00720F82" w:rsidRPr="007D21D5">
          <w:rPr>
            <w:rStyle w:val="Hyperlink"/>
            <w:rFonts w:asciiTheme="minorHAnsi" w:hAnsiTheme="minorHAnsi" w:cstheme="minorHAnsi"/>
            <w:bCs/>
          </w:rPr>
          <w:t>www.westfieldparishcouncil.com</w:t>
        </w:r>
      </w:hyperlink>
      <w:r w:rsidR="00720F82" w:rsidRPr="00720F82">
        <w:rPr>
          <w:rFonts w:asciiTheme="minorHAnsi" w:hAnsiTheme="minorHAnsi" w:cstheme="minorHAnsi"/>
          <w:bCs/>
        </w:rPr>
        <w:t>.</w:t>
      </w:r>
      <w:r w:rsidRPr="0084552D">
        <w:rPr>
          <w:rFonts w:asciiTheme="minorHAnsi" w:hAnsiTheme="minorHAnsi" w:cstheme="minorHAnsi"/>
        </w:rPr>
        <w:t xml:space="preserve"> </w:t>
      </w:r>
    </w:p>
    <w:p w14:paraId="6CBC8977" w14:textId="77777777" w:rsidR="00091222" w:rsidRPr="0084552D" w:rsidRDefault="00091222" w:rsidP="0084552D">
      <w:pPr>
        <w:pStyle w:val="ListParagraph"/>
        <w:numPr>
          <w:ilvl w:val="1"/>
          <w:numId w:val="45"/>
        </w:numPr>
        <w:spacing w:after="200" w:line="276" w:lineRule="auto"/>
        <w:ind w:left="709" w:hanging="720"/>
        <w:rPr>
          <w:rFonts w:asciiTheme="minorHAnsi" w:hAnsiTheme="minorHAnsi" w:cstheme="minorHAnsi"/>
        </w:rPr>
      </w:pPr>
      <w:r w:rsidRPr="0084552D">
        <w:rPr>
          <w:rFonts w:asciiTheme="minorHAnsi" w:hAnsiTheme="minorHAnsi" w:cstheme="minorHAnsi"/>
        </w:rPr>
        <w:t>If you are unable to find the information you are looking for, you can request the information directly from the council.</w:t>
      </w:r>
    </w:p>
    <w:p w14:paraId="512CA54B" w14:textId="77777777" w:rsidR="00091222" w:rsidRPr="0084552D" w:rsidRDefault="00091222" w:rsidP="0084552D">
      <w:pPr>
        <w:pStyle w:val="ListParagraph"/>
        <w:numPr>
          <w:ilvl w:val="1"/>
          <w:numId w:val="45"/>
        </w:numPr>
        <w:spacing w:after="200" w:line="276" w:lineRule="auto"/>
        <w:ind w:left="709" w:hanging="720"/>
        <w:rPr>
          <w:rFonts w:asciiTheme="minorHAnsi" w:hAnsiTheme="minorHAnsi" w:cstheme="minorHAnsi"/>
        </w:rPr>
      </w:pPr>
      <w:r w:rsidRPr="0084552D">
        <w:rPr>
          <w:rFonts w:asciiTheme="minorHAnsi" w:hAnsiTheme="minorHAnsi" w:cstheme="minorHAnsi"/>
        </w:rPr>
        <w:t>The preferred method for requesting information from the council is in writing; either email or letter, to ensure the request is clearly understood. Requests should be made to:</w:t>
      </w:r>
    </w:p>
    <w:p w14:paraId="38CE1C3E" w14:textId="77777777" w:rsidR="00091222" w:rsidRPr="0084552D" w:rsidRDefault="00091222" w:rsidP="0084552D">
      <w:pPr>
        <w:pStyle w:val="ListParagraph"/>
        <w:ind w:left="709" w:hanging="720"/>
        <w:rPr>
          <w:rFonts w:asciiTheme="minorHAnsi" w:hAnsiTheme="minorHAnsi" w:cstheme="minorHAnsi"/>
        </w:rPr>
      </w:pPr>
    </w:p>
    <w:p w14:paraId="561E42E0" w14:textId="45B7E509" w:rsidR="00091222" w:rsidRPr="002A4B9C" w:rsidRDefault="002A4B9C" w:rsidP="002A4B9C">
      <w:pPr>
        <w:pStyle w:val="ListParagraph"/>
        <w:numPr>
          <w:ilvl w:val="0"/>
          <w:numId w:val="48"/>
        </w:numPr>
        <w:rPr>
          <w:rFonts w:asciiTheme="minorHAnsi" w:hAnsiTheme="minorHAnsi" w:cstheme="minorHAnsi"/>
          <w:bCs/>
        </w:rPr>
      </w:pPr>
      <w:r>
        <w:rPr>
          <w:rFonts w:asciiTheme="minorHAnsi" w:hAnsiTheme="minorHAnsi" w:cstheme="minorHAnsi"/>
          <w:bCs/>
        </w:rPr>
        <w:t>Westfield Parish Council, PO Box 66, TN19 7FE</w:t>
      </w:r>
    </w:p>
    <w:p w14:paraId="61F868BC" w14:textId="3FD2C1DE" w:rsidR="00091222" w:rsidRPr="0084552D" w:rsidRDefault="00091222" w:rsidP="002A4B9C">
      <w:pPr>
        <w:pStyle w:val="ListParagraph"/>
        <w:numPr>
          <w:ilvl w:val="0"/>
          <w:numId w:val="48"/>
        </w:numPr>
        <w:rPr>
          <w:rFonts w:asciiTheme="minorHAnsi" w:hAnsiTheme="minorHAnsi" w:cstheme="minorHAnsi"/>
        </w:rPr>
      </w:pPr>
      <w:r w:rsidRPr="0084552D">
        <w:rPr>
          <w:rFonts w:asciiTheme="minorHAnsi" w:hAnsiTheme="minorHAnsi" w:cstheme="minorHAnsi"/>
        </w:rPr>
        <w:t xml:space="preserve">Or via email </w:t>
      </w:r>
      <w:hyperlink r:id="rId12" w:history="1">
        <w:r w:rsidR="002A4B9C" w:rsidRPr="007D21D5">
          <w:rPr>
            <w:rStyle w:val="Hyperlink"/>
            <w:rFonts w:asciiTheme="minorHAnsi" w:hAnsiTheme="minorHAnsi" w:cstheme="minorHAnsi"/>
            <w:bCs/>
          </w:rPr>
          <w:t>clerk@westfieldparishcouncil.org.uk</w:t>
        </w:r>
      </w:hyperlink>
      <w:r w:rsidR="002A4B9C">
        <w:rPr>
          <w:rFonts w:asciiTheme="minorHAnsi" w:hAnsiTheme="minorHAnsi" w:cstheme="minorHAnsi"/>
          <w:bCs/>
        </w:rPr>
        <w:t xml:space="preserve"> </w:t>
      </w:r>
      <w:r w:rsidRPr="0084552D">
        <w:rPr>
          <w:rFonts w:asciiTheme="minorHAnsi" w:hAnsiTheme="minorHAnsi" w:cstheme="minorHAnsi"/>
        </w:rPr>
        <w:t xml:space="preserve"> </w:t>
      </w:r>
    </w:p>
    <w:p w14:paraId="11D6DA94" w14:textId="77777777" w:rsidR="00091222" w:rsidRPr="0084552D" w:rsidRDefault="00091222" w:rsidP="0084552D">
      <w:pPr>
        <w:pStyle w:val="ListParagraph"/>
        <w:ind w:left="709" w:hanging="720"/>
        <w:rPr>
          <w:rFonts w:asciiTheme="minorHAnsi" w:hAnsiTheme="minorHAnsi" w:cstheme="minorHAnsi"/>
        </w:rPr>
      </w:pPr>
    </w:p>
    <w:p w14:paraId="7A8C10EA" w14:textId="77777777" w:rsidR="00091222" w:rsidRPr="0084552D" w:rsidRDefault="00091222" w:rsidP="0084552D">
      <w:pPr>
        <w:pStyle w:val="ListParagraph"/>
        <w:numPr>
          <w:ilvl w:val="1"/>
          <w:numId w:val="45"/>
        </w:numPr>
        <w:spacing w:after="200" w:line="276" w:lineRule="auto"/>
        <w:ind w:left="709" w:hanging="720"/>
        <w:rPr>
          <w:rFonts w:asciiTheme="minorHAnsi" w:hAnsiTheme="minorHAnsi" w:cstheme="minorHAnsi"/>
        </w:rPr>
      </w:pPr>
      <w:r w:rsidRPr="0084552D">
        <w:rPr>
          <w:rFonts w:asciiTheme="minorHAnsi" w:hAnsiTheme="minorHAnsi" w:cstheme="minorHAnsi"/>
        </w:rPr>
        <w:t>The request should provide as full a description as possible of the information you require, and your preferred method for receiving the information.</w:t>
      </w:r>
    </w:p>
    <w:p w14:paraId="2EBF9C05" w14:textId="77777777" w:rsidR="00091222" w:rsidRPr="0084552D" w:rsidRDefault="00091222" w:rsidP="00975875">
      <w:pPr>
        <w:pStyle w:val="Heading1"/>
      </w:pPr>
      <w:bookmarkStart w:id="2" w:name="_Toc52473833"/>
      <w:r w:rsidRPr="0084552D">
        <w:t>Complaints</w:t>
      </w:r>
      <w:bookmarkEnd w:id="2"/>
    </w:p>
    <w:p w14:paraId="07D13566" w14:textId="77777777" w:rsidR="00091222" w:rsidRPr="0084552D" w:rsidRDefault="00091222" w:rsidP="0084552D">
      <w:pPr>
        <w:pStyle w:val="ListParagraph"/>
        <w:ind w:left="709" w:hanging="720"/>
        <w:rPr>
          <w:rFonts w:asciiTheme="minorHAnsi" w:hAnsiTheme="minorHAnsi" w:cstheme="minorHAnsi"/>
          <w:b/>
          <w:u w:val="single"/>
        </w:rPr>
      </w:pPr>
    </w:p>
    <w:p w14:paraId="7FFA4BC3" w14:textId="77777777" w:rsidR="00091222" w:rsidRPr="0084552D" w:rsidRDefault="00091222" w:rsidP="0084552D">
      <w:pPr>
        <w:pStyle w:val="ListParagraph"/>
        <w:numPr>
          <w:ilvl w:val="1"/>
          <w:numId w:val="45"/>
        </w:numPr>
        <w:spacing w:after="200" w:line="276" w:lineRule="auto"/>
        <w:ind w:left="709" w:hanging="720"/>
        <w:rPr>
          <w:rFonts w:asciiTheme="minorHAnsi" w:hAnsiTheme="minorHAnsi" w:cstheme="minorHAnsi"/>
        </w:rPr>
      </w:pPr>
      <w:r w:rsidRPr="0084552D">
        <w:rPr>
          <w:rFonts w:asciiTheme="minorHAnsi" w:hAnsiTheme="minorHAnsi" w:cstheme="minorHAnsi"/>
        </w:rPr>
        <w:t>The council would normally expect the Clerk or other named officer to understand what information you have asked for and be able to tell you where you can find it. If the information you received is not what you asked for or need, you should contact the Clerk or named officer to clarify your requirements.</w:t>
      </w:r>
    </w:p>
    <w:p w14:paraId="7976DBE1" w14:textId="77777777" w:rsidR="00091222" w:rsidRPr="0084552D" w:rsidRDefault="00091222" w:rsidP="0084552D">
      <w:pPr>
        <w:pStyle w:val="ListParagraph"/>
        <w:numPr>
          <w:ilvl w:val="1"/>
          <w:numId w:val="45"/>
        </w:numPr>
        <w:spacing w:after="200" w:line="276" w:lineRule="auto"/>
        <w:ind w:left="709" w:hanging="720"/>
        <w:rPr>
          <w:rFonts w:asciiTheme="minorHAnsi" w:hAnsiTheme="minorHAnsi" w:cstheme="minorHAnsi"/>
        </w:rPr>
      </w:pPr>
      <w:r w:rsidRPr="0084552D">
        <w:rPr>
          <w:rFonts w:asciiTheme="minorHAnsi" w:hAnsiTheme="minorHAnsi" w:cstheme="minorHAnsi"/>
        </w:rPr>
        <w:t>If you believe that the council has not dealt with your request fairly and it cannot be resolved on an informal basis, you should follow our complaints procedure.</w:t>
      </w:r>
    </w:p>
    <w:p w14:paraId="6AC21AFC" w14:textId="77777777" w:rsidR="00091222" w:rsidRPr="0084552D" w:rsidRDefault="00091222" w:rsidP="0084552D">
      <w:pPr>
        <w:pStyle w:val="ListParagraph"/>
        <w:numPr>
          <w:ilvl w:val="1"/>
          <w:numId w:val="45"/>
        </w:numPr>
        <w:spacing w:after="200" w:line="276" w:lineRule="auto"/>
        <w:ind w:left="709" w:hanging="720"/>
        <w:rPr>
          <w:rFonts w:asciiTheme="minorHAnsi" w:hAnsiTheme="minorHAnsi" w:cstheme="minorHAnsi"/>
        </w:rPr>
      </w:pPr>
      <w:r w:rsidRPr="0084552D">
        <w:rPr>
          <w:rFonts w:asciiTheme="minorHAnsi" w:hAnsiTheme="minorHAnsi" w:cstheme="minorHAnsi"/>
        </w:rPr>
        <w:t>If you have followed our complaints procedure and are still not happy with how we have dealt with your request, you may also contact the Information Commissioner’s Office to ask them to investigate further. They can be contacted at:</w:t>
      </w:r>
    </w:p>
    <w:p w14:paraId="339233E1" w14:textId="77777777" w:rsidR="00091222" w:rsidRPr="0084552D" w:rsidRDefault="00091222" w:rsidP="0084552D">
      <w:pPr>
        <w:pStyle w:val="ListParagraph"/>
        <w:ind w:left="709" w:hanging="720"/>
        <w:rPr>
          <w:rFonts w:asciiTheme="minorHAnsi" w:hAnsiTheme="minorHAnsi" w:cstheme="minorHAnsi"/>
        </w:rPr>
      </w:pPr>
    </w:p>
    <w:p w14:paraId="0ADCFBA9" w14:textId="091CD395" w:rsidR="00091222" w:rsidRPr="0084552D" w:rsidRDefault="00091222" w:rsidP="002F65B6">
      <w:pPr>
        <w:pStyle w:val="ListParagraph"/>
        <w:ind w:left="2160" w:hanging="720"/>
        <w:rPr>
          <w:rFonts w:asciiTheme="minorHAnsi" w:hAnsiTheme="minorHAnsi" w:cstheme="minorHAnsi"/>
        </w:rPr>
      </w:pPr>
      <w:r w:rsidRPr="0084552D">
        <w:rPr>
          <w:rFonts w:asciiTheme="minorHAnsi" w:hAnsiTheme="minorHAnsi" w:cstheme="minorHAnsi"/>
        </w:rPr>
        <w:t>Postal address:</w:t>
      </w:r>
      <w:r w:rsidR="002F65B6">
        <w:rPr>
          <w:rFonts w:asciiTheme="minorHAnsi" w:hAnsiTheme="minorHAnsi" w:cstheme="minorHAnsi"/>
        </w:rPr>
        <w:t xml:space="preserve">   </w:t>
      </w:r>
      <w:r w:rsidRPr="0084552D">
        <w:rPr>
          <w:rFonts w:asciiTheme="minorHAnsi" w:hAnsiTheme="minorHAnsi" w:cstheme="minorHAnsi"/>
        </w:rPr>
        <w:t>The Information Commissioner’s Office</w:t>
      </w:r>
    </w:p>
    <w:p w14:paraId="5AAF295B" w14:textId="1AA537A5" w:rsidR="00091222" w:rsidRPr="0084552D" w:rsidRDefault="002F65B6" w:rsidP="002F65B6">
      <w:pPr>
        <w:pStyle w:val="ListParagraph"/>
        <w:ind w:left="2160" w:firstLine="720"/>
        <w:rPr>
          <w:rFonts w:asciiTheme="minorHAnsi" w:hAnsiTheme="minorHAnsi" w:cstheme="minorHAnsi"/>
        </w:rPr>
      </w:pPr>
      <w:r>
        <w:rPr>
          <w:rFonts w:asciiTheme="minorHAnsi" w:hAnsiTheme="minorHAnsi" w:cstheme="minorHAnsi"/>
        </w:rPr>
        <w:t xml:space="preserve">    </w:t>
      </w:r>
      <w:r w:rsidR="00091222" w:rsidRPr="0084552D">
        <w:rPr>
          <w:rFonts w:asciiTheme="minorHAnsi" w:hAnsiTheme="minorHAnsi" w:cstheme="minorHAnsi"/>
        </w:rPr>
        <w:t>Wycliffe House, Water Lane</w:t>
      </w:r>
    </w:p>
    <w:p w14:paraId="0CD27349" w14:textId="79F8CCE6" w:rsidR="00091222" w:rsidRPr="0084552D" w:rsidRDefault="002F65B6" w:rsidP="002F65B6">
      <w:pPr>
        <w:pStyle w:val="ListParagraph"/>
        <w:ind w:left="2160" w:firstLine="720"/>
        <w:rPr>
          <w:rFonts w:asciiTheme="minorHAnsi" w:hAnsiTheme="minorHAnsi" w:cstheme="minorHAnsi"/>
        </w:rPr>
      </w:pPr>
      <w:r>
        <w:rPr>
          <w:rFonts w:asciiTheme="minorHAnsi" w:hAnsiTheme="minorHAnsi" w:cstheme="minorHAnsi"/>
        </w:rPr>
        <w:t xml:space="preserve">    </w:t>
      </w:r>
      <w:r w:rsidR="00091222" w:rsidRPr="0084552D">
        <w:rPr>
          <w:rFonts w:asciiTheme="minorHAnsi" w:hAnsiTheme="minorHAnsi" w:cstheme="minorHAnsi"/>
        </w:rPr>
        <w:t>Wilmslow, Cheshire</w:t>
      </w:r>
    </w:p>
    <w:p w14:paraId="009D683A" w14:textId="64AC5993" w:rsidR="00091222" w:rsidRPr="0084552D" w:rsidRDefault="002F65B6" w:rsidP="002F65B6">
      <w:pPr>
        <w:pStyle w:val="ListParagraph"/>
        <w:ind w:left="2160"/>
        <w:rPr>
          <w:rFonts w:asciiTheme="minorHAnsi" w:hAnsiTheme="minorHAnsi" w:cstheme="minorHAnsi"/>
        </w:rPr>
      </w:pPr>
      <w:r>
        <w:rPr>
          <w:rFonts w:asciiTheme="minorHAnsi" w:hAnsiTheme="minorHAnsi" w:cstheme="minorHAnsi"/>
        </w:rPr>
        <w:t xml:space="preserve">       </w:t>
      </w:r>
      <w:r>
        <w:rPr>
          <w:rFonts w:asciiTheme="minorHAnsi" w:hAnsiTheme="minorHAnsi" w:cstheme="minorHAnsi"/>
        </w:rPr>
        <w:tab/>
        <w:t xml:space="preserve">    </w:t>
      </w:r>
      <w:r w:rsidR="00091222" w:rsidRPr="0084552D">
        <w:rPr>
          <w:rFonts w:asciiTheme="minorHAnsi" w:hAnsiTheme="minorHAnsi" w:cstheme="minorHAnsi"/>
        </w:rPr>
        <w:t>SK9 5AF</w:t>
      </w:r>
    </w:p>
    <w:p w14:paraId="31B42F18" w14:textId="1E7BF395" w:rsidR="00091222" w:rsidRPr="0084552D" w:rsidRDefault="00091222" w:rsidP="002F65B6">
      <w:pPr>
        <w:pStyle w:val="ListParagraph"/>
        <w:ind w:left="2160" w:hanging="720"/>
        <w:rPr>
          <w:rFonts w:asciiTheme="minorHAnsi" w:hAnsiTheme="minorHAnsi" w:cstheme="minorHAnsi"/>
        </w:rPr>
      </w:pPr>
      <w:r w:rsidRPr="0084552D">
        <w:rPr>
          <w:rFonts w:asciiTheme="minorHAnsi" w:hAnsiTheme="minorHAnsi" w:cstheme="minorHAnsi"/>
        </w:rPr>
        <w:t>Website:</w:t>
      </w:r>
      <w:r w:rsidR="002F65B6">
        <w:rPr>
          <w:rFonts w:asciiTheme="minorHAnsi" w:hAnsiTheme="minorHAnsi" w:cstheme="minorHAnsi"/>
        </w:rPr>
        <w:t xml:space="preserve">   </w:t>
      </w:r>
      <w:hyperlink r:id="rId13" w:history="1">
        <w:r w:rsidR="002F65B6" w:rsidRPr="007D21D5">
          <w:rPr>
            <w:rStyle w:val="Hyperlink"/>
            <w:rFonts w:asciiTheme="minorHAnsi" w:hAnsiTheme="minorHAnsi" w:cstheme="minorHAnsi"/>
          </w:rPr>
          <w:t>www.ico.gov.uk</w:t>
        </w:r>
      </w:hyperlink>
      <w:r w:rsidRPr="0084552D">
        <w:rPr>
          <w:rFonts w:asciiTheme="minorHAnsi" w:hAnsiTheme="minorHAnsi" w:cstheme="minorHAnsi"/>
        </w:rPr>
        <w:t xml:space="preserve"> </w:t>
      </w:r>
    </w:p>
    <w:p w14:paraId="687F8422" w14:textId="2766D4F5" w:rsidR="00091222" w:rsidRPr="0084552D" w:rsidRDefault="00091222" w:rsidP="002F65B6">
      <w:pPr>
        <w:pStyle w:val="ListParagraph"/>
        <w:ind w:left="2160" w:hanging="720"/>
        <w:rPr>
          <w:rFonts w:asciiTheme="minorHAnsi" w:hAnsiTheme="minorHAnsi" w:cstheme="minorHAnsi"/>
        </w:rPr>
      </w:pPr>
      <w:r w:rsidRPr="0084552D">
        <w:rPr>
          <w:rFonts w:asciiTheme="minorHAnsi" w:hAnsiTheme="minorHAnsi" w:cstheme="minorHAnsi"/>
        </w:rPr>
        <w:t>Telephone:</w:t>
      </w:r>
      <w:r w:rsidR="002F65B6">
        <w:rPr>
          <w:rFonts w:asciiTheme="minorHAnsi" w:hAnsiTheme="minorHAnsi" w:cstheme="minorHAnsi"/>
        </w:rPr>
        <w:t xml:space="preserve">   </w:t>
      </w:r>
      <w:r w:rsidRPr="0084552D">
        <w:rPr>
          <w:rFonts w:asciiTheme="minorHAnsi" w:hAnsiTheme="minorHAnsi" w:cstheme="minorHAnsi"/>
        </w:rPr>
        <w:t>0303 123 1113</w:t>
      </w:r>
    </w:p>
    <w:p w14:paraId="4ABF5D6A" w14:textId="77777777" w:rsidR="00091222" w:rsidRPr="0084552D" w:rsidRDefault="00091222" w:rsidP="002F65B6">
      <w:pPr>
        <w:pStyle w:val="Heading1"/>
      </w:pPr>
      <w:bookmarkStart w:id="3" w:name="_Toc52473834"/>
      <w:r w:rsidRPr="0084552D">
        <w:t>Charges</w:t>
      </w:r>
      <w:bookmarkEnd w:id="3"/>
    </w:p>
    <w:p w14:paraId="2A6F89D8" w14:textId="77777777" w:rsidR="00091222" w:rsidRPr="0084552D" w:rsidRDefault="00091222" w:rsidP="0084552D">
      <w:pPr>
        <w:pStyle w:val="ListParagraph"/>
        <w:ind w:left="709" w:hanging="720"/>
        <w:rPr>
          <w:rFonts w:asciiTheme="minorHAnsi" w:hAnsiTheme="minorHAnsi" w:cstheme="minorHAnsi"/>
          <w:b/>
          <w:u w:val="single"/>
        </w:rPr>
      </w:pPr>
    </w:p>
    <w:p w14:paraId="1407F13F" w14:textId="77777777" w:rsidR="00091222" w:rsidRPr="0084552D" w:rsidRDefault="00091222" w:rsidP="0084552D">
      <w:pPr>
        <w:pStyle w:val="ListParagraph"/>
        <w:numPr>
          <w:ilvl w:val="1"/>
          <w:numId w:val="45"/>
        </w:numPr>
        <w:spacing w:after="200" w:line="276" w:lineRule="auto"/>
        <w:ind w:left="709" w:hanging="720"/>
        <w:rPr>
          <w:rFonts w:asciiTheme="minorHAnsi" w:hAnsiTheme="minorHAnsi" w:cstheme="minorHAnsi"/>
        </w:rPr>
      </w:pPr>
      <w:r w:rsidRPr="0084552D">
        <w:rPr>
          <w:rFonts w:asciiTheme="minorHAnsi" w:hAnsiTheme="minorHAnsi" w:cstheme="minorHAnsi"/>
        </w:rPr>
        <w:t>Charges made by the council in relation to the publication scheme will be justified, transparent and kept to a minimum.</w:t>
      </w:r>
    </w:p>
    <w:p w14:paraId="24C62A82" w14:textId="77777777" w:rsidR="00091222" w:rsidRPr="0084552D" w:rsidRDefault="00091222" w:rsidP="0084552D">
      <w:pPr>
        <w:pStyle w:val="ListParagraph"/>
        <w:numPr>
          <w:ilvl w:val="1"/>
          <w:numId w:val="45"/>
        </w:numPr>
        <w:spacing w:after="200" w:line="276" w:lineRule="auto"/>
        <w:ind w:left="709" w:hanging="720"/>
        <w:rPr>
          <w:rFonts w:asciiTheme="minorHAnsi" w:hAnsiTheme="minorHAnsi" w:cstheme="minorHAnsi"/>
        </w:rPr>
      </w:pPr>
      <w:r w:rsidRPr="0084552D">
        <w:rPr>
          <w:rFonts w:asciiTheme="minorHAnsi" w:hAnsiTheme="minorHAnsi" w:cstheme="minorHAnsi"/>
        </w:rPr>
        <w:t>Information which is published and accessed on the council’s website is provided free of charge.</w:t>
      </w:r>
    </w:p>
    <w:p w14:paraId="3FFD72C9" w14:textId="77777777" w:rsidR="00091222" w:rsidRPr="0084552D" w:rsidRDefault="00091222" w:rsidP="0084552D">
      <w:pPr>
        <w:pStyle w:val="ListParagraph"/>
        <w:numPr>
          <w:ilvl w:val="1"/>
          <w:numId w:val="45"/>
        </w:numPr>
        <w:spacing w:after="200" w:line="276" w:lineRule="auto"/>
        <w:ind w:left="709" w:hanging="720"/>
        <w:rPr>
          <w:rFonts w:asciiTheme="minorHAnsi" w:hAnsiTheme="minorHAnsi" w:cstheme="minorHAnsi"/>
        </w:rPr>
      </w:pPr>
      <w:r w:rsidRPr="0084552D">
        <w:rPr>
          <w:rFonts w:asciiTheme="minorHAnsi" w:hAnsiTheme="minorHAnsi" w:cstheme="minorHAnsi"/>
        </w:rPr>
        <w:t>Charges will be made for actual disbursements incurred as detailed below:</w:t>
      </w:r>
    </w:p>
    <w:p w14:paraId="79296734" w14:textId="77777777" w:rsidR="00091222" w:rsidRPr="0084552D" w:rsidRDefault="00091222" w:rsidP="00091222">
      <w:pPr>
        <w:pStyle w:val="ListParagraph"/>
        <w:rPr>
          <w:rFonts w:asciiTheme="minorHAnsi" w:hAnsiTheme="minorHAnsi" w:cstheme="minorHAnsi"/>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5"/>
        <w:gridCol w:w="4133"/>
      </w:tblGrid>
      <w:tr w:rsidR="00091222" w:rsidRPr="0084552D" w14:paraId="13D635A9" w14:textId="77777777" w:rsidTr="00AE40C6">
        <w:trPr>
          <w:trHeight w:val="421"/>
        </w:trPr>
        <w:tc>
          <w:tcPr>
            <w:tcW w:w="5200" w:type="dxa"/>
            <w:tcBorders>
              <w:top w:val="single" w:sz="4" w:space="0" w:color="auto"/>
              <w:left w:val="single" w:sz="4" w:space="0" w:color="auto"/>
              <w:bottom w:val="single" w:sz="4" w:space="0" w:color="auto"/>
              <w:right w:val="single" w:sz="4" w:space="0" w:color="auto"/>
            </w:tcBorders>
            <w:vAlign w:val="center"/>
            <w:hideMark/>
          </w:tcPr>
          <w:p w14:paraId="44691C18" w14:textId="77777777" w:rsidR="00091222" w:rsidRPr="0084552D" w:rsidRDefault="00091222" w:rsidP="00AE40C6">
            <w:pPr>
              <w:pStyle w:val="ListParagraph"/>
              <w:ind w:left="0"/>
              <w:rPr>
                <w:rFonts w:asciiTheme="minorHAnsi" w:hAnsiTheme="minorHAnsi" w:cstheme="minorHAnsi"/>
                <w:b/>
              </w:rPr>
            </w:pPr>
            <w:r w:rsidRPr="0084552D">
              <w:rPr>
                <w:rFonts w:asciiTheme="minorHAnsi" w:hAnsiTheme="minorHAnsi" w:cstheme="minorHAnsi"/>
                <w:b/>
              </w:rPr>
              <w:t>DESCRIPTION</w:t>
            </w:r>
          </w:p>
        </w:tc>
        <w:tc>
          <w:tcPr>
            <w:tcW w:w="4536" w:type="dxa"/>
            <w:tcBorders>
              <w:top w:val="single" w:sz="4" w:space="0" w:color="auto"/>
              <w:left w:val="single" w:sz="4" w:space="0" w:color="auto"/>
              <w:bottom w:val="single" w:sz="4" w:space="0" w:color="auto"/>
              <w:right w:val="single" w:sz="4" w:space="0" w:color="auto"/>
            </w:tcBorders>
            <w:vAlign w:val="center"/>
            <w:hideMark/>
          </w:tcPr>
          <w:p w14:paraId="0F679545" w14:textId="77777777" w:rsidR="00091222" w:rsidRPr="0084552D" w:rsidRDefault="00091222" w:rsidP="00AE40C6">
            <w:pPr>
              <w:pStyle w:val="ListParagraph"/>
              <w:ind w:left="0"/>
              <w:rPr>
                <w:rFonts w:asciiTheme="minorHAnsi" w:hAnsiTheme="minorHAnsi" w:cstheme="minorHAnsi"/>
                <w:b/>
              </w:rPr>
            </w:pPr>
            <w:r w:rsidRPr="0084552D">
              <w:rPr>
                <w:rFonts w:asciiTheme="minorHAnsi" w:hAnsiTheme="minorHAnsi" w:cstheme="minorHAnsi"/>
                <w:b/>
              </w:rPr>
              <w:t>BASIS OF CHARGE</w:t>
            </w:r>
          </w:p>
        </w:tc>
      </w:tr>
      <w:tr w:rsidR="00091222" w:rsidRPr="0084552D" w14:paraId="302FF8B1" w14:textId="77777777" w:rsidTr="00E04581">
        <w:trPr>
          <w:trHeight w:val="741"/>
        </w:trPr>
        <w:tc>
          <w:tcPr>
            <w:tcW w:w="5200" w:type="dxa"/>
            <w:tcBorders>
              <w:top w:val="single" w:sz="4" w:space="0" w:color="auto"/>
              <w:left w:val="single" w:sz="4" w:space="0" w:color="auto"/>
              <w:bottom w:val="single" w:sz="4" w:space="0" w:color="auto"/>
              <w:right w:val="single" w:sz="4" w:space="0" w:color="auto"/>
            </w:tcBorders>
            <w:vAlign w:val="center"/>
            <w:hideMark/>
          </w:tcPr>
          <w:p w14:paraId="1BD553B6" w14:textId="77777777" w:rsidR="00091222" w:rsidRPr="0084552D" w:rsidRDefault="00091222" w:rsidP="00E04581">
            <w:pPr>
              <w:pStyle w:val="ListParagraph"/>
              <w:ind w:left="0"/>
              <w:rPr>
                <w:rFonts w:asciiTheme="minorHAnsi" w:hAnsiTheme="minorHAnsi" w:cstheme="minorHAnsi"/>
              </w:rPr>
            </w:pPr>
            <w:r w:rsidRPr="0084552D">
              <w:rPr>
                <w:rFonts w:asciiTheme="minorHAnsi" w:hAnsiTheme="minorHAnsi" w:cstheme="minorHAnsi"/>
              </w:rPr>
              <w:t>Photocopying @ 10p per A4 sheet (black &amp; white only)</w:t>
            </w:r>
          </w:p>
        </w:tc>
        <w:tc>
          <w:tcPr>
            <w:tcW w:w="4536" w:type="dxa"/>
            <w:tcBorders>
              <w:top w:val="single" w:sz="4" w:space="0" w:color="auto"/>
              <w:left w:val="single" w:sz="4" w:space="0" w:color="auto"/>
              <w:bottom w:val="single" w:sz="4" w:space="0" w:color="auto"/>
              <w:right w:val="single" w:sz="4" w:space="0" w:color="auto"/>
            </w:tcBorders>
            <w:vAlign w:val="center"/>
            <w:hideMark/>
          </w:tcPr>
          <w:p w14:paraId="61F93340" w14:textId="77777777" w:rsidR="00091222" w:rsidRPr="0084552D" w:rsidRDefault="00091222" w:rsidP="00E04581">
            <w:pPr>
              <w:pStyle w:val="ListParagraph"/>
              <w:ind w:left="0"/>
              <w:rPr>
                <w:rFonts w:asciiTheme="minorHAnsi" w:hAnsiTheme="minorHAnsi" w:cstheme="minorHAnsi"/>
              </w:rPr>
            </w:pPr>
            <w:r w:rsidRPr="0084552D">
              <w:rPr>
                <w:rFonts w:asciiTheme="minorHAnsi" w:hAnsiTheme="minorHAnsi" w:cstheme="minorHAnsi"/>
              </w:rPr>
              <w:t>Actual cost incurred</w:t>
            </w:r>
          </w:p>
        </w:tc>
      </w:tr>
      <w:tr w:rsidR="00091222" w:rsidRPr="0084552D" w14:paraId="6A468DAB" w14:textId="77777777" w:rsidTr="00E04581">
        <w:trPr>
          <w:trHeight w:val="741"/>
        </w:trPr>
        <w:tc>
          <w:tcPr>
            <w:tcW w:w="5200" w:type="dxa"/>
            <w:tcBorders>
              <w:top w:val="single" w:sz="4" w:space="0" w:color="auto"/>
              <w:left w:val="single" w:sz="4" w:space="0" w:color="auto"/>
              <w:bottom w:val="single" w:sz="4" w:space="0" w:color="auto"/>
              <w:right w:val="single" w:sz="4" w:space="0" w:color="auto"/>
            </w:tcBorders>
            <w:vAlign w:val="center"/>
            <w:hideMark/>
          </w:tcPr>
          <w:p w14:paraId="3B645AFE" w14:textId="77777777" w:rsidR="00091222" w:rsidRPr="0084552D" w:rsidRDefault="00091222" w:rsidP="00E04581">
            <w:pPr>
              <w:pStyle w:val="ListParagraph"/>
              <w:ind w:left="0"/>
              <w:rPr>
                <w:rFonts w:asciiTheme="minorHAnsi" w:hAnsiTheme="minorHAnsi" w:cstheme="minorHAnsi"/>
              </w:rPr>
            </w:pPr>
            <w:r w:rsidRPr="0084552D">
              <w:rPr>
                <w:rFonts w:asciiTheme="minorHAnsi" w:hAnsiTheme="minorHAnsi" w:cstheme="minorHAnsi"/>
              </w:rPr>
              <w:t>Photocopying @ 12p per A3 sheet (black &amp; white only)</w:t>
            </w:r>
          </w:p>
        </w:tc>
        <w:tc>
          <w:tcPr>
            <w:tcW w:w="4536" w:type="dxa"/>
            <w:tcBorders>
              <w:top w:val="single" w:sz="4" w:space="0" w:color="auto"/>
              <w:left w:val="single" w:sz="4" w:space="0" w:color="auto"/>
              <w:bottom w:val="single" w:sz="4" w:space="0" w:color="auto"/>
              <w:right w:val="single" w:sz="4" w:space="0" w:color="auto"/>
            </w:tcBorders>
            <w:vAlign w:val="center"/>
            <w:hideMark/>
          </w:tcPr>
          <w:p w14:paraId="1403A110" w14:textId="77777777" w:rsidR="00091222" w:rsidRPr="0084552D" w:rsidRDefault="00091222" w:rsidP="00E04581">
            <w:pPr>
              <w:pStyle w:val="ListParagraph"/>
              <w:ind w:left="0"/>
              <w:rPr>
                <w:rFonts w:asciiTheme="minorHAnsi" w:hAnsiTheme="minorHAnsi" w:cstheme="minorHAnsi"/>
              </w:rPr>
            </w:pPr>
            <w:r w:rsidRPr="0084552D">
              <w:rPr>
                <w:rFonts w:asciiTheme="minorHAnsi" w:hAnsiTheme="minorHAnsi" w:cstheme="minorHAnsi"/>
              </w:rPr>
              <w:t>Actual cost incurred</w:t>
            </w:r>
          </w:p>
        </w:tc>
      </w:tr>
      <w:tr w:rsidR="00091222" w:rsidRPr="0084552D" w14:paraId="6AADF3BA" w14:textId="77777777" w:rsidTr="00E04581">
        <w:trPr>
          <w:trHeight w:val="741"/>
        </w:trPr>
        <w:tc>
          <w:tcPr>
            <w:tcW w:w="5200" w:type="dxa"/>
            <w:tcBorders>
              <w:top w:val="single" w:sz="4" w:space="0" w:color="auto"/>
              <w:left w:val="single" w:sz="4" w:space="0" w:color="auto"/>
              <w:bottom w:val="single" w:sz="4" w:space="0" w:color="auto"/>
              <w:right w:val="single" w:sz="4" w:space="0" w:color="auto"/>
            </w:tcBorders>
            <w:vAlign w:val="center"/>
            <w:hideMark/>
          </w:tcPr>
          <w:p w14:paraId="2FB5D56E" w14:textId="77777777" w:rsidR="00091222" w:rsidRPr="0084552D" w:rsidRDefault="00091222" w:rsidP="00E04581">
            <w:pPr>
              <w:pStyle w:val="ListParagraph"/>
              <w:ind w:left="0"/>
              <w:rPr>
                <w:rFonts w:asciiTheme="minorHAnsi" w:hAnsiTheme="minorHAnsi" w:cstheme="minorHAnsi"/>
              </w:rPr>
            </w:pPr>
            <w:r w:rsidRPr="0084552D">
              <w:rPr>
                <w:rFonts w:asciiTheme="minorHAnsi" w:hAnsiTheme="minorHAnsi" w:cstheme="minorHAnsi"/>
              </w:rPr>
              <w:t>Postage</w:t>
            </w:r>
          </w:p>
        </w:tc>
        <w:tc>
          <w:tcPr>
            <w:tcW w:w="4536" w:type="dxa"/>
            <w:tcBorders>
              <w:top w:val="single" w:sz="4" w:space="0" w:color="auto"/>
              <w:left w:val="single" w:sz="4" w:space="0" w:color="auto"/>
              <w:bottom w:val="single" w:sz="4" w:space="0" w:color="auto"/>
              <w:right w:val="single" w:sz="4" w:space="0" w:color="auto"/>
            </w:tcBorders>
            <w:vAlign w:val="center"/>
            <w:hideMark/>
          </w:tcPr>
          <w:p w14:paraId="6DC99D8C" w14:textId="77777777" w:rsidR="00091222" w:rsidRPr="0084552D" w:rsidRDefault="00091222" w:rsidP="00E04581">
            <w:pPr>
              <w:pStyle w:val="ListParagraph"/>
              <w:ind w:left="0"/>
              <w:rPr>
                <w:rFonts w:asciiTheme="minorHAnsi" w:hAnsiTheme="minorHAnsi" w:cstheme="minorHAnsi"/>
              </w:rPr>
            </w:pPr>
            <w:r w:rsidRPr="0084552D">
              <w:rPr>
                <w:rFonts w:asciiTheme="minorHAnsi" w:hAnsiTheme="minorHAnsi" w:cstheme="minorHAnsi"/>
              </w:rPr>
              <w:t>Actual cost of Royal Mail standard 2</w:t>
            </w:r>
            <w:r w:rsidRPr="0084552D">
              <w:rPr>
                <w:rFonts w:asciiTheme="minorHAnsi" w:hAnsiTheme="minorHAnsi" w:cstheme="minorHAnsi"/>
                <w:vertAlign w:val="superscript"/>
              </w:rPr>
              <w:t>nd</w:t>
            </w:r>
            <w:r w:rsidRPr="0084552D">
              <w:rPr>
                <w:rFonts w:asciiTheme="minorHAnsi" w:hAnsiTheme="minorHAnsi" w:cstheme="minorHAnsi"/>
              </w:rPr>
              <w:t xml:space="preserve"> class postage</w:t>
            </w:r>
          </w:p>
        </w:tc>
      </w:tr>
    </w:tbl>
    <w:p w14:paraId="2E6C07C1" w14:textId="77777777" w:rsidR="00091222" w:rsidRPr="0084552D" w:rsidRDefault="00091222" w:rsidP="00091222">
      <w:pPr>
        <w:pStyle w:val="ListParagraph"/>
        <w:rPr>
          <w:rFonts w:asciiTheme="minorHAnsi" w:hAnsiTheme="minorHAnsi" w:cstheme="minorHAnsi"/>
          <w:lang w:eastAsia="en-US"/>
        </w:rPr>
      </w:pPr>
    </w:p>
    <w:p w14:paraId="240BAACD" w14:textId="14C92633" w:rsidR="00C26F97" w:rsidRPr="0084552D" w:rsidRDefault="00C26F97" w:rsidP="00091222">
      <w:pPr>
        <w:pStyle w:val="Heading1"/>
        <w:rPr>
          <w:rFonts w:cstheme="minorHAnsi"/>
          <w:sz w:val="24"/>
          <w:szCs w:val="24"/>
        </w:rPr>
      </w:pPr>
    </w:p>
    <w:sectPr w:rsidR="00C26F97" w:rsidRPr="0084552D" w:rsidSect="00544B80">
      <w:footerReference w:type="default" r:id="rId14"/>
      <w:pgSz w:w="11906" w:h="16838" w:code="9"/>
      <w:pgMar w:top="1134" w:right="1134" w:bottom="1134" w:left="1134" w:header="578" w:footer="57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1A829A" w14:textId="77777777" w:rsidR="00DF4365" w:rsidRDefault="00DF4365" w:rsidP="00C06852">
      <w:r>
        <w:separator/>
      </w:r>
    </w:p>
  </w:endnote>
  <w:endnote w:type="continuationSeparator" w:id="0">
    <w:p w14:paraId="7CAA06D4" w14:textId="77777777" w:rsidR="00DF4365" w:rsidRDefault="00DF4365" w:rsidP="00C06852">
      <w:r>
        <w:continuationSeparator/>
      </w:r>
    </w:p>
  </w:endnote>
  <w:endnote w:type="continuationNotice" w:id="1">
    <w:p w14:paraId="2C520E26" w14:textId="77777777" w:rsidR="00070B67" w:rsidRDefault="00070B6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957980"/>
      <w:docPartObj>
        <w:docPartGallery w:val="Page Numbers (Bottom of Page)"/>
        <w:docPartUnique/>
      </w:docPartObj>
    </w:sdtPr>
    <w:sdtEndPr>
      <w:rPr>
        <w:color w:val="7F7F7F" w:themeColor="background1" w:themeShade="7F"/>
        <w:spacing w:val="60"/>
      </w:rPr>
    </w:sdtEndPr>
    <w:sdtContent>
      <w:p w14:paraId="5D6673DE" w14:textId="1991B3BD" w:rsidR="00E4525F" w:rsidRDefault="00E4525F">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350D80C8" w14:textId="74D65421" w:rsidR="00AF24B0" w:rsidRPr="00C06852" w:rsidRDefault="00AF24B0" w:rsidP="00D11096">
    <w:pPr>
      <w:pStyle w:val="Footer"/>
      <w:tabs>
        <w:tab w:val="left" w:pos="3130"/>
      </w:tabs>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48756C" w14:textId="77777777" w:rsidR="00DF4365" w:rsidRDefault="00DF4365" w:rsidP="00C06852">
      <w:r>
        <w:separator/>
      </w:r>
    </w:p>
  </w:footnote>
  <w:footnote w:type="continuationSeparator" w:id="0">
    <w:p w14:paraId="60D33629" w14:textId="77777777" w:rsidR="00DF4365" w:rsidRDefault="00DF4365" w:rsidP="00C06852">
      <w:r>
        <w:continuationSeparator/>
      </w:r>
    </w:p>
  </w:footnote>
  <w:footnote w:type="continuationNotice" w:id="1">
    <w:p w14:paraId="7A9ACB24" w14:textId="77777777" w:rsidR="00070B67" w:rsidRDefault="00070B6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40C77"/>
    <w:multiLevelType w:val="hybridMultilevel"/>
    <w:tmpl w:val="BE4884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78759A"/>
    <w:multiLevelType w:val="hybridMultilevel"/>
    <w:tmpl w:val="1054C556"/>
    <w:lvl w:ilvl="0" w:tplc="CC22A8A4">
      <w:start w:val="1"/>
      <w:numFmt w:val="lowerLetter"/>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15:restartNumberingAfterBreak="0">
    <w:nsid w:val="03A32888"/>
    <w:multiLevelType w:val="multilevel"/>
    <w:tmpl w:val="E65E659A"/>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5CB6AB9"/>
    <w:multiLevelType w:val="hybridMultilevel"/>
    <w:tmpl w:val="4F000BAC"/>
    <w:lvl w:ilvl="0" w:tplc="5F6AB88C">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05DD1343"/>
    <w:multiLevelType w:val="multilevel"/>
    <w:tmpl w:val="8ED03132"/>
    <w:lvl w:ilvl="0">
      <w:start w:val="1"/>
      <w:numFmt w:val="decimal"/>
      <w:lvlText w:val="%1."/>
      <w:lvlJc w:val="left"/>
      <w:pPr>
        <w:ind w:left="360" w:hanging="360"/>
      </w:pPr>
      <w:rPr>
        <w:rFonts w:hint="default"/>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8CF2E24"/>
    <w:multiLevelType w:val="hybridMultilevel"/>
    <w:tmpl w:val="9CA62B7A"/>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6" w15:restartNumberingAfterBreak="0">
    <w:nsid w:val="0BEF77E0"/>
    <w:multiLevelType w:val="multilevel"/>
    <w:tmpl w:val="4CD631EA"/>
    <w:lvl w:ilvl="0">
      <w:start w:val="1"/>
      <w:numFmt w:val="decimal"/>
      <w:lvlText w:val="%1."/>
      <w:lvlJc w:val="left"/>
      <w:pPr>
        <w:ind w:left="720" w:hanging="360"/>
      </w:pPr>
      <w:rPr>
        <w:rFonts w:hint="default"/>
      </w:rPr>
    </w:lvl>
    <w:lvl w:ilvl="1">
      <w:start w:val="1"/>
      <w:numFmt w:val="decimal"/>
      <w:isLgl/>
      <w:lvlText w:val="%1.%2"/>
      <w:lvlJc w:val="left"/>
      <w:pPr>
        <w:ind w:left="1361" w:hanging="681"/>
      </w:pPr>
      <w:rPr>
        <w:rFonts w:hint="default"/>
        <w:b/>
        <w:bCs/>
      </w:rPr>
    </w:lvl>
    <w:lvl w:ilvl="2">
      <w:start w:val="1"/>
      <w:numFmt w:val="bullet"/>
      <w:lvlText w:val=""/>
      <w:lvlJc w:val="left"/>
      <w:pPr>
        <w:ind w:left="1800" w:hanging="720"/>
      </w:pPr>
      <w:rPr>
        <w:rFonts w:ascii="Symbol" w:hAnsi="Symbol"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7" w15:restartNumberingAfterBreak="0">
    <w:nsid w:val="0D2915E5"/>
    <w:multiLevelType w:val="hybridMultilevel"/>
    <w:tmpl w:val="0536443A"/>
    <w:lvl w:ilvl="0" w:tplc="C5E0DC0A">
      <w:start w:val="1"/>
      <w:numFmt w:val="lowerRoman"/>
      <w:lvlText w:val="(%1)"/>
      <w:lvlJc w:val="left"/>
      <w:pPr>
        <w:tabs>
          <w:tab w:val="num" w:pos="1800"/>
        </w:tabs>
        <w:ind w:left="1800" w:hanging="108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8" w15:restartNumberingAfterBreak="0">
    <w:nsid w:val="113C6EBD"/>
    <w:multiLevelType w:val="multilevel"/>
    <w:tmpl w:val="4CD631EA"/>
    <w:lvl w:ilvl="0">
      <w:start w:val="1"/>
      <w:numFmt w:val="decimal"/>
      <w:lvlText w:val="%1."/>
      <w:lvlJc w:val="left"/>
      <w:pPr>
        <w:ind w:left="720" w:hanging="360"/>
      </w:pPr>
      <w:rPr>
        <w:rFonts w:hint="default"/>
      </w:rPr>
    </w:lvl>
    <w:lvl w:ilvl="1">
      <w:start w:val="1"/>
      <w:numFmt w:val="decimal"/>
      <w:isLgl/>
      <w:lvlText w:val="%1.%2"/>
      <w:lvlJc w:val="left"/>
      <w:pPr>
        <w:ind w:left="1361" w:hanging="681"/>
      </w:pPr>
      <w:rPr>
        <w:rFonts w:hint="default"/>
        <w:b/>
        <w:bCs/>
      </w:rPr>
    </w:lvl>
    <w:lvl w:ilvl="2">
      <w:start w:val="1"/>
      <w:numFmt w:val="bullet"/>
      <w:lvlText w:val=""/>
      <w:lvlJc w:val="left"/>
      <w:pPr>
        <w:ind w:left="1800" w:hanging="720"/>
      </w:pPr>
      <w:rPr>
        <w:rFonts w:ascii="Symbol" w:hAnsi="Symbol"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9" w15:restartNumberingAfterBreak="0">
    <w:nsid w:val="1B500CC1"/>
    <w:multiLevelType w:val="hybridMultilevel"/>
    <w:tmpl w:val="125C99C0"/>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10" w15:restartNumberingAfterBreak="0">
    <w:nsid w:val="1B9D17AE"/>
    <w:multiLevelType w:val="hybridMultilevel"/>
    <w:tmpl w:val="52141D08"/>
    <w:lvl w:ilvl="0" w:tplc="188AD066">
      <w:start w:val="1"/>
      <w:numFmt w:val="lowerRoman"/>
      <w:lvlText w:val="(%1)"/>
      <w:lvlJc w:val="left"/>
      <w:pPr>
        <w:tabs>
          <w:tab w:val="num" w:pos="2160"/>
        </w:tabs>
        <w:ind w:left="2160" w:hanging="720"/>
      </w:pPr>
      <w:rPr>
        <w:rFonts w:hint="default"/>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11" w15:restartNumberingAfterBreak="0">
    <w:nsid w:val="1BA242CC"/>
    <w:multiLevelType w:val="hybridMultilevel"/>
    <w:tmpl w:val="A6EAF1F4"/>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2" w15:restartNumberingAfterBreak="0">
    <w:nsid w:val="1E3F07EB"/>
    <w:multiLevelType w:val="hybridMultilevel"/>
    <w:tmpl w:val="C6E6145A"/>
    <w:lvl w:ilvl="0" w:tplc="14B4BB58">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20A04D18"/>
    <w:multiLevelType w:val="hybridMultilevel"/>
    <w:tmpl w:val="FF9C88D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28C41F3A"/>
    <w:multiLevelType w:val="multilevel"/>
    <w:tmpl w:val="7EDE9430"/>
    <w:lvl w:ilvl="0">
      <w:start w:val="1"/>
      <w:numFmt w:val="decimal"/>
      <w:lvlText w:val="%1."/>
      <w:lvlJc w:val="left"/>
      <w:pPr>
        <w:ind w:left="360" w:hanging="360"/>
      </w:pPr>
      <w:rPr>
        <w:rFonts w:hint="default"/>
      </w:rPr>
    </w:lvl>
    <w:lvl w:ilvl="1">
      <w:start w:val="1"/>
      <w:numFmt w:val="decimal"/>
      <w:isLgl/>
      <w:lvlText w:val="%1.%2"/>
      <w:lvlJc w:val="left"/>
      <w:pPr>
        <w:ind w:left="1134" w:hanging="283"/>
      </w:pPr>
      <w:rPr>
        <w:rFonts w:hint="default"/>
        <w:b/>
        <w:bCs/>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5" w15:restartNumberingAfterBreak="0">
    <w:nsid w:val="2BEE0585"/>
    <w:multiLevelType w:val="hybridMultilevel"/>
    <w:tmpl w:val="ED72B024"/>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2D00C98"/>
    <w:multiLevelType w:val="hybridMultilevel"/>
    <w:tmpl w:val="F1D8A2B2"/>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17" w15:restartNumberingAfterBreak="0">
    <w:nsid w:val="348F0F10"/>
    <w:multiLevelType w:val="hybridMultilevel"/>
    <w:tmpl w:val="093813A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364419AF"/>
    <w:multiLevelType w:val="hybridMultilevel"/>
    <w:tmpl w:val="20D6078E"/>
    <w:lvl w:ilvl="0" w:tplc="CD40CBDA">
      <w:start w:val="1"/>
      <w:numFmt w:val="lowerLetter"/>
      <w:lvlText w:val="(%1)"/>
      <w:lvlJc w:val="left"/>
      <w:pPr>
        <w:tabs>
          <w:tab w:val="num" w:pos="1080"/>
        </w:tabs>
        <w:ind w:left="1080" w:hanging="36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9" w15:restartNumberingAfterBreak="0">
    <w:nsid w:val="379A5292"/>
    <w:multiLevelType w:val="hybridMultilevel"/>
    <w:tmpl w:val="DCE603CE"/>
    <w:lvl w:ilvl="0" w:tplc="08090001">
      <w:start w:val="1"/>
      <w:numFmt w:val="bullet"/>
      <w:lvlText w:val=""/>
      <w:lvlJc w:val="left"/>
      <w:pPr>
        <w:ind w:left="1512" w:hanging="360"/>
      </w:pPr>
      <w:rPr>
        <w:rFonts w:ascii="Symbol" w:hAnsi="Symbol" w:hint="default"/>
      </w:rPr>
    </w:lvl>
    <w:lvl w:ilvl="1" w:tplc="08090001">
      <w:start w:val="1"/>
      <w:numFmt w:val="bullet"/>
      <w:lvlText w:val=""/>
      <w:lvlJc w:val="left"/>
      <w:pPr>
        <w:ind w:left="2232" w:hanging="360"/>
      </w:pPr>
      <w:rPr>
        <w:rFonts w:ascii="Symbol" w:hAnsi="Symbol" w:hint="default"/>
      </w:rPr>
    </w:lvl>
    <w:lvl w:ilvl="2" w:tplc="08090005" w:tentative="1">
      <w:start w:val="1"/>
      <w:numFmt w:val="bullet"/>
      <w:lvlText w:val=""/>
      <w:lvlJc w:val="left"/>
      <w:pPr>
        <w:ind w:left="2952" w:hanging="360"/>
      </w:pPr>
      <w:rPr>
        <w:rFonts w:ascii="Wingdings" w:hAnsi="Wingdings" w:hint="default"/>
      </w:rPr>
    </w:lvl>
    <w:lvl w:ilvl="3" w:tplc="08090001" w:tentative="1">
      <w:start w:val="1"/>
      <w:numFmt w:val="bullet"/>
      <w:lvlText w:val=""/>
      <w:lvlJc w:val="left"/>
      <w:pPr>
        <w:ind w:left="3672" w:hanging="360"/>
      </w:pPr>
      <w:rPr>
        <w:rFonts w:ascii="Symbol" w:hAnsi="Symbol" w:hint="default"/>
      </w:rPr>
    </w:lvl>
    <w:lvl w:ilvl="4" w:tplc="08090003" w:tentative="1">
      <w:start w:val="1"/>
      <w:numFmt w:val="bullet"/>
      <w:lvlText w:val="o"/>
      <w:lvlJc w:val="left"/>
      <w:pPr>
        <w:ind w:left="4392" w:hanging="360"/>
      </w:pPr>
      <w:rPr>
        <w:rFonts w:ascii="Courier New" w:hAnsi="Courier New" w:cs="Courier New" w:hint="default"/>
      </w:rPr>
    </w:lvl>
    <w:lvl w:ilvl="5" w:tplc="08090005" w:tentative="1">
      <w:start w:val="1"/>
      <w:numFmt w:val="bullet"/>
      <w:lvlText w:val=""/>
      <w:lvlJc w:val="left"/>
      <w:pPr>
        <w:ind w:left="5112" w:hanging="360"/>
      </w:pPr>
      <w:rPr>
        <w:rFonts w:ascii="Wingdings" w:hAnsi="Wingdings" w:hint="default"/>
      </w:rPr>
    </w:lvl>
    <w:lvl w:ilvl="6" w:tplc="08090001" w:tentative="1">
      <w:start w:val="1"/>
      <w:numFmt w:val="bullet"/>
      <w:lvlText w:val=""/>
      <w:lvlJc w:val="left"/>
      <w:pPr>
        <w:ind w:left="5832" w:hanging="360"/>
      </w:pPr>
      <w:rPr>
        <w:rFonts w:ascii="Symbol" w:hAnsi="Symbol" w:hint="default"/>
      </w:rPr>
    </w:lvl>
    <w:lvl w:ilvl="7" w:tplc="08090003" w:tentative="1">
      <w:start w:val="1"/>
      <w:numFmt w:val="bullet"/>
      <w:lvlText w:val="o"/>
      <w:lvlJc w:val="left"/>
      <w:pPr>
        <w:ind w:left="6552" w:hanging="360"/>
      </w:pPr>
      <w:rPr>
        <w:rFonts w:ascii="Courier New" w:hAnsi="Courier New" w:cs="Courier New" w:hint="default"/>
      </w:rPr>
    </w:lvl>
    <w:lvl w:ilvl="8" w:tplc="08090005" w:tentative="1">
      <w:start w:val="1"/>
      <w:numFmt w:val="bullet"/>
      <w:lvlText w:val=""/>
      <w:lvlJc w:val="left"/>
      <w:pPr>
        <w:ind w:left="7272" w:hanging="360"/>
      </w:pPr>
      <w:rPr>
        <w:rFonts w:ascii="Wingdings" w:hAnsi="Wingdings" w:hint="default"/>
      </w:rPr>
    </w:lvl>
  </w:abstractNum>
  <w:abstractNum w:abstractNumId="20" w15:restartNumberingAfterBreak="0">
    <w:nsid w:val="3C7B0979"/>
    <w:multiLevelType w:val="hybridMultilevel"/>
    <w:tmpl w:val="55FAE13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D2F05D0"/>
    <w:multiLevelType w:val="hybridMultilevel"/>
    <w:tmpl w:val="4DD4101E"/>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22" w15:restartNumberingAfterBreak="0">
    <w:nsid w:val="3D396970"/>
    <w:multiLevelType w:val="multilevel"/>
    <w:tmpl w:val="BD1A3124"/>
    <w:lvl w:ilvl="0">
      <w:start w:val="1"/>
      <w:numFmt w:val="decimal"/>
      <w:lvlText w:val="%1."/>
      <w:lvlJc w:val="left"/>
      <w:pPr>
        <w:ind w:left="360" w:hanging="360"/>
      </w:pPr>
      <w:rPr>
        <w:rFonts w:hint="default"/>
      </w:rPr>
    </w:lvl>
    <w:lvl w:ilvl="1">
      <w:start w:val="1"/>
      <w:numFmt w:val="decimal"/>
      <w:isLgl/>
      <w:lvlText w:val="%1.%2"/>
      <w:lvlJc w:val="left"/>
      <w:pPr>
        <w:ind w:left="1134" w:hanging="283"/>
      </w:pPr>
      <w:rPr>
        <w:rFonts w:hint="default"/>
        <w:b/>
        <w:bCs/>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3" w15:restartNumberingAfterBreak="0">
    <w:nsid w:val="4124447E"/>
    <w:multiLevelType w:val="hybridMultilevel"/>
    <w:tmpl w:val="FB86D356"/>
    <w:lvl w:ilvl="0" w:tplc="30442EC8">
      <w:start w:val="1"/>
      <w:numFmt w:val="lowerLetter"/>
      <w:lvlText w:val="(%1)"/>
      <w:lvlJc w:val="left"/>
      <w:pPr>
        <w:tabs>
          <w:tab w:val="num" w:pos="1080"/>
        </w:tabs>
        <w:ind w:left="1080" w:hanging="360"/>
      </w:pPr>
      <w:rPr>
        <w:rFonts w:hint="default"/>
      </w:rPr>
    </w:lvl>
    <w:lvl w:ilvl="1" w:tplc="08090019">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4" w15:restartNumberingAfterBreak="0">
    <w:nsid w:val="43AC4D64"/>
    <w:multiLevelType w:val="hybridMultilevel"/>
    <w:tmpl w:val="83D065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3BC5512"/>
    <w:multiLevelType w:val="hybridMultilevel"/>
    <w:tmpl w:val="9EE06512"/>
    <w:lvl w:ilvl="0" w:tplc="A1DAA576">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D004AC3"/>
    <w:multiLevelType w:val="hybridMultilevel"/>
    <w:tmpl w:val="C5D8A084"/>
    <w:lvl w:ilvl="0" w:tplc="846E1A34">
      <w:start w:val="1"/>
      <w:numFmt w:val="lowerLetter"/>
      <w:lvlText w:val="(%1)"/>
      <w:lvlJc w:val="left"/>
      <w:pPr>
        <w:tabs>
          <w:tab w:val="num" w:pos="2520"/>
        </w:tabs>
        <w:ind w:left="2520" w:hanging="360"/>
      </w:pPr>
      <w:rPr>
        <w:rFonts w:hint="default"/>
      </w:rPr>
    </w:lvl>
    <w:lvl w:ilvl="1" w:tplc="08090019">
      <w:start w:val="1"/>
      <w:numFmt w:val="lowerLetter"/>
      <w:lvlText w:val="%2."/>
      <w:lvlJc w:val="left"/>
      <w:pPr>
        <w:tabs>
          <w:tab w:val="num" w:pos="3240"/>
        </w:tabs>
        <w:ind w:left="3240" w:hanging="360"/>
      </w:pPr>
    </w:lvl>
    <w:lvl w:ilvl="2" w:tplc="0809001B" w:tentative="1">
      <w:start w:val="1"/>
      <w:numFmt w:val="lowerRoman"/>
      <w:lvlText w:val="%3."/>
      <w:lvlJc w:val="right"/>
      <w:pPr>
        <w:tabs>
          <w:tab w:val="num" w:pos="3960"/>
        </w:tabs>
        <w:ind w:left="3960" w:hanging="180"/>
      </w:pPr>
    </w:lvl>
    <w:lvl w:ilvl="3" w:tplc="0809000F" w:tentative="1">
      <w:start w:val="1"/>
      <w:numFmt w:val="decimal"/>
      <w:lvlText w:val="%4."/>
      <w:lvlJc w:val="left"/>
      <w:pPr>
        <w:tabs>
          <w:tab w:val="num" w:pos="4680"/>
        </w:tabs>
        <w:ind w:left="4680" w:hanging="360"/>
      </w:pPr>
    </w:lvl>
    <w:lvl w:ilvl="4" w:tplc="08090019" w:tentative="1">
      <w:start w:val="1"/>
      <w:numFmt w:val="lowerLetter"/>
      <w:lvlText w:val="%5."/>
      <w:lvlJc w:val="left"/>
      <w:pPr>
        <w:tabs>
          <w:tab w:val="num" w:pos="5400"/>
        </w:tabs>
        <w:ind w:left="5400" w:hanging="360"/>
      </w:pPr>
    </w:lvl>
    <w:lvl w:ilvl="5" w:tplc="0809001B" w:tentative="1">
      <w:start w:val="1"/>
      <w:numFmt w:val="lowerRoman"/>
      <w:lvlText w:val="%6."/>
      <w:lvlJc w:val="right"/>
      <w:pPr>
        <w:tabs>
          <w:tab w:val="num" w:pos="6120"/>
        </w:tabs>
        <w:ind w:left="6120" w:hanging="180"/>
      </w:pPr>
    </w:lvl>
    <w:lvl w:ilvl="6" w:tplc="0809000F" w:tentative="1">
      <w:start w:val="1"/>
      <w:numFmt w:val="decimal"/>
      <w:lvlText w:val="%7."/>
      <w:lvlJc w:val="left"/>
      <w:pPr>
        <w:tabs>
          <w:tab w:val="num" w:pos="6840"/>
        </w:tabs>
        <w:ind w:left="6840" w:hanging="360"/>
      </w:pPr>
    </w:lvl>
    <w:lvl w:ilvl="7" w:tplc="08090019" w:tentative="1">
      <w:start w:val="1"/>
      <w:numFmt w:val="lowerLetter"/>
      <w:lvlText w:val="%8."/>
      <w:lvlJc w:val="left"/>
      <w:pPr>
        <w:tabs>
          <w:tab w:val="num" w:pos="7560"/>
        </w:tabs>
        <w:ind w:left="7560" w:hanging="360"/>
      </w:pPr>
    </w:lvl>
    <w:lvl w:ilvl="8" w:tplc="0809001B" w:tentative="1">
      <w:start w:val="1"/>
      <w:numFmt w:val="lowerRoman"/>
      <w:lvlText w:val="%9."/>
      <w:lvlJc w:val="right"/>
      <w:pPr>
        <w:tabs>
          <w:tab w:val="num" w:pos="8280"/>
        </w:tabs>
        <w:ind w:left="8280" w:hanging="180"/>
      </w:pPr>
    </w:lvl>
  </w:abstractNum>
  <w:abstractNum w:abstractNumId="27" w15:restartNumberingAfterBreak="0">
    <w:nsid w:val="4F7D2D03"/>
    <w:multiLevelType w:val="hybridMultilevel"/>
    <w:tmpl w:val="3160A734"/>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28" w15:restartNumberingAfterBreak="0">
    <w:nsid w:val="53470DCA"/>
    <w:multiLevelType w:val="hybridMultilevel"/>
    <w:tmpl w:val="62D2768C"/>
    <w:lvl w:ilvl="0" w:tplc="08090003">
      <w:start w:val="1"/>
      <w:numFmt w:val="bullet"/>
      <w:lvlText w:val="o"/>
      <w:lvlJc w:val="left"/>
      <w:pPr>
        <w:ind w:left="2160" w:hanging="360"/>
      </w:pPr>
      <w:rPr>
        <w:rFonts w:ascii="Courier New" w:hAnsi="Courier New" w:cs="Courier New"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9" w15:restartNumberingAfterBreak="0">
    <w:nsid w:val="56F36963"/>
    <w:multiLevelType w:val="hybridMultilevel"/>
    <w:tmpl w:val="5B728352"/>
    <w:lvl w:ilvl="0" w:tplc="6786001A">
      <w:start w:val="1"/>
      <w:numFmt w:val="lowerLetter"/>
      <w:lvlText w:val="(%1)"/>
      <w:lvlJc w:val="left"/>
      <w:pPr>
        <w:tabs>
          <w:tab w:val="num" w:pos="1800"/>
        </w:tabs>
        <w:ind w:left="1800" w:hanging="360"/>
      </w:pPr>
      <w:rPr>
        <w:rFonts w:hint="default"/>
      </w:rPr>
    </w:lvl>
    <w:lvl w:ilvl="1" w:tplc="08090019">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30" w15:restartNumberingAfterBreak="0">
    <w:nsid w:val="58E753CA"/>
    <w:multiLevelType w:val="hybridMultilevel"/>
    <w:tmpl w:val="7B8C4FE8"/>
    <w:lvl w:ilvl="0" w:tplc="D982EF92">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58F32D3E"/>
    <w:multiLevelType w:val="multilevel"/>
    <w:tmpl w:val="8ED03132"/>
    <w:lvl w:ilvl="0">
      <w:start w:val="1"/>
      <w:numFmt w:val="decimal"/>
      <w:lvlText w:val="%1."/>
      <w:lvlJc w:val="left"/>
      <w:pPr>
        <w:ind w:left="360" w:hanging="360"/>
      </w:pPr>
      <w:rPr>
        <w:rFonts w:hint="default"/>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5B970119"/>
    <w:multiLevelType w:val="hybridMultilevel"/>
    <w:tmpl w:val="357C330C"/>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3" w15:restartNumberingAfterBreak="0">
    <w:nsid w:val="61607A15"/>
    <w:multiLevelType w:val="hybridMultilevel"/>
    <w:tmpl w:val="FB7E9D2C"/>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34" w15:restartNumberingAfterBreak="0">
    <w:nsid w:val="61873060"/>
    <w:multiLevelType w:val="hybridMultilevel"/>
    <w:tmpl w:val="052E085E"/>
    <w:lvl w:ilvl="0" w:tplc="08090001">
      <w:start w:val="1"/>
      <w:numFmt w:val="bullet"/>
      <w:lvlText w:val=""/>
      <w:lvlJc w:val="left"/>
      <w:pPr>
        <w:ind w:left="2081" w:hanging="360"/>
      </w:pPr>
      <w:rPr>
        <w:rFonts w:ascii="Symbol" w:hAnsi="Symbol" w:hint="default"/>
      </w:rPr>
    </w:lvl>
    <w:lvl w:ilvl="1" w:tplc="08090003" w:tentative="1">
      <w:start w:val="1"/>
      <w:numFmt w:val="bullet"/>
      <w:lvlText w:val="o"/>
      <w:lvlJc w:val="left"/>
      <w:pPr>
        <w:ind w:left="2801" w:hanging="360"/>
      </w:pPr>
      <w:rPr>
        <w:rFonts w:ascii="Courier New" w:hAnsi="Courier New" w:cs="Courier New" w:hint="default"/>
      </w:rPr>
    </w:lvl>
    <w:lvl w:ilvl="2" w:tplc="08090005" w:tentative="1">
      <w:start w:val="1"/>
      <w:numFmt w:val="bullet"/>
      <w:lvlText w:val=""/>
      <w:lvlJc w:val="left"/>
      <w:pPr>
        <w:ind w:left="3521" w:hanging="360"/>
      </w:pPr>
      <w:rPr>
        <w:rFonts w:ascii="Wingdings" w:hAnsi="Wingdings" w:hint="default"/>
      </w:rPr>
    </w:lvl>
    <w:lvl w:ilvl="3" w:tplc="08090001" w:tentative="1">
      <w:start w:val="1"/>
      <w:numFmt w:val="bullet"/>
      <w:lvlText w:val=""/>
      <w:lvlJc w:val="left"/>
      <w:pPr>
        <w:ind w:left="4241" w:hanging="360"/>
      </w:pPr>
      <w:rPr>
        <w:rFonts w:ascii="Symbol" w:hAnsi="Symbol" w:hint="default"/>
      </w:rPr>
    </w:lvl>
    <w:lvl w:ilvl="4" w:tplc="08090003" w:tentative="1">
      <w:start w:val="1"/>
      <w:numFmt w:val="bullet"/>
      <w:lvlText w:val="o"/>
      <w:lvlJc w:val="left"/>
      <w:pPr>
        <w:ind w:left="4961" w:hanging="360"/>
      </w:pPr>
      <w:rPr>
        <w:rFonts w:ascii="Courier New" w:hAnsi="Courier New" w:cs="Courier New" w:hint="default"/>
      </w:rPr>
    </w:lvl>
    <w:lvl w:ilvl="5" w:tplc="08090005" w:tentative="1">
      <w:start w:val="1"/>
      <w:numFmt w:val="bullet"/>
      <w:lvlText w:val=""/>
      <w:lvlJc w:val="left"/>
      <w:pPr>
        <w:ind w:left="5681" w:hanging="360"/>
      </w:pPr>
      <w:rPr>
        <w:rFonts w:ascii="Wingdings" w:hAnsi="Wingdings" w:hint="default"/>
      </w:rPr>
    </w:lvl>
    <w:lvl w:ilvl="6" w:tplc="08090001" w:tentative="1">
      <w:start w:val="1"/>
      <w:numFmt w:val="bullet"/>
      <w:lvlText w:val=""/>
      <w:lvlJc w:val="left"/>
      <w:pPr>
        <w:ind w:left="6401" w:hanging="360"/>
      </w:pPr>
      <w:rPr>
        <w:rFonts w:ascii="Symbol" w:hAnsi="Symbol" w:hint="default"/>
      </w:rPr>
    </w:lvl>
    <w:lvl w:ilvl="7" w:tplc="08090003" w:tentative="1">
      <w:start w:val="1"/>
      <w:numFmt w:val="bullet"/>
      <w:lvlText w:val="o"/>
      <w:lvlJc w:val="left"/>
      <w:pPr>
        <w:ind w:left="7121" w:hanging="360"/>
      </w:pPr>
      <w:rPr>
        <w:rFonts w:ascii="Courier New" w:hAnsi="Courier New" w:cs="Courier New" w:hint="default"/>
      </w:rPr>
    </w:lvl>
    <w:lvl w:ilvl="8" w:tplc="08090005" w:tentative="1">
      <w:start w:val="1"/>
      <w:numFmt w:val="bullet"/>
      <w:lvlText w:val=""/>
      <w:lvlJc w:val="left"/>
      <w:pPr>
        <w:ind w:left="7841" w:hanging="360"/>
      </w:pPr>
      <w:rPr>
        <w:rFonts w:ascii="Wingdings" w:hAnsi="Wingdings" w:hint="default"/>
      </w:rPr>
    </w:lvl>
  </w:abstractNum>
  <w:abstractNum w:abstractNumId="35" w15:restartNumberingAfterBreak="0">
    <w:nsid w:val="6678489C"/>
    <w:multiLevelType w:val="hybridMultilevel"/>
    <w:tmpl w:val="7436A4A8"/>
    <w:lvl w:ilvl="0" w:tplc="07EC6D16">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6" w15:restartNumberingAfterBreak="0">
    <w:nsid w:val="67D776A5"/>
    <w:multiLevelType w:val="multilevel"/>
    <w:tmpl w:val="4CD631EA"/>
    <w:lvl w:ilvl="0">
      <w:start w:val="1"/>
      <w:numFmt w:val="decimal"/>
      <w:lvlText w:val="%1."/>
      <w:lvlJc w:val="left"/>
      <w:pPr>
        <w:ind w:left="720" w:hanging="360"/>
      </w:pPr>
      <w:rPr>
        <w:rFonts w:hint="default"/>
      </w:rPr>
    </w:lvl>
    <w:lvl w:ilvl="1">
      <w:start w:val="1"/>
      <w:numFmt w:val="decimal"/>
      <w:isLgl/>
      <w:lvlText w:val="%1.%2"/>
      <w:lvlJc w:val="left"/>
      <w:pPr>
        <w:ind w:left="1361" w:hanging="681"/>
      </w:pPr>
      <w:rPr>
        <w:rFonts w:hint="default"/>
        <w:b/>
        <w:bCs/>
      </w:rPr>
    </w:lvl>
    <w:lvl w:ilvl="2">
      <w:start w:val="1"/>
      <w:numFmt w:val="bullet"/>
      <w:lvlText w:val=""/>
      <w:lvlJc w:val="left"/>
      <w:pPr>
        <w:ind w:left="1800" w:hanging="720"/>
      </w:pPr>
      <w:rPr>
        <w:rFonts w:ascii="Symbol" w:hAnsi="Symbol"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7" w15:restartNumberingAfterBreak="0">
    <w:nsid w:val="70CA469E"/>
    <w:multiLevelType w:val="hybridMultilevel"/>
    <w:tmpl w:val="DD8A873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8" w15:restartNumberingAfterBreak="0">
    <w:nsid w:val="71CC6872"/>
    <w:multiLevelType w:val="hybridMultilevel"/>
    <w:tmpl w:val="6A8E34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2A31AA5"/>
    <w:multiLevelType w:val="hybridMultilevel"/>
    <w:tmpl w:val="838C3AD4"/>
    <w:lvl w:ilvl="0" w:tplc="2AC06EBA">
      <w:start w:val="1"/>
      <w:numFmt w:val="decimal"/>
      <w:lvlText w:val="%1."/>
      <w:lvlJc w:val="left"/>
      <w:pPr>
        <w:ind w:left="1440" w:hanging="360"/>
      </w:pPr>
      <w:rPr>
        <w:rFonts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0" w15:restartNumberingAfterBreak="0">
    <w:nsid w:val="7638200C"/>
    <w:multiLevelType w:val="multilevel"/>
    <w:tmpl w:val="00200502"/>
    <w:lvl w:ilvl="0">
      <w:start w:val="1"/>
      <w:numFmt w:val="decimal"/>
      <w:lvlText w:val="%1."/>
      <w:lvlJc w:val="left"/>
      <w:pPr>
        <w:ind w:left="720" w:hanging="360"/>
      </w:pPr>
      <w:rPr>
        <w:rFonts w:cs="Times New Roman" w:hint="default"/>
      </w:rPr>
    </w:lvl>
    <w:lvl w:ilvl="1">
      <w:start w:val="1"/>
      <w:numFmt w:val="decimal"/>
      <w:isLgl/>
      <w:lvlText w:val="%1.%2"/>
      <w:lvlJc w:val="left"/>
      <w:pPr>
        <w:ind w:left="1440" w:hanging="720"/>
      </w:pPr>
      <w:rPr>
        <w:rFonts w:hint="default"/>
        <w:b/>
        <w:bCs/>
        <w:i w:val="0"/>
      </w:rPr>
    </w:lvl>
    <w:lvl w:ilvl="2">
      <w:start w:val="1"/>
      <w:numFmt w:val="decimal"/>
      <w:isLgl/>
      <w:lvlText w:val="%1.%2.%3"/>
      <w:lvlJc w:val="left"/>
      <w:pPr>
        <w:ind w:left="1800" w:hanging="720"/>
      </w:pPr>
      <w:rPr>
        <w:rFonts w:hint="default"/>
        <w:i w:val="0"/>
      </w:rPr>
    </w:lvl>
    <w:lvl w:ilvl="3">
      <w:start w:val="1"/>
      <w:numFmt w:val="decimal"/>
      <w:isLgl/>
      <w:lvlText w:val="%1.%2.%3.%4"/>
      <w:lvlJc w:val="left"/>
      <w:pPr>
        <w:ind w:left="2160" w:hanging="720"/>
      </w:pPr>
      <w:rPr>
        <w:rFonts w:hint="default"/>
        <w:i w:val="0"/>
      </w:rPr>
    </w:lvl>
    <w:lvl w:ilvl="4">
      <w:start w:val="1"/>
      <w:numFmt w:val="decimal"/>
      <w:isLgl/>
      <w:lvlText w:val="%1.%2.%3.%4.%5"/>
      <w:lvlJc w:val="left"/>
      <w:pPr>
        <w:ind w:left="2880" w:hanging="1080"/>
      </w:pPr>
      <w:rPr>
        <w:rFonts w:hint="default"/>
        <w:i w:val="0"/>
      </w:rPr>
    </w:lvl>
    <w:lvl w:ilvl="5">
      <w:start w:val="1"/>
      <w:numFmt w:val="decimal"/>
      <w:isLgl/>
      <w:lvlText w:val="%1.%2.%3.%4.%5.%6"/>
      <w:lvlJc w:val="left"/>
      <w:pPr>
        <w:ind w:left="3240" w:hanging="1080"/>
      </w:pPr>
      <w:rPr>
        <w:rFonts w:hint="default"/>
        <w:i w:val="0"/>
      </w:rPr>
    </w:lvl>
    <w:lvl w:ilvl="6">
      <w:start w:val="1"/>
      <w:numFmt w:val="decimal"/>
      <w:isLgl/>
      <w:lvlText w:val="%1.%2.%3.%4.%5.%6.%7"/>
      <w:lvlJc w:val="left"/>
      <w:pPr>
        <w:ind w:left="3960" w:hanging="1440"/>
      </w:pPr>
      <w:rPr>
        <w:rFonts w:hint="default"/>
        <w:i w:val="0"/>
      </w:rPr>
    </w:lvl>
    <w:lvl w:ilvl="7">
      <w:start w:val="1"/>
      <w:numFmt w:val="decimal"/>
      <w:isLgl/>
      <w:lvlText w:val="%1.%2.%3.%4.%5.%6.%7.%8"/>
      <w:lvlJc w:val="left"/>
      <w:pPr>
        <w:ind w:left="4320" w:hanging="1440"/>
      </w:pPr>
      <w:rPr>
        <w:rFonts w:hint="default"/>
        <w:i w:val="0"/>
      </w:rPr>
    </w:lvl>
    <w:lvl w:ilvl="8">
      <w:start w:val="1"/>
      <w:numFmt w:val="decimal"/>
      <w:isLgl/>
      <w:lvlText w:val="%1.%2.%3.%4.%5.%6.%7.%8.%9"/>
      <w:lvlJc w:val="left"/>
      <w:pPr>
        <w:ind w:left="5040" w:hanging="1800"/>
      </w:pPr>
      <w:rPr>
        <w:rFonts w:hint="default"/>
        <w:i w:val="0"/>
      </w:rPr>
    </w:lvl>
  </w:abstractNum>
  <w:abstractNum w:abstractNumId="41" w15:restartNumberingAfterBreak="0">
    <w:nsid w:val="76DF12E4"/>
    <w:multiLevelType w:val="hybridMultilevel"/>
    <w:tmpl w:val="E886009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2" w15:restartNumberingAfterBreak="0">
    <w:nsid w:val="781225B5"/>
    <w:multiLevelType w:val="hybridMultilevel"/>
    <w:tmpl w:val="9CEA6712"/>
    <w:lvl w:ilvl="0" w:tplc="7F349288">
      <w:start w:val="1"/>
      <w:numFmt w:val="lowerRoman"/>
      <w:lvlText w:val="(%1)"/>
      <w:lvlJc w:val="left"/>
      <w:pPr>
        <w:ind w:left="2160" w:hanging="720"/>
      </w:pPr>
      <w:rPr>
        <w:rFonts w:hint="default"/>
      </w:rPr>
    </w:lvl>
    <w:lvl w:ilvl="1" w:tplc="7CCADCEA">
      <w:start w:val="1"/>
      <w:numFmt w:val="lowerLetter"/>
      <w:lvlText w:val="(%2)"/>
      <w:lvlJc w:val="left"/>
      <w:pPr>
        <w:ind w:left="2880" w:hanging="720"/>
      </w:pPr>
      <w:rPr>
        <w:rFonts w:hint="default"/>
      </w:r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3" w15:restartNumberingAfterBreak="0">
    <w:nsid w:val="798A6449"/>
    <w:multiLevelType w:val="hybridMultilevel"/>
    <w:tmpl w:val="2A127568"/>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44" w15:restartNumberingAfterBreak="0">
    <w:nsid w:val="7CEF3F2F"/>
    <w:multiLevelType w:val="hybridMultilevel"/>
    <w:tmpl w:val="EC029334"/>
    <w:lvl w:ilvl="0" w:tplc="34E8F99E">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5" w15:restartNumberingAfterBreak="0">
    <w:nsid w:val="7F89737D"/>
    <w:multiLevelType w:val="hybridMultilevel"/>
    <w:tmpl w:val="884C5148"/>
    <w:lvl w:ilvl="0" w:tplc="A5AEA710">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45"/>
  </w:num>
  <w:num w:numId="2">
    <w:abstractNumId w:val="12"/>
  </w:num>
  <w:num w:numId="3">
    <w:abstractNumId w:val="3"/>
  </w:num>
  <w:num w:numId="4">
    <w:abstractNumId w:val="30"/>
  </w:num>
  <w:num w:numId="5">
    <w:abstractNumId w:val="44"/>
  </w:num>
  <w:num w:numId="6">
    <w:abstractNumId w:val="29"/>
  </w:num>
  <w:num w:numId="7">
    <w:abstractNumId w:val="18"/>
  </w:num>
  <w:num w:numId="8">
    <w:abstractNumId w:val="26"/>
  </w:num>
  <w:num w:numId="9">
    <w:abstractNumId w:val="35"/>
  </w:num>
  <w:num w:numId="10">
    <w:abstractNumId w:val="10"/>
  </w:num>
  <w:num w:numId="11">
    <w:abstractNumId w:val="23"/>
  </w:num>
  <w:num w:numId="12">
    <w:abstractNumId w:val="7"/>
  </w:num>
  <w:num w:numId="13">
    <w:abstractNumId w:val="39"/>
  </w:num>
  <w:num w:numId="14">
    <w:abstractNumId w:val="42"/>
  </w:num>
  <w:num w:numId="15">
    <w:abstractNumId w:val="24"/>
  </w:num>
  <w:num w:numId="16">
    <w:abstractNumId w:val="1"/>
  </w:num>
  <w:num w:numId="17">
    <w:abstractNumId w:val="15"/>
  </w:num>
  <w:num w:numId="18">
    <w:abstractNumId w:val="14"/>
  </w:num>
  <w:num w:numId="19">
    <w:abstractNumId w:val="13"/>
  </w:num>
  <w:num w:numId="20">
    <w:abstractNumId w:val="28"/>
  </w:num>
  <w:num w:numId="21">
    <w:abstractNumId w:val="41"/>
  </w:num>
  <w:num w:numId="22">
    <w:abstractNumId w:val="0"/>
  </w:num>
  <w:num w:numId="23">
    <w:abstractNumId w:val="8"/>
  </w:num>
  <w:num w:numId="24">
    <w:abstractNumId w:val="36"/>
  </w:num>
  <w:num w:numId="25">
    <w:abstractNumId w:val="6"/>
  </w:num>
  <w:num w:numId="26">
    <w:abstractNumId w:val="2"/>
  </w:num>
  <w:num w:numId="27">
    <w:abstractNumId w:val="34"/>
  </w:num>
  <w:num w:numId="28">
    <w:abstractNumId w:val="11"/>
  </w:num>
  <w:num w:numId="29">
    <w:abstractNumId w:val="19"/>
  </w:num>
  <w:num w:numId="30">
    <w:abstractNumId w:val="4"/>
  </w:num>
  <w:num w:numId="31">
    <w:abstractNumId w:val="31"/>
  </w:num>
  <w:num w:numId="32">
    <w:abstractNumId w:val="14"/>
  </w:num>
  <w:num w:numId="33">
    <w:abstractNumId w:val="21"/>
  </w:num>
  <w:num w:numId="34">
    <w:abstractNumId w:val="25"/>
  </w:num>
  <w:num w:numId="35">
    <w:abstractNumId w:val="20"/>
  </w:num>
  <w:num w:numId="36">
    <w:abstractNumId w:val="38"/>
  </w:num>
  <w:num w:numId="37">
    <w:abstractNumId w:val="43"/>
  </w:num>
  <w:num w:numId="38">
    <w:abstractNumId w:val="27"/>
  </w:num>
  <w:num w:numId="39">
    <w:abstractNumId w:val="5"/>
  </w:num>
  <w:num w:numId="40">
    <w:abstractNumId w:val="16"/>
  </w:num>
  <w:num w:numId="41">
    <w:abstractNumId w:val="22"/>
  </w:num>
  <w:num w:numId="42">
    <w:abstractNumId w:val="40"/>
  </w:num>
  <w:num w:numId="43">
    <w:abstractNumId w:val="17"/>
  </w:num>
  <w:num w:numId="44">
    <w:abstractNumId w:val="32"/>
  </w:num>
  <w:num w:numId="4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9"/>
  </w:num>
  <w:num w:numId="47">
    <w:abstractNumId w:val="33"/>
  </w:num>
  <w:num w:numId="48">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A51"/>
    <w:rsid w:val="00000815"/>
    <w:rsid w:val="000051C7"/>
    <w:rsid w:val="0001355E"/>
    <w:rsid w:val="00017867"/>
    <w:rsid w:val="00040655"/>
    <w:rsid w:val="00052642"/>
    <w:rsid w:val="00054883"/>
    <w:rsid w:val="00063D25"/>
    <w:rsid w:val="00070B67"/>
    <w:rsid w:val="00070C71"/>
    <w:rsid w:val="000763B4"/>
    <w:rsid w:val="00081572"/>
    <w:rsid w:val="000831CB"/>
    <w:rsid w:val="00083C87"/>
    <w:rsid w:val="00091222"/>
    <w:rsid w:val="00093757"/>
    <w:rsid w:val="000A07A1"/>
    <w:rsid w:val="000B1106"/>
    <w:rsid w:val="000C249A"/>
    <w:rsid w:val="000D59CB"/>
    <w:rsid w:val="000E6284"/>
    <w:rsid w:val="001244AB"/>
    <w:rsid w:val="001302B6"/>
    <w:rsid w:val="001438F6"/>
    <w:rsid w:val="00155C3D"/>
    <w:rsid w:val="00165A59"/>
    <w:rsid w:val="00176239"/>
    <w:rsid w:val="001B49F1"/>
    <w:rsid w:val="001C1C94"/>
    <w:rsid w:val="001C2547"/>
    <w:rsid w:val="001C7A91"/>
    <w:rsid w:val="001D13C0"/>
    <w:rsid w:val="001E4907"/>
    <w:rsid w:val="001F7829"/>
    <w:rsid w:val="002137E2"/>
    <w:rsid w:val="00233201"/>
    <w:rsid w:val="002363A0"/>
    <w:rsid w:val="0024067C"/>
    <w:rsid w:val="0024186A"/>
    <w:rsid w:val="00260063"/>
    <w:rsid w:val="00262B22"/>
    <w:rsid w:val="00285CF4"/>
    <w:rsid w:val="00297A51"/>
    <w:rsid w:val="002A4B9C"/>
    <w:rsid w:val="002A4E21"/>
    <w:rsid w:val="002C5D02"/>
    <w:rsid w:val="002D3ECE"/>
    <w:rsid w:val="002D70A7"/>
    <w:rsid w:val="002F1398"/>
    <w:rsid w:val="002F65B6"/>
    <w:rsid w:val="00304814"/>
    <w:rsid w:val="003069CC"/>
    <w:rsid w:val="00351CCA"/>
    <w:rsid w:val="00356EAC"/>
    <w:rsid w:val="003713BF"/>
    <w:rsid w:val="00381672"/>
    <w:rsid w:val="003872B9"/>
    <w:rsid w:val="003907BF"/>
    <w:rsid w:val="00393521"/>
    <w:rsid w:val="003A5BAC"/>
    <w:rsid w:val="003B2A84"/>
    <w:rsid w:val="003B5FA6"/>
    <w:rsid w:val="003E0C76"/>
    <w:rsid w:val="003E2866"/>
    <w:rsid w:val="003F3364"/>
    <w:rsid w:val="00406C14"/>
    <w:rsid w:val="00426A58"/>
    <w:rsid w:val="00426C56"/>
    <w:rsid w:val="0043105F"/>
    <w:rsid w:val="0045123E"/>
    <w:rsid w:val="0045673F"/>
    <w:rsid w:val="00473A4E"/>
    <w:rsid w:val="00486A92"/>
    <w:rsid w:val="00497F0F"/>
    <w:rsid w:val="004A2653"/>
    <w:rsid w:val="004B0F3E"/>
    <w:rsid w:val="004E1618"/>
    <w:rsid w:val="004E2F69"/>
    <w:rsid w:val="004E6553"/>
    <w:rsid w:val="00513527"/>
    <w:rsid w:val="00514D6D"/>
    <w:rsid w:val="0052376A"/>
    <w:rsid w:val="00544B80"/>
    <w:rsid w:val="00560B00"/>
    <w:rsid w:val="00593968"/>
    <w:rsid w:val="005A0C92"/>
    <w:rsid w:val="005B34A8"/>
    <w:rsid w:val="005C6837"/>
    <w:rsid w:val="005D7576"/>
    <w:rsid w:val="005E1873"/>
    <w:rsid w:val="005E2B9E"/>
    <w:rsid w:val="005E57DD"/>
    <w:rsid w:val="00602368"/>
    <w:rsid w:val="00610B03"/>
    <w:rsid w:val="00612D43"/>
    <w:rsid w:val="0061536A"/>
    <w:rsid w:val="00620ACB"/>
    <w:rsid w:val="006221F3"/>
    <w:rsid w:val="00622542"/>
    <w:rsid w:val="00644ABF"/>
    <w:rsid w:val="00650FD4"/>
    <w:rsid w:val="0065251D"/>
    <w:rsid w:val="00661EAF"/>
    <w:rsid w:val="00662A2F"/>
    <w:rsid w:val="00665098"/>
    <w:rsid w:val="00666993"/>
    <w:rsid w:val="0067366C"/>
    <w:rsid w:val="00674807"/>
    <w:rsid w:val="00685FFE"/>
    <w:rsid w:val="006B06F4"/>
    <w:rsid w:val="006C01A6"/>
    <w:rsid w:val="006C293F"/>
    <w:rsid w:val="006C3A4E"/>
    <w:rsid w:val="006D6772"/>
    <w:rsid w:val="00720F82"/>
    <w:rsid w:val="0074515B"/>
    <w:rsid w:val="0076687F"/>
    <w:rsid w:val="007729AB"/>
    <w:rsid w:val="00785C15"/>
    <w:rsid w:val="0078673E"/>
    <w:rsid w:val="007922FB"/>
    <w:rsid w:val="0079444B"/>
    <w:rsid w:val="007B270C"/>
    <w:rsid w:val="007C3A69"/>
    <w:rsid w:val="007D31E2"/>
    <w:rsid w:val="007F6791"/>
    <w:rsid w:val="008048EF"/>
    <w:rsid w:val="00812172"/>
    <w:rsid w:val="0084552D"/>
    <w:rsid w:val="00860E99"/>
    <w:rsid w:val="00870AC7"/>
    <w:rsid w:val="00872EA1"/>
    <w:rsid w:val="00886B11"/>
    <w:rsid w:val="008B35CE"/>
    <w:rsid w:val="008C600B"/>
    <w:rsid w:val="008D1967"/>
    <w:rsid w:val="00905F07"/>
    <w:rsid w:val="009114A6"/>
    <w:rsid w:val="00933C92"/>
    <w:rsid w:val="00955B8B"/>
    <w:rsid w:val="0095679A"/>
    <w:rsid w:val="00962370"/>
    <w:rsid w:val="009632B1"/>
    <w:rsid w:val="0097196B"/>
    <w:rsid w:val="0097527A"/>
    <w:rsid w:val="00975875"/>
    <w:rsid w:val="0098563C"/>
    <w:rsid w:val="0098576D"/>
    <w:rsid w:val="009909FA"/>
    <w:rsid w:val="009915CF"/>
    <w:rsid w:val="009C7378"/>
    <w:rsid w:val="009E069C"/>
    <w:rsid w:val="00A03242"/>
    <w:rsid w:val="00A279B5"/>
    <w:rsid w:val="00A35B07"/>
    <w:rsid w:val="00A45F47"/>
    <w:rsid w:val="00A604F3"/>
    <w:rsid w:val="00A636C0"/>
    <w:rsid w:val="00A64A00"/>
    <w:rsid w:val="00A734BA"/>
    <w:rsid w:val="00A802D8"/>
    <w:rsid w:val="00A91C13"/>
    <w:rsid w:val="00AA740B"/>
    <w:rsid w:val="00AE40C6"/>
    <w:rsid w:val="00AE61FA"/>
    <w:rsid w:val="00AF24B0"/>
    <w:rsid w:val="00B13FD5"/>
    <w:rsid w:val="00B30F5F"/>
    <w:rsid w:val="00B3571C"/>
    <w:rsid w:val="00B5215E"/>
    <w:rsid w:val="00B72BB6"/>
    <w:rsid w:val="00B7346D"/>
    <w:rsid w:val="00B7459E"/>
    <w:rsid w:val="00B770B5"/>
    <w:rsid w:val="00B83B70"/>
    <w:rsid w:val="00B849BC"/>
    <w:rsid w:val="00B879D1"/>
    <w:rsid w:val="00BA195F"/>
    <w:rsid w:val="00BA5C2E"/>
    <w:rsid w:val="00BB100C"/>
    <w:rsid w:val="00BD16A3"/>
    <w:rsid w:val="00BD4D30"/>
    <w:rsid w:val="00BD6AC5"/>
    <w:rsid w:val="00BE290A"/>
    <w:rsid w:val="00BF1167"/>
    <w:rsid w:val="00BF477E"/>
    <w:rsid w:val="00C06852"/>
    <w:rsid w:val="00C113CE"/>
    <w:rsid w:val="00C2527F"/>
    <w:rsid w:val="00C26F97"/>
    <w:rsid w:val="00C31FFA"/>
    <w:rsid w:val="00C324E6"/>
    <w:rsid w:val="00C40ACA"/>
    <w:rsid w:val="00C43D8D"/>
    <w:rsid w:val="00C60673"/>
    <w:rsid w:val="00C67EF9"/>
    <w:rsid w:val="00C94158"/>
    <w:rsid w:val="00CA3DBA"/>
    <w:rsid w:val="00CA5A52"/>
    <w:rsid w:val="00CF1ED5"/>
    <w:rsid w:val="00CF73B3"/>
    <w:rsid w:val="00D11096"/>
    <w:rsid w:val="00D25A99"/>
    <w:rsid w:val="00D36E4A"/>
    <w:rsid w:val="00D76EFF"/>
    <w:rsid w:val="00D80ED0"/>
    <w:rsid w:val="00D82BDA"/>
    <w:rsid w:val="00D92235"/>
    <w:rsid w:val="00DA30B9"/>
    <w:rsid w:val="00DA6425"/>
    <w:rsid w:val="00DC67F3"/>
    <w:rsid w:val="00DD0A4B"/>
    <w:rsid w:val="00DD1203"/>
    <w:rsid w:val="00DD3F6D"/>
    <w:rsid w:val="00DF29A2"/>
    <w:rsid w:val="00DF4365"/>
    <w:rsid w:val="00DF7240"/>
    <w:rsid w:val="00E04581"/>
    <w:rsid w:val="00E067AA"/>
    <w:rsid w:val="00E13D0E"/>
    <w:rsid w:val="00E142EB"/>
    <w:rsid w:val="00E17132"/>
    <w:rsid w:val="00E22AA5"/>
    <w:rsid w:val="00E25C62"/>
    <w:rsid w:val="00E26703"/>
    <w:rsid w:val="00E3192E"/>
    <w:rsid w:val="00E4525F"/>
    <w:rsid w:val="00E54A24"/>
    <w:rsid w:val="00E70105"/>
    <w:rsid w:val="00E82C44"/>
    <w:rsid w:val="00E9289E"/>
    <w:rsid w:val="00EC0269"/>
    <w:rsid w:val="00EC604A"/>
    <w:rsid w:val="00EE6DAF"/>
    <w:rsid w:val="00F24222"/>
    <w:rsid w:val="00F270A2"/>
    <w:rsid w:val="00F30047"/>
    <w:rsid w:val="00F30CD7"/>
    <w:rsid w:val="00F31D39"/>
    <w:rsid w:val="00F35997"/>
    <w:rsid w:val="00F41FC9"/>
    <w:rsid w:val="00F727C1"/>
    <w:rsid w:val="00F76D8D"/>
    <w:rsid w:val="00F82FAD"/>
    <w:rsid w:val="00FA38D9"/>
    <w:rsid w:val="00FA4B62"/>
    <w:rsid w:val="00FB384D"/>
    <w:rsid w:val="00FB4FF7"/>
    <w:rsid w:val="00FB63E3"/>
    <w:rsid w:val="00FC5F88"/>
    <w:rsid w:val="00FD003B"/>
    <w:rsid w:val="00FD3646"/>
    <w:rsid w:val="00FF0F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06552874"/>
  <w15:docId w15:val="{8ABDEB18-D0A0-46D4-9889-C467F99DF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A802D8"/>
    <w:pPr>
      <w:keepNext/>
      <w:keepLines/>
      <w:spacing w:before="240"/>
      <w:outlineLvl w:val="0"/>
    </w:pPr>
    <w:rPr>
      <w:rFonts w:asciiTheme="minorHAnsi" w:eastAsiaTheme="majorEastAsia" w:hAnsiTheme="min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B35CE"/>
    <w:pPr>
      <w:autoSpaceDE w:val="0"/>
      <w:autoSpaceDN w:val="0"/>
      <w:adjustRightInd w:val="0"/>
    </w:pPr>
    <w:rPr>
      <w:rFonts w:ascii="Arial" w:hAnsi="Arial" w:cs="Arial"/>
      <w:color w:val="000000"/>
      <w:sz w:val="24"/>
      <w:szCs w:val="24"/>
    </w:rPr>
  </w:style>
  <w:style w:type="paragraph" w:styleId="Header">
    <w:name w:val="header"/>
    <w:basedOn w:val="Normal"/>
    <w:link w:val="HeaderChar"/>
    <w:rsid w:val="00C06852"/>
    <w:pPr>
      <w:tabs>
        <w:tab w:val="center" w:pos="4680"/>
        <w:tab w:val="right" w:pos="9360"/>
      </w:tabs>
    </w:pPr>
  </w:style>
  <w:style w:type="character" w:customStyle="1" w:styleId="HeaderChar">
    <w:name w:val="Header Char"/>
    <w:link w:val="Header"/>
    <w:rsid w:val="00C06852"/>
    <w:rPr>
      <w:sz w:val="24"/>
      <w:szCs w:val="24"/>
    </w:rPr>
  </w:style>
  <w:style w:type="paragraph" w:styleId="Footer">
    <w:name w:val="footer"/>
    <w:basedOn w:val="Normal"/>
    <w:link w:val="FooterChar"/>
    <w:uiPriority w:val="99"/>
    <w:rsid w:val="00C06852"/>
    <w:pPr>
      <w:tabs>
        <w:tab w:val="center" w:pos="4680"/>
        <w:tab w:val="right" w:pos="9360"/>
      </w:tabs>
    </w:pPr>
  </w:style>
  <w:style w:type="character" w:customStyle="1" w:styleId="FooterChar">
    <w:name w:val="Footer Char"/>
    <w:link w:val="Footer"/>
    <w:uiPriority w:val="99"/>
    <w:rsid w:val="00C06852"/>
    <w:rPr>
      <w:sz w:val="24"/>
      <w:szCs w:val="24"/>
    </w:rPr>
  </w:style>
  <w:style w:type="paragraph" w:styleId="BalloonText">
    <w:name w:val="Balloon Text"/>
    <w:basedOn w:val="Normal"/>
    <w:link w:val="BalloonTextChar"/>
    <w:rsid w:val="003A5BAC"/>
    <w:rPr>
      <w:rFonts w:ascii="Tahoma" w:hAnsi="Tahoma" w:cs="Tahoma"/>
      <w:sz w:val="16"/>
      <w:szCs w:val="16"/>
    </w:rPr>
  </w:style>
  <w:style w:type="character" w:customStyle="1" w:styleId="BalloonTextChar">
    <w:name w:val="Balloon Text Char"/>
    <w:link w:val="BalloonText"/>
    <w:rsid w:val="003A5BAC"/>
    <w:rPr>
      <w:rFonts w:ascii="Tahoma" w:hAnsi="Tahoma" w:cs="Tahoma"/>
      <w:sz w:val="16"/>
      <w:szCs w:val="16"/>
    </w:rPr>
  </w:style>
  <w:style w:type="paragraph" w:styleId="ListParagraph">
    <w:name w:val="List Paragraph"/>
    <w:basedOn w:val="Normal"/>
    <w:uiPriority w:val="34"/>
    <w:qFormat/>
    <w:rsid w:val="00BF477E"/>
    <w:pPr>
      <w:ind w:left="720"/>
      <w:contextualSpacing/>
    </w:pPr>
  </w:style>
  <w:style w:type="table" w:styleId="TableGrid">
    <w:name w:val="Table Grid"/>
    <w:basedOn w:val="TableNormal"/>
    <w:uiPriority w:val="39"/>
    <w:rsid w:val="0097196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9909FA"/>
    <w:rPr>
      <w:color w:val="0563C1"/>
      <w:u w:val="single"/>
    </w:rPr>
  </w:style>
  <w:style w:type="character" w:customStyle="1" w:styleId="Heading1Char">
    <w:name w:val="Heading 1 Char"/>
    <w:basedOn w:val="DefaultParagraphFont"/>
    <w:link w:val="Heading1"/>
    <w:uiPriority w:val="9"/>
    <w:rsid w:val="00A802D8"/>
    <w:rPr>
      <w:rFonts w:asciiTheme="minorHAnsi" w:eastAsiaTheme="majorEastAsia" w:hAnsiTheme="minorHAnsi" w:cstheme="majorBidi"/>
      <w:color w:val="365F91" w:themeColor="accent1" w:themeShade="BF"/>
      <w:sz w:val="32"/>
      <w:szCs w:val="32"/>
    </w:rPr>
  </w:style>
  <w:style w:type="paragraph" w:styleId="TOCHeading">
    <w:name w:val="TOC Heading"/>
    <w:basedOn w:val="Heading1"/>
    <w:next w:val="Normal"/>
    <w:uiPriority w:val="39"/>
    <w:unhideWhenUsed/>
    <w:qFormat/>
    <w:rsid w:val="003713BF"/>
    <w:pPr>
      <w:spacing w:line="259" w:lineRule="auto"/>
      <w:outlineLvl w:val="9"/>
    </w:pPr>
    <w:rPr>
      <w:lang w:val="en-US" w:eastAsia="en-US"/>
    </w:rPr>
  </w:style>
  <w:style w:type="paragraph" w:styleId="TOC1">
    <w:name w:val="toc 1"/>
    <w:basedOn w:val="Normal"/>
    <w:next w:val="Normal"/>
    <w:autoRedefine/>
    <w:uiPriority w:val="39"/>
    <w:unhideWhenUsed/>
    <w:rsid w:val="003713BF"/>
    <w:pPr>
      <w:spacing w:after="100"/>
    </w:pPr>
  </w:style>
  <w:style w:type="paragraph" w:styleId="NoSpacing">
    <w:name w:val="No Spacing"/>
    <w:uiPriority w:val="1"/>
    <w:qFormat/>
    <w:rsid w:val="000051C7"/>
    <w:rPr>
      <w:rFonts w:ascii="Calibri" w:hAnsi="Calibri"/>
      <w:sz w:val="22"/>
      <w:szCs w:val="22"/>
    </w:rPr>
  </w:style>
  <w:style w:type="paragraph" w:styleId="PlainText">
    <w:name w:val="Plain Text"/>
    <w:basedOn w:val="Normal"/>
    <w:link w:val="PlainTextChar"/>
    <w:rsid w:val="00CF1ED5"/>
    <w:rPr>
      <w:rFonts w:ascii="Courier New" w:hAnsi="Courier New" w:cs="Courier New"/>
      <w:sz w:val="20"/>
      <w:szCs w:val="20"/>
      <w:lang w:val="en-US" w:eastAsia="en-US"/>
    </w:rPr>
  </w:style>
  <w:style w:type="character" w:customStyle="1" w:styleId="PlainTextChar">
    <w:name w:val="Plain Text Char"/>
    <w:basedOn w:val="DefaultParagraphFont"/>
    <w:link w:val="PlainText"/>
    <w:rsid w:val="00CF1ED5"/>
    <w:rPr>
      <w:rFonts w:ascii="Courier New" w:hAnsi="Courier New" w:cs="Courier New"/>
      <w:lang w:val="en-US" w:eastAsia="en-US"/>
    </w:rPr>
  </w:style>
  <w:style w:type="character" w:styleId="UnresolvedMention">
    <w:name w:val="Unresolved Mention"/>
    <w:basedOn w:val="DefaultParagraphFont"/>
    <w:uiPriority w:val="99"/>
    <w:semiHidden/>
    <w:unhideWhenUsed/>
    <w:rsid w:val="00720F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7133091">
      <w:bodyDiv w:val="1"/>
      <w:marLeft w:val="0"/>
      <w:marRight w:val="0"/>
      <w:marTop w:val="0"/>
      <w:marBottom w:val="0"/>
      <w:divBdr>
        <w:top w:val="none" w:sz="0" w:space="0" w:color="auto"/>
        <w:left w:val="none" w:sz="0" w:space="0" w:color="auto"/>
        <w:bottom w:val="none" w:sz="0" w:space="0" w:color="auto"/>
        <w:right w:val="none" w:sz="0" w:space="0" w:color="auto"/>
      </w:divBdr>
    </w:div>
    <w:div w:id="532115195">
      <w:bodyDiv w:val="1"/>
      <w:marLeft w:val="0"/>
      <w:marRight w:val="0"/>
      <w:marTop w:val="0"/>
      <w:marBottom w:val="0"/>
      <w:divBdr>
        <w:top w:val="none" w:sz="0" w:space="0" w:color="auto"/>
        <w:left w:val="none" w:sz="0" w:space="0" w:color="auto"/>
        <w:bottom w:val="none" w:sz="0" w:space="0" w:color="auto"/>
        <w:right w:val="none" w:sz="0" w:space="0" w:color="auto"/>
      </w:divBdr>
    </w:div>
    <w:div w:id="725034848">
      <w:bodyDiv w:val="1"/>
      <w:marLeft w:val="0"/>
      <w:marRight w:val="0"/>
      <w:marTop w:val="0"/>
      <w:marBottom w:val="0"/>
      <w:divBdr>
        <w:top w:val="none" w:sz="0" w:space="0" w:color="auto"/>
        <w:left w:val="none" w:sz="0" w:space="0" w:color="auto"/>
        <w:bottom w:val="none" w:sz="0" w:space="0" w:color="auto"/>
        <w:right w:val="none" w:sz="0" w:space="0" w:color="auto"/>
      </w:divBdr>
    </w:div>
    <w:div w:id="1276597613">
      <w:bodyDiv w:val="1"/>
      <w:marLeft w:val="0"/>
      <w:marRight w:val="0"/>
      <w:marTop w:val="0"/>
      <w:marBottom w:val="0"/>
      <w:divBdr>
        <w:top w:val="none" w:sz="0" w:space="0" w:color="auto"/>
        <w:left w:val="none" w:sz="0" w:space="0" w:color="auto"/>
        <w:bottom w:val="none" w:sz="0" w:space="0" w:color="auto"/>
        <w:right w:val="none" w:sz="0" w:space="0" w:color="auto"/>
      </w:divBdr>
    </w:div>
    <w:div w:id="2062050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ico.gov.u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lerk@westfieldparishcouncil.org.uk"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westfieldparishcouncil.co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DF20B04-7FD2-4C96-B024-93C54B3F05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E7FD807-22C2-488B-B462-22281F35C3C6}">
  <ds:schemaRefs>
    <ds:schemaRef ds:uri="http://schemas.openxmlformats.org/officeDocument/2006/bibliography"/>
  </ds:schemaRefs>
</ds:datastoreItem>
</file>

<file path=customXml/itemProps3.xml><?xml version="1.0" encoding="utf-8"?>
<ds:datastoreItem xmlns:ds="http://schemas.openxmlformats.org/officeDocument/2006/customXml" ds:itemID="{87C3D766-AA96-484F-88D1-89756E82D407}">
  <ds:schemaRefs>
    <ds:schemaRef ds:uri="http://purl.org/dc/dcmitype/"/>
    <ds:schemaRef ds:uri="http://schemas.microsoft.com/office/infopath/2007/PartnerControls"/>
    <ds:schemaRef ds:uri="http://schemas.microsoft.com/office/2006/documentManagement/types"/>
    <ds:schemaRef ds:uri="ebe34a3c-d2e7-44f0-97b5-b6d7363974ad"/>
    <ds:schemaRef ds:uri="http://schemas.microsoft.com/office/2006/metadata/properties"/>
    <ds:schemaRef ds:uri="http://purl.org/dc/elements/1.1/"/>
    <ds:schemaRef ds:uri="http://purl.org/dc/terms/"/>
    <ds:schemaRef ds:uri="http://schemas.openxmlformats.org/package/2006/metadata/core-properties"/>
    <ds:schemaRef ds:uri="f4c740c0-5182-4bb8-83c4-72d9e46c84f5"/>
    <ds:schemaRef ds:uri="http://www.w3.org/XML/1998/namespace"/>
  </ds:schemaRefs>
</ds:datastoreItem>
</file>

<file path=customXml/itemProps4.xml><?xml version="1.0" encoding="utf-8"?>
<ds:datastoreItem xmlns:ds="http://schemas.openxmlformats.org/officeDocument/2006/customXml" ds:itemID="{2ACC5B04-C33D-4960-AD1C-E62DFE3F8D5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554</Words>
  <Characters>3313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Appendix 2A</vt:lpstr>
    </vt:vector>
  </TitlesOfParts>
  <Company>Lewes District Council</Company>
  <LinksUpToDate>false</LinksUpToDate>
  <CharactersWithSpaces>3860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Appendix 2A</dc:title>
  <dc:creator>fmars</dc:creator>
  <cp:lastModifiedBy>Jane Clarke</cp:lastModifiedBy>
  <cp:revision>5</cp:revision>
  <cp:lastPrinted>2012-07-04T09:24:00Z</cp:lastPrinted>
  <dcterms:created xsi:type="dcterms:W3CDTF">2020-10-01T18:45:00Z</dcterms:created>
  <dcterms:modified xsi:type="dcterms:W3CDTF">2021-12-02T12:12:00Z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