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796"/>
      </w:tblGrid>
      <w:tr w:rsidR="0026573E" w:rsidRPr="00B126E8" w14:paraId="416A595E" w14:textId="77777777" w:rsidTr="00555F80">
        <w:trPr>
          <w:trHeight w:val="366"/>
        </w:trPr>
        <w:tc>
          <w:tcPr>
            <w:tcW w:w="1555" w:type="dxa"/>
            <w:vAlign w:val="center"/>
          </w:tcPr>
          <w:p w14:paraId="5F9DF1C5" w14:textId="4D1BAA4E" w:rsidR="002E2F9B" w:rsidRPr="00B126E8" w:rsidRDefault="0035145D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B126E8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Ag</w:t>
            </w:r>
            <w:r w:rsidR="002E2F9B" w:rsidRPr="00B126E8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enda Item</w:t>
            </w:r>
          </w:p>
        </w:tc>
        <w:tc>
          <w:tcPr>
            <w:tcW w:w="7796" w:type="dxa"/>
            <w:vAlign w:val="center"/>
          </w:tcPr>
          <w:p w14:paraId="4950F240" w14:textId="3D9E6562" w:rsidR="002E2F9B" w:rsidRPr="00B126E8" w:rsidRDefault="00E10242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8.1</w:t>
            </w:r>
          </w:p>
        </w:tc>
      </w:tr>
      <w:tr w:rsidR="0026573E" w:rsidRPr="00B126E8" w14:paraId="1084C664" w14:textId="77777777" w:rsidTr="00555F80">
        <w:trPr>
          <w:trHeight w:val="366"/>
        </w:trPr>
        <w:tc>
          <w:tcPr>
            <w:tcW w:w="1555" w:type="dxa"/>
            <w:vAlign w:val="center"/>
          </w:tcPr>
          <w:p w14:paraId="27F33601" w14:textId="2534927E" w:rsidR="00F14D16" w:rsidRPr="00B126E8" w:rsidRDefault="00F14D16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B126E8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Subject</w:t>
            </w:r>
          </w:p>
        </w:tc>
        <w:tc>
          <w:tcPr>
            <w:tcW w:w="7796" w:type="dxa"/>
            <w:vAlign w:val="center"/>
          </w:tcPr>
          <w:p w14:paraId="386B8973" w14:textId="50E0CC44" w:rsidR="00F14D16" w:rsidRPr="00B126E8" w:rsidRDefault="00E10242" w:rsidP="003D4B2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FWAG Overview and proposal</w:t>
            </w:r>
          </w:p>
        </w:tc>
      </w:tr>
      <w:tr w:rsidR="0026573E" w:rsidRPr="00B126E8" w14:paraId="114E59F1" w14:textId="77777777" w:rsidTr="00555F80">
        <w:trPr>
          <w:trHeight w:val="366"/>
        </w:trPr>
        <w:tc>
          <w:tcPr>
            <w:tcW w:w="1555" w:type="dxa"/>
            <w:vAlign w:val="center"/>
          </w:tcPr>
          <w:p w14:paraId="50BB93FD" w14:textId="3703871B" w:rsidR="00F14D16" w:rsidRPr="00B126E8" w:rsidRDefault="00F14D16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B126E8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Author</w:t>
            </w:r>
          </w:p>
        </w:tc>
        <w:tc>
          <w:tcPr>
            <w:tcW w:w="7796" w:type="dxa"/>
            <w:vAlign w:val="center"/>
          </w:tcPr>
          <w:p w14:paraId="47292A73" w14:textId="2E82AAD0" w:rsidR="00F14D16" w:rsidRPr="00B126E8" w:rsidRDefault="006B4BF4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Proper Officer/Parish Clerk </w:t>
            </w:r>
            <w:r w:rsidR="00611D93">
              <w:rPr>
                <w:rFonts w:cstheme="minorHAnsi"/>
                <w:color w:val="000000" w:themeColor="text1"/>
                <w:sz w:val="24"/>
                <w:szCs w:val="24"/>
              </w:rPr>
              <w:t>based on Environmental Working Groups recommendations</w:t>
            </w:r>
          </w:p>
        </w:tc>
      </w:tr>
      <w:tr w:rsidR="00BB6B33" w:rsidRPr="00B126E8" w14:paraId="4A245685" w14:textId="77777777" w:rsidTr="00555F80">
        <w:trPr>
          <w:trHeight w:val="366"/>
        </w:trPr>
        <w:tc>
          <w:tcPr>
            <w:tcW w:w="1555" w:type="dxa"/>
            <w:vAlign w:val="center"/>
          </w:tcPr>
          <w:p w14:paraId="396A8C4E" w14:textId="207B80FB" w:rsidR="002E2F9B" w:rsidRPr="00B126E8" w:rsidRDefault="002E2F9B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B126E8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Date</w:t>
            </w:r>
          </w:p>
        </w:tc>
        <w:tc>
          <w:tcPr>
            <w:tcW w:w="7796" w:type="dxa"/>
            <w:vAlign w:val="center"/>
          </w:tcPr>
          <w:p w14:paraId="47956A85" w14:textId="2412A0A3" w:rsidR="002E2F9B" w:rsidRPr="00B126E8" w:rsidRDefault="006B4BF4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03/03/2022</w:t>
            </w:r>
          </w:p>
        </w:tc>
      </w:tr>
    </w:tbl>
    <w:p w14:paraId="4C10A9F7" w14:textId="77777777" w:rsidR="00A4554D" w:rsidRDefault="00A4554D" w:rsidP="00A4554D">
      <w:pPr>
        <w:pStyle w:val="Heading2"/>
      </w:pPr>
      <w:bookmarkStart w:id="0" w:name="_Toc63802103"/>
      <w:bookmarkStart w:id="1" w:name="_Toc77078761"/>
    </w:p>
    <w:p w14:paraId="3B977E76" w14:textId="5ABE27FB" w:rsidR="002E2F9B" w:rsidRPr="00B87D7D" w:rsidRDefault="002E2F9B" w:rsidP="00A4554D">
      <w:pPr>
        <w:pStyle w:val="Heading2"/>
      </w:pPr>
      <w:r w:rsidRPr="00B87D7D">
        <w:t>Overview</w:t>
      </w:r>
      <w:bookmarkEnd w:id="0"/>
      <w:bookmarkEnd w:id="1"/>
    </w:p>
    <w:p w14:paraId="5EC9CD08" w14:textId="6494C78C" w:rsidR="002A343B" w:rsidRDefault="00E10242" w:rsidP="00FA2BAA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  <w:bookmarkStart w:id="2" w:name="_Toc63802105"/>
      <w:r>
        <w:rPr>
          <w:rFonts w:asciiTheme="minorHAnsi" w:hAnsiTheme="minorHAnsi" w:cstheme="minorHAnsi"/>
        </w:rPr>
        <w:t xml:space="preserve">This report gives a top line overview of the potential </w:t>
      </w:r>
      <w:r w:rsidR="005C5C7E">
        <w:rPr>
          <w:rFonts w:asciiTheme="minorHAnsi" w:hAnsiTheme="minorHAnsi" w:cstheme="minorHAnsi"/>
        </w:rPr>
        <w:t>areas the Environmental Working Group are looking at to build back some of the significant habitat lost during the clearing of Westfield Down.</w:t>
      </w:r>
    </w:p>
    <w:p w14:paraId="00240A00" w14:textId="77777777" w:rsidR="00A4554D" w:rsidRPr="00A4554D" w:rsidRDefault="00A4554D" w:rsidP="00A4554D">
      <w:pPr>
        <w:pStyle w:val="xmsonormal"/>
        <w:shd w:val="clear" w:color="auto" w:fill="FFFFFF"/>
        <w:spacing w:before="0" w:beforeAutospacing="0" w:after="0" w:afterAutospacing="0"/>
        <w:ind w:left="360"/>
        <w:rPr>
          <w:rFonts w:asciiTheme="minorHAnsi" w:hAnsiTheme="minorHAnsi" w:cstheme="minorHAnsi"/>
          <w:sz w:val="12"/>
          <w:szCs w:val="12"/>
        </w:rPr>
      </w:pPr>
    </w:p>
    <w:p w14:paraId="41845366" w14:textId="3FF111B8" w:rsidR="00745315" w:rsidRDefault="006F5803" w:rsidP="00A4554D">
      <w:pPr>
        <w:pStyle w:val="Heading2"/>
      </w:pPr>
      <w:bookmarkStart w:id="3" w:name="_Toc77078764"/>
      <w:r>
        <w:t>Overview Map of Areas Discussed</w:t>
      </w:r>
    </w:p>
    <w:p w14:paraId="6D347D8D" w14:textId="220DD0CB" w:rsidR="00290173" w:rsidRDefault="00FD3AA7" w:rsidP="00290173">
      <w:r>
        <w:rPr>
          <w:noProof/>
        </w:rPr>
        <w:drawing>
          <wp:inline distT="0" distB="0" distL="0" distR="0" wp14:anchorId="5F989A18" wp14:editId="48148508">
            <wp:extent cx="5368258" cy="6090494"/>
            <wp:effectExtent l="635" t="0" r="5080" b="5080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386039" cy="611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4083A0" w14:textId="47976BDC" w:rsidR="00996190" w:rsidRDefault="00996190" w:rsidP="00073C69">
      <w:pPr>
        <w:pStyle w:val="Heading2"/>
      </w:pPr>
      <w:r>
        <w:t>Overview of Area Proposals</w:t>
      </w:r>
    </w:p>
    <w:p w14:paraId="108EE450" w14:textId="2D65A218" w:rsidR="00CA72A3" w:rsidRDefault="00CA72A3" w:rsidP="002C565E">
      <w:pPr>
        <w:pStyle w:val="ListParagraph"/>
        <w:numPr>
          <w:ilvl w:val="0"/>
          <w:numId w:val="1"/>
        </w:numPr>
      </w:pPr>
      <w:r>
        <w:t>The Working Group has looked at each area and whilst this is an ongoing project have come up with the following proposals for Council to review:</w:t>
      </w:r>
    </w:p>
    <w:p w14:paraId="0F7AB106" w14:textId="1D64E8DA" w:rsidR="00FB1EEA" w:rsidRDefault="00CA72A3" w:rsidP="00CA72A3">
      <w:pPr>
        <w:pStyle w:val="ListParagraph"/>
        <w:numPr>
          <w:ilvl w:val="1"/>
          <w:numId w:val="1"/>
        </w:numPr>
      </w:pPr>
      <w:r>
        <w:t xml:space="preserve">AREA A – Main area of </w:t>
      </w:r>
      <w:r w:rsidR="001B012C">
        <w:t>recreational land</w:t>
      </w:r>
      <w:r>
        <w:t>. To remain</w:t>
      </w:r>
      <w:r w:rsidR="002021EA">
        <w:t xml:space="preserve"> </w:t>
      </w:r>
      <w:r w:rsidR="001B012C">
        <w:t xml:space="preserve">as </w:t>
      </w:r>
      <w:r w:rsidR="002021EA">
        <w:t xml:space="preserve">an open space to be managed </w:t>
      </w:r>
      <w:r w:rsidR="001C5ED5">
        <w:t xml:space="preserve">as parkland.  Suggestion to plant </w:t>
      </w:r>
      <w:r w:rsidR="00F22F1C">
        <w:t>several</w:t>
      </w:r>
      <w:r w:rsidR="001B012C">
        <w:t xml:space="preserve"> spaced</w:t>
      </w:r>
      <w:r w:rsidR="001C5ED5">
        <w:t xml:space="preserve"> trees on the site such as cherry blossoms</w:t>
      </w:r>
      <w:r w:rsidR="00FB1EEA">
        <w:t>.</w:t>
      </w:r>
    </w:p>
    <w:p w14:paraId="16DB174C" w14:textId="63318824" w:rsidR="00D35399" w:rsidRDefault="00FB1EEA" w:rsidP="00CA72A3">
      <w:pPr>
        <w:pStyle w:val="ListParagraph"/>
        <w:numPr>
          <w:ilvl w:val="1"/>
          <w:numId w:val="1"/>
        </w:numPr>
      </w:pPr>
      <w:r>
        <w:t xml:space="preserve">AREAS </w:t>
      </w:r>
      <w:r w:rsidR="001E211D">
        <w:t>B</w:t>
      </w:r>
      <w:r>
        <w:t xml:space="preserve"> and </w:t>
      </w:r>
      <w:r w:rsidR="001E211D">
        <w:t>C</w:t>
      </w:r>
      <w:r>
        <w:t xml:space="preserve"> – To create a hedge in front of the football pitch area.  This would help</w:t>
      </w:r>
      <w:r w:rsidR="00D35399">
        <w:t xml:space="preserve"> keep the pitch secure but also soften the overall landscaping for residents using AREA A.</w:t>
      </w:r>
    </w:p>
    <w:p w14:paraId="0F41E13C" w14:textId="0EC80CF8" w:rsidR="00290173" w:rsidRDefault="001E211D" w:rsidP="00CA72A3">
      <w:pPr>
        <w:pStyle w:val="ListParagraph"/>
        <w:numPr>
          <w:ilvl w:val="1"/>
          <w:numId w:val="1"/>
        </w:numPr>
      </w:pPr>
      <w:r>
        <w:lastRenderedPageBreak/>
        <w:t xml:space="preserve">AREA D </w:t>
      </w:r>
      <w:r w:rsidR="00776B2B">
        <w:t>– The whole area to be levelled out and planted up.</w:t>
      </w:r>
      <w:r w:rsidR="008E35D8">
        <w:t xml:space="preserve">  Fairly tight planting of s</w:t>
      </w:r>
      <w:r w:rsidR="0073476C">
        <w:t>h</w:t>
      </w:r>
      <w:r w:rsidR="008E35D8">
        <w:t>rubs and trees</w:t>
      </w:r>
      <w:r w:rsidR="0073476C">
        <w:t>.  Area will be difficult to maintain but</w:t>
      </w:r>
      <w:r w:rsidR="00AA48BB">
        <w:t xml:space="preserve"> good </w:t>
      </w:r>
      <w:r w:rsidR="00806391">
        <w:t>bio-diverse reasons to leave fairly untouched.</w:t>
      </w:r>
    </w:p>
    <w:p w14:paraId="382DAD6E" w14:textId="232F2563" w:rsidR="00806391" w:rsidRDefault="009616E7" w:rsidP="00CA72A3">
      <w:pPr>
        <w:pStyle w:val="ListParagraph"/>
        <w:numPr>
          <w:ilvl w:val="1"/>
          <w:numId w:val="1"/>
        </w:numPr>
      </w:pPr>
      <w:r>
        <w:t xml:space="preserve">AREA E – This is </w:t>
      </w:r>
      <w:r w:rsidR="00AA48BB">
        <w:t>a</w:t>
      </w:r>
      <w:r>
        <w:t xml:space="preserve"> significantly large area so has been broken down into three keys areas:</w:t>
      </w:r>
    </w:p>
    <w:p w14:paraId="69B1FB55" w14:textId="39304037" w:rsidR="009616E7" w:rsidRDefault="00D3434D" w:rsidP="00A168FD">
      <w:pPr>
        <w:pStyle w:val="ListParagraph"/>
        <w:numPr>
          <w:ilvl w:val="2"/>
          <w:numId w:val="1"/>
        </w:numPr>
        <w:ind w:left="1560" w:hanging="426"/>
      </w:pPr>
      <w:r>
        <w:t xml:space="preserve">Hedge running </w:t>
      </w:r>
      <w:r w:rsidR="00AA48BB">
        <w:t>alongside</w:t>
      </w:r>
      <w:r>
        <w:t xml:space="preserve"> </w:t>
      </w:r>
      <w:r w:rsidR="007F785F">
        <w:t xml:space="preserve">A28 </w:t>
      </w:r>
      <w:r w:rsidR="00C050B9">
        <w:t>–</w:t>
      </w:r>
      <w:r w:rsidR="007F785F">
        <w:t xml:space="preserve"> </w:t>
      </w:r>
      <w:r w:rsidR="00C050B9">
        <w:t>Whole hedge needs infilling and reinforcing to create a health</w:t>
      </w:r>
      <w:r w:rsidR="00232C70">
        <w:t>y</w:t>
      </w:r>
      <w:r w:rsidR="00C050B9">
        <w:t xml:space="preserve"> hedge as well as a natural screen for the housing</w:t>
      </w:r>
      <w:r w:rsidR="00232C70">
        <w:t xml:space="preserve"> and recreational areas</w:t>
      </w:r>
      <w:r w:rsidR="00C050B9">
        <w:t xml:space="preserve">.  This work should continue down to the </w:t>
      </w:r>
      <w:r w:rsidR="00A168FD">
        <w:t>road leading to the Drs surgery.</w:t>
      </w:r>
    </w:p>
    <w:p w14:paraId="204AB62E" w14:textId="483B4E1F" w:rsidR="00A168FD" w:rsidRDefault="00A168FD" w:rsidP="00A168FD">
      <w:pPr>
        <w:pStyle w:val="ListParagraph"/>
        <w:numPr>
          <w:ilvl w:val="2"/>
          <w:numId w:val="1"/>
        </w:numPr>
        <w:ind w:left="1560" w:hanging="426"/>
      </w:pPr>
      <w:r>
        <w:t xml:space="preserve">Hedge running along the top of </w:t>
      </w:r>
      <w:r w:rsidR="00CC154D">
        <w:t>the site long the access road</w:t>
      </w:r>
      <w:r w:rsidR="008C53D4">
        <w:t xml:space="preserve"> – This needs a new hedge putting in</w:t>
      </w:r>
      <w:r w:rsidR="009052AB">
        <w:t xml:space="preserve"> along the whole track.  Hedge to be slow growing for easy maintenance.</w:t>
      </w:r>
    </w:p>
    <w:p w14:paraId="39BCC002" w14:textId="70C52763" w:rsidR="009052AB" w:rsidRDefault="009052AB" w:rsidP="00A168FD">
      <w:pPr>
        <w:pStyle w:val="ListParagraph"/>
        <w:numPr>
          <w:ilvl w:val="2"/>
          <w:numId w:val="1"/>
        </w:numPr>
        <w:ind w:left="1560" w:hanging="426"/>
      </w:pPr>
      <w:r>
        <w:t xml:space="preserve">Hedge running </w:t>
      </w:r>
      <w:r w:rsidR="00F52EF0">
        <w:t>parallel with the Cricket Ground and 1066 footpath</w:t>
      </w:r>
      <w:r w:rsidR="00F229F0">
        <w:t xml:space="preserve"> – This hedge will need hard coppicing down to create a uniform and health</w:t>
      </w:r>
      <w:r w:rsidR="00813EDE">
        <w:t xml:space="preserve">y hedgerow.  Infilling will also be needed to plug up any gaps and ‘bays’ will stretch out into the Westfield Down site creating greater </w:t>
      </w:r>
      <w:r w:rsidR="00001C67">
        <w:t>habitats for local wildlife.</w:t>
      </w:r>
      <w:r w:rsidR="00780FBD">
        <w:t xml:space="preserve">  Any debris or rubbish will also need removing including the old wire fencing.</w:t>
      </w:r>
    </w:p>
    <w:p w14:paraId="222634E4" w14:textId="19050DEF" w:rsidR="00E63171" w:rsidRDefault="00E63171" w:rsidP="00E63171">
      <w:pPr>
        <w:pStyle w:val="ListParagraph"/>
        <w:numPr>
          <w:ilvl w:val="1"/>
          <w:numId w:val="1"/>
        </w:numPr>
      </w:pPr>
      <w:r>
        <w:t>AREA F – this hedge will help create a ‘corridor’ for those wanting to use the footpath but also provide screening and security for the football pitch.  It is important the hedges F</w:t>
      </w:r>
      <w:r w:rsidR="00780FBD">
        <w:t xml:space="preserve"> connects at the top with hedge E and hedges B/C</w:t>
      </w:r>
      <w:r w:rsidR="007A7158">
        <w:t>.</w:t>
      </w:r>
    </w:p>
    <w:p w14:paraId="456CDBC7" w14:textId="5C4248A9" w:rsidR="007A7158" w:rsidRDefault="007A7158" w:rsidP="00E63171">
      <w:pPr>
        <w:pStyle w:val="ListParagraph"/>
        <w:numPr>
          <w:ilvl w:val="1"/>
          <w:numId w:val="1"/>
        </w:numPr>
      </w:pPr>
      <w:r>
        <w:t xml:space="preserve">AREA G – Potential for a more </w:t>
      </w:r>
      <w:r w:rsidR="00287F80">
        <w:t>specific bio-diverse area such as a wildflower meadow.  This would need specific management to enable the wild flowers to flourish year after year.</w:t>
      </w:r>
    </w:p>
    <w:p w14:paraId="5F29D33E" w14:textId="2882D2FD" w:rsidR="00845A6F" w:rsidRDefault="00845A6F" w:rsidP="00E63171">
      <w:pPr>
        <w:pStyle w:val="ListParagraph"/>
        <w:numPr>
          <w:ilvl w:val="1"/>
          <w:numId w:val="1"/>
        </w:numPr>
      </w:pPr>
      <w:r>
        <w:t>AREA H – This is one of the only surviving areas from the original habitations from the clearing of Westfield Down</w:t>
      </w:r>
      <w:r w:rsidR="00BB6DD1">
        <w:t>.  Intention to leave and potentially extend slightly this coppice area.</w:t>
      </w:r>
    </w:p>
    <w:p w14:paraId="16FFB3EB" w14:textId="151A7DF3" w:rsidR="00BB6DD1" w:rsidRDefault="00BB6DD1" w:rsidP="00E63171">
      <w:pPr>
        <w:pStyle w:val="ListParagraph"/>
        <w:numPr>
          <w:ilvl w:val="1"/>
          <w:numId w:val="1"/>
        </w:numPr>
      </w:pPr>
      <w:r>
        <w:t>AREA I – Further hedging to soften the landscaping between the recreational are and housing.  However it will also act as a key safety feature keeping those using AREA A safe and away from the access road and exit onto the A28.</w:t>
      </w:r>
    </w:p>
    <w:p w14:paraId="7C5CAB56" w14:textId="327B4222" w:rsidR="00CA45B4" w:rsidRDefault="002342D4" w:rsidP="00CA45B4">
      <w:pPr>
        <w:pStyle w:val="Heading2"/>
        <w:rPr>
          <w:bdr w:val="none" w:sz="0" w:space="0" w:color="auto" w:frame="1"/>
          <w:shd w:val="clear" w:color="auto" w:fill="FFFFFF"/>
        </w:rPr>
      </w:pPr>
      <w:r>
        <w:rPr>
          <w:bdr w:val="none" w:sz="0" w:space="0" w:color="auto" w:frame="1"/>
          <w:shd w:val="clear" w:color="auto" w:fill="FFFFFF"/>
        </w:rPr>
        <w:t xml:space="preserve">Additional Observations </w:t>
      </w:r>
    </w:p>
    <w:p w14:paraId="54B99BB8" w14:textId="1768412B" w:rsidR="002342D4" w:rsidRDefault="009F63F2" w:rsidP="002342D4">
      <w:pPr>
        <w:pStyle w:val="ListParagraph"/>
        <w:numPr>
          <w:ilvl w:val="0"/>
          <w:numId w:val="1"/>
        </w:numPr>
      </w:pPr>
      <w:r>
        <w:t>It will be important to ensure hedgerows are connected and have similar mixes within them</w:t>
      </w:r>
      <w:r w:rsidR="00903F96">
        <w:t xml:space="preserve"> to allow wildlife corridors for local wildlife</w:t>
      </w:r>
      <w:r>
        <w:t>.</w:t>
      </w:r>
    </w:p>
    <w:p w14:paraId="317DF635" w14:textId="101C48F2" w:rsidR="009F63F2" w:rsidRDefault="009F63F2" w:rsidP="002342D4">
      <w:pPr>
        <w:pStyle w:val="ListParagraph"/>
        <w:numPr>
          <w:ilvl w:val="0"/>
          <w:numId w:val="1"/>
        </w:numPr>
      </w:pPr>
      <w:r>
        <w:t xml:space="preserve">Options to look at </w:t>
      </w:r>
      <w:r w:rsidR="007077A4">
        <w:t>adding in ‘food sources’ for smaller mammals such as g</w:t>
      </w:r>
      <w:r w:rsidR="00EF4090">
        <w:t>el</w:t>
      </w:r>
      <w:r w:rsidR="007077A4">
        <w:t>der rose and wild rose</w:t>
      </w:r>
      <w:r w:rsidR="00611D93">
        <w:t>.</w:t>
      </w:r>
    </w:p>
    <w:p w14:paraId="03547945" w14:textId="79C5578B" w:rsidR="00611D93" w:rsidRDefault="00611D93" w:rsidP="002342D4">
      <w:pPr>
        <w:pStyle w:val="ListParagraph"/>
        <w:numPr>
          <w:ilvl w:val="0"/>
          <w:numId w:val="1"/>
        </w:numPr>
      </w:pPr>
      <w:r>
        <w:t>Hedging needs to be reviewed where it can act as a safety barrier to roads and support t</w:t>
      </w:r>
      <w:r w:rsidR="00EF4090">
        <w:t>he constraining of cars parking on the wider green areas.</w:t>
      </w:r>
    </w:p>
    <w:p w14:paraId="331B8C15" w14:textId="70E7E81A" w:rsidR="00EF4090" w:rsidRDefault="002C643E" w:rsidP="002342D4">
      <w:pPr>
        <w:pStyle w:val="ListParagraph"/>
        <w:numPr>
          <w:ilvl w:val="0"/>
          <w:numId w:val="1"/>
        </w:numPr>
      </w:pPr>
      <w:r>
        <w:t xml:space="preserve">Clarification needs to be made on any ‘white gaps’ on the plan.  Final proposals will need very tight </w:t>
      </w:r>
      <w:r w:rsidR="00161A21">
        <w:t>areas meeting each other and addressing any spaces across the plan.</w:t>
      </w:r>
    </w:p>
    <w:p w14:paraId="28ABE32F" w14:textId="71637AA2" w:rsidR="00441CA5" w:rsidRDefault="00441CA5" w:rsidP="002342D4">
      <w:pPr>
        <w:pStyle w:val="ListParagraph"/>
        <w:numPr>
          <w:ilvl w:val="0"/>
          <w:numId w:val="1"/>
        </w:numPr>
      </w:pPr>
      <w:r>
        <w:t xml:space="preserve">The Working Group have also discussed the options to ‘screen’ the large grey block work </w:t>
      </w:r>
      <w:r w:rsidR="00E20A56">
        <w:t>at the bottom of the site near the SWALE.  These ideas are ongoing but options would be to lo</w:t>
      </w:r>
      <w:r w:rsidR="00945208">
        <w:t>ok at climbers and other planting to help cover up this area.</w:t>
      </w:r>
      <w:r w:rsidR="003F79D2">
        <w:t xml:space="preserve">  It is a serious visual blot for existing </w:t>
      </w:r>
      <w:r w:rsidR="00903F96">
        <w:t>neighbours</w:t>
      </w:r>
      <w:r w:rsidR="003F79D2">
        <w:t xml:space="preserve"> to the site and those using the 1066 footpath.</w:t>
      </w:r>
    </w:p>
    <w:p w14:paraId="657BF84C" w14:textId="412743BB" w:rsidR="00161A21" w:rsidRDefault="00161A21" w:rsidP="002342D4">
      <w:pPr>
        <w:pStyle w:val="ListParagraph"/>
        <w:numPr>
          <w:ilvl w:val="0"/>
          <w:numId w:val="1"/>
        </w:numPr>
      </w:pPr>
      <w:r>
        <w:t xml:space="preserve">Working Group still have a significant amount of work to do in finalising the details of </w:t>
      </w:r>
      <w:r w:rsidR="00FD1032">
        <w:t xml:space="preserve">tree and hedge mixes using the FWAG report as a good guidance tool.  It is also noted the </w:t>
      </w:r>
      <w:r w:rsidR="00737911">
        <w:t>size and age of trees and hedging will need to be specified for each area.</w:t>
      </w:r>
    </w:p>
    <w:p w14:paraId="08F4D4A5" w14:textId="2D9FCA6A" w:rsidR="00517A34" w:rsidRPr="008739A3" w:rsidRDefault="00737911" w:rsidP="00C003C8">
      <w:pPr>
        <w:pStyle w:val="ListParagraph"/>
        <w:numPr>
          <w:ilvl w:val="0"/>
          <w:numId w:val="1"/>
        </w:numPr>
        <w:shd w:val="clear" w:color="auto" w:fill="FFFFFF"/>
        <w:spacing w:after="0"/>
        <w:rPr>
          <w:rFonts w:cstheme="minorHAnsi"/>
          <w:color w:val="000000"/>
          <w:bdr w:val="none" w:sz="0" w:space="0" w:color="auto" w:frame="1"/>
          <w:shd w:val="clear" w:color="auto" w:fill="FFFFFF"/>
        </w:rPr>
      </w:pPr>
      <w:r>
        <w:t>The Working Group will also look to talk</w:t>
      </w:r>
      <w:r w:rsidR="00CA794E">
        <w:t xml:space="preserve"> to</w:t>
      </w:r>
      <w:r>
        <w:t xml:space="preserve"> the </w:t>
      </w:r>
      <w:r w:rsidR="00CA794E">
        <w:t xml:space="preserve">local </w:t>
      </w:r>
      <w:r>
        <w:t>school about the site and proposals for the bio-diversity gains.</w:t>
      </w:r>
      <w:r w:rsidR="00CA794E">
        <w:t xml:space="preserve">  Other residential needs will also be considered such as a ‘sensory area’ or planting</w:t>
      </w:r>
      <w:r w:rsidR="00046C2A">
        <w:t>.</w:t>
      </w:r>
    </w:p>
    <w:p w14:paraId="1D023030" w14:textId="5A7C4DFB" w:rsidR="008739A3" w:rsidRPr="00046C2A" w:rsidRDefault="003E4C9F" w:rsidP="00C003C8">
      <w:pPr>
        <w:pStyle w:val="ListParagraph"/>
        <w:numPr>
          <w:ilvl w:val="0"/>
          <w:numId w:val="1"/>
        </w:numPr>
        <w:shd w:val="clear" w:color="auto" w:fill="FFFFFF"/>
        <w:spacing w:after="0"/>
        <w:rPr>
          <w:rFonts w:cstheme="minorHAnsi"/>
          <w:color w:val="000000"/>
          <w:bdr w:val="none" w:sz="0" w:space="0" w:color="auto" w:frame="1"/>
          <w:shd w:val="clear" w:color="auto" w:fill="FFFFFF"/>
        </w:rPr>
      </w:pPr>
      <w:r>
        <w:t>Once a final plan has been agreed a timetable will need to be drawn up.  The Working Group would also look to further consult with the High Weal AONB Unit and the County Ecologist on the proposals.</w:t>
      </w:r>
    </w:p>
    <w:p w14:paraId="0BF96888" w14:textId="77777777" w:rsidR="009751A7" w:rsidRDefault="009751A7" w:rsidP="00C31628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</w:p>
    <w:p w14:paraId="6C58A03F" w14:textId="2BD7D43B" w:rsidR="006953EC" w:rsidRDefault="00FA2BAA" w:rsidP="006E6AB9">
      <w:pPr>
        <w:pStyle w:val="Heading2"/>
        <w:rPr>
          <w:bdr w:val="none" w:sz="0" w:space="0" w:color="auto" w:frame="1"/>
          <w:shd w:val="clear" w:color="auto" w:fill="FFFFFF"/>
        </w:rPr>
      </w:pPr>
      <w:r>
        <w:rPr>
          <w:bdr w:val="none" w:sz="0" w:space="0" w:color="auto" w:frame="1"/>
          <w:shd w:val="clear" w:color="auto" w:fill="FFFFFF"/>
        </w:rPr>
        <w:t>Resolutions for Council</w:t>
      </w:r>
    </w:p>
    <w:p w14:paraId="224C23CD" w14:textId="10621AD1" w:rsidR="006953EC" w:rsidRPr="00046C2A" w:rsidRDefault="007B2DC5" w:rsidP="006953EC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5E0A2E">
        <w:rPr>
          <w:rFonts w:asciiTheme="minorHAnsi" w:hAnsiTheme="minorHAnsi" w:cstheme="minorHAnsi"/>
          <w:color w:val="000000"/>
          <w:sz w:val="22"/>
          <w:szCs w:val="22"/>
          <w:bdr w:val="none" w:sz="0" w:space="0" w:color="auto" w:frame="1"/>
          <w:shd w:val="clear" w:color="auto" w:fill="FFFFFF"/>
        </w:rPr>
        <w:t xml:space="preserve">Council </w:t>
      </w:r>
      <w:r w:rsidR="005E0A2E" w:rsidRPr="005E0A2E">
        <w:rPr>
          <w:rFonts w:asciiTheme="minorHAnsi" w:hAnsiTheme="minorHAnsi" w:cstheme="minorHAnsi"/>
          <w:color w:val="000000"/>
          <w:sz w:val="22"/>
          <w:szCs w:val="22"/>
          <w:bdr w:val="none" w:sz="0" w:space="0" w:color="auto" w:frame="1"/>
          <w:shd w:val="clear" w:color="auto" w:fill="FFFFFF"/>
        </w:rPr>
        <w:t>is</w:t>
      </w:r>
      <w:r w:rsidRPr="005E0A2E">
        <w:rPr>
          <w:rFonts w:asciiTheme="minorHAnsi" w:hAnsiTheme="minorHAnsi" w:cstheme="minorHAnsi"/>
          <w:color w:val="000000"/>
          <w:sz w:val="22"/>
          <w:szCs w:val="22"/>
          <w:bdr w:val="none" w:sz="0" w:space="0" w:color="auto" w:frame="1"/>
          <w:shd w:val="clear" w:color="auto" w:fill="FFFFFF"/>
        </w:rPr>
        <w:t xml:space="preserve"> asked to </w:t>
      </w:r>
      <w:r w:rsidR="00493E63" w:rsidRPr="005E0A2E">
        <w:rPr>
          <w:rFonts w:asciiTheme="minorHAnsi" w:hAnsiTheme="minorHAnsi" w:cstheme="minorHAnsi"/>
          <w:color w:val="000000"/>
          <w:sz w:val="22"/>
          <w:szCs w:val="22"/>
          <w:bdr w:val="none" w:sz="0" w:space="0" w:color="auto" w:frame="1"/>
          <w:shd w:val="clear" w:color="auto" w:fill="FFFFFF"/>
        </w:rPr>
        <w:t xml:space="preserve">note the report and </w:t>
      </w:r>
      <w:r w:rsidR="00046C2A" w:rsidRPr="005E0A2E">
        <w:rPr>
          <w:rFonts w:asciiTheme="minorHAnsi" w:hAnsiTheme="minorHAnsi" w:cstheme="minorHAnsi"/>
          <w:color w:val="000000"/>
          <w:sz w:val="22"/>
          <w:szCs w:val="22"/>
          <w:bdr w:val="none" w:sz="0" w:space="0" w:color="auto" w:frame="1"/>
          <w:shd w:val="clear" w:color="auto" w:fill="FFFFFF"/>
        </w:rPr>
        <w:t>agree in principle the overall plan</w:t>
      </w:r>
      <w:r w:rsidR="00046C2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</w:t>
      </w:r>
    </w:p>
    <w:p w14:paraId="2E12A375" w14:textId="77777777" w:rsidR="006953EC" w:rsidRDefault="006953EC" w:rsidP="006953EC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</w:p>
    <w:bookmarkEnd w:id="2"/>
    <w:bookmarkEnd w:id="3"/>
    <w:p w14:paraId="01838F59" w14:textId="77777777" w:rsidR="006953EC" w:rsidRDefault="006953EC" w:rsidP="006953EC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</w:p>
    <w:sectPr w:rsidR="006953EC" w:rsidSect="00555F80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F5165D"/>
    <w:multiLevelType w:val="multilevel"/>
    <w:tmpl w:val="87D8090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38FE391B"/>
    <w:multiLevelType w:val="multilevel"/>
    <w:tmpl w:val="FF867D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58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bullet"/>
      <w:lvlText w:val=""/>
      <w:lvlJc w:val="left"/>
      <w:pPr>
        <w:ind w:left="259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2" w15:restartNumberingAfterBreak="0">
    <w:nsid w:val="3E423411"/>
    <w:multiLevelType w:val="multilevel"/>
    <w:tmpl w:val="95044D9E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1134" w:hanging="567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50E07826"/>
    <w:multiLevelType w:val="hybridMultilevel"/>
    <w:tmpl w:val="2194A2B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F962D3B"/>
    <w:multiLevelType w:val="hybridMultilevel"/>
    <w:tmpl w:val="B400F4E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F9B"/>
    <w:rsid w:val="00001C67"/>
    <w:rsid w:val="00011C9B"/>
    <w:rsid w:val="00011EE3"/>
    <w:rsid w:val="000131DF"/>
    <w:rsid w:val="00031407"/>
    <w:rsid w:val="00031C92"/>
    <w:rsid w:val="00033C46"/>
    <w:rsid w:val="000349EE"/>
    <w:rsid w:val="00034CF2"/>
    <w:rsid w:val="000378D0"/>
    <w:rsid w:val="00040B9F"/>
    <w:rsid w:val="000413B6"/>
    <w:rsid w:val="000420B1"/>
    <w:rsid w:val="00046C2A"/>
    <w:rsid w:val="00047069"/>
    <w:rsid w:val="000476CB"/>
    <w:rsid w:val="0005062A"/>
    <w:rsid w:val="00053AF2"/>
    <w:rsid w:val="00054492"/>
    <w:rsid w:val="000574DB"/>
    <w:rsid w:val="00060FE5"/>
    <w:rsid w:val="00061879"/>
    <w:rsid w:val="00062FEE"/>
    <w:rsid w:val="00063515"/>
    <w:rsid w:val="00063749"/>
    <w:rsid w:val="0006377D"/>
    <w:rsid w:val="00063A6B"/>
    <w:rsid w:val="0007038C"/>
    <w:rsid w:val="00070EAC"/>
    <w:rsid w:val="00073C69"/>
    <w:rsid w:val="000811B2"/>
    <w:rsid w:val="00082BA1"/>
    <w:rsid w:val="000831B0"/>
    <w:rsid w:val="00084CDD"/>
    <w:rsid w:val="00085D7E"/>
    <w:rsid w:val="000938A4"/>
    <w:rsid w:val="000953B7"/>
    <w:rsid w:val="000959FB"/>
    <w:rsid w:val="000A01FF"/>
    <w:rsid w:val="000A1D34"/>
    <w:rsid w:val="000A20F2"/>
    <w:rsid w:val="000B11C5"/>
    <w:rsid w:val="000B2C2B"/>
    <w:rsid w:val="000B3BE1"/>
    <w:rsid w:val="000B6B6D"/>
    <w:rsid w:val="000C0814"/>
    <w:rsid w:val="000C0A9A"/>
    <w:rsid w:val="000C4510"/>
    <w:rsid w:val="000C4521"/>
    <w:rsid w:val="000C5180"/>
    <w:rsid w:val="000C70FE"/>
    <w:rsid w:val="000D04C7"/>
    <w:rsid w:val="000D0782"/>
    <w:rsid w:val="000D08D5"/>
    <w:rsid w:val="000D435B"/>
    <w:rsid w:val="000D5709"/>
    <w:rsid w:val="000D6DA4"/>
    <w:rsid w:val="000D6DCD"/>
    <w:rsid w:val="000D6F95"/>
    <w:rsid w:val="000D6FF9"/>
    <w:rsid w:val="000E06EC"/>
    <w:rsid w:val="000E4BED"/>
    <w:rsid w:val="000E5ECC"/>
    <w:rsid w:val="000E6B75"/>
    <w:rsid w:val="000F13CF"/>
    <w:rsid w:val="000F28F4"/>
    <w:rsid w:val="000F4B41"/>
    <w:rsid w:val="001021D0"/>
    <w:rsid w:val="00104706"/>
    <w:rsid w:val="00111E04"/>
    <w:rsid w:val="00111E1B"/>
    <w:rsid w:val="001122F3"/>
    <w:rsid w:val="001151B8"/>
    <w:rsid w:val="0011590A"/>
    <w:rsid w:val="00120AA1"/>
    <w:rsid w:val="00121FD3"/>
    <w:rsid w:val="00123242"/>
    <w:rsid w:val="00123C80"/>
    <w:rsid w:val="00132E7E"/>
    <w:rsid w:val="00132F83"/>
    <w:rsid w:val="00137129"/>
    <w:rsid w:val="001420B8"/>
    <w:rsid w:val="00142EDA"/>
    <w:rsid w:val="0014759B"/>
    <w:rsid w:val="00147D5A"/>
    <w:rsid w:val="00150BBD"/>
    <w:rsid w:val="00151628"/>
    <w:rsid w:val="001518C8"/>
    <w:rsid w:val="00151D52"/>
    <w:rsid w:val="00153291"/>
    <w:rsid w:val="00153AF4"/>
    <w:rsid w:val="001545CB"/>
    <w:rsid w:val="00155D0D"/>
    <w:rsid w:val="00161953"/>
    <w:rsid w:val="00161A21"/>
    <w:rsid w:val="0016408A"/>
    <w:rsid w:val="00164B8D"/>
    <w:rsid w:val="00171C70"/>
    <w:rsid w:val="00171E87"/>
    <w:rsid w:val="00172549"/>
    <w:rsid w:val="001744DD"/>
    <w:rsid w:val="001769F0"/>
    <w:rsid w:val="00177294"/>
    <w:rsid w:val="001779D0"/>
    <w:rsid w:val="00182ECF"/>
    <w:rsid w:val="00190BD2"/>
    <w:rsid w:val="00191CD4"/>
    <w:rsid w:val="00196374"/>
    <w:rsid w:val="001A1659"/>
    <w:rsid w:val="001A3717"/>
    <w:rsid w:val="001A6F4D"/>
    <w:rsid w:val="001A75D5"/>
    <w:rsid w:val="001B012C"/>
    <w:rsid w:val="001B20DC"/>
    <w:rsid w:val="001B4F6D"/>
    <w:rsid w:val="001B78EE"/>
    <w:rsid w:val="001C186F"/>
    <w:rsid w:val="001C1CCF"/>
    <w:rsid w:val="001C4299"/>
    <w:rsid w:val="001C441F"/>
    <w:rsid w:val="001C5ABB"/>
    <w:rsid w:val="001C5ED5"/>
    <w:rsid w:val="001D2A86"/>
    <w:rsid w:val="001D31B0"/>
    <w:rsid w:val="001D78C6"/>
    <w:rsid w:val="001E0FFF"/>
    <w:rsid w:val="001E10E1"/>
    <w:rsid w:val="001E14D5"/>
    <w:rsid w:val="001E211D"/>
    <w:rsid w:val="001E264F"/>
    <w:rsid w:val="001E3FEC"/>
    <w:rsid w:val="001E54DC"/>
    <w:rsid w:val="001E5F12"/>
    <w:rsid w:val="001F167B"/>
    <w:rsid w:val="001F27C6"/>
    <w:rsid w:val="001F35F8"/>
    <w:rsid w:val="001F56FE"/>
    <w:rsid w:val="001F659F"/>
    <w:rsid w:val="001F7A98"/>
    <w:rsid w:val="001F7DCE"/>
    <w:rsid w:val="002021EA"/>
    <w:rsid w:val="002024A3"/>
    <w:rsid w:val="002064FD"/>
    <w:rsid w:val="00222F76"/>
    <w:rsid w:val="00223DCA"/>
    <w:rsid w:val="00223FBE"/>
    <w:rsid w:val="00226CCA"/>
    <w:rsid w:val="002275FE"/>
    <w:rsid w:val="002300BB"/>
    <w:rsid w:val="00231176"/>
    <w:rsid w:val="00232C70"/>
    <w:rsid w:val="00232D67"/>
    <w:rsid w:val="00232E66"/>
    <w:rsid w:val="002342D4"/>
    <w:rsid w:val="00234CD4"/>
    <w:rsid w:val="0023604C"/>
    <w:rsid w:val="0024662F"/>
    <w:rsid w:val="002479AD"/>
    <w:rsid w:val="002511D1"/>
    <w:rsid w:val="002516B9"/>
    <w:rsid w:val="002536CE"/>
    <w:rsid w:val="002539D0"/>
    <w:rsid w:val="00255DE6"/>
    <w:rsid w:val="00261D22"/>
    <w:rsid w:val="00262669"/>
    <w:rsid w:val="00262EBF"/>
    <w:rsid w:val="002634DE"/>
    <w:rsid w:val="0026385A"/>
    <w:rsid w:val="00264545"/>
    <w:rsid w:val="0026573E"/>
    <w:rsid w:val="00265762"/>
    <w:rsid w:val="00266D7A"/>
    <w:rsid w:val="0026763D"/>
    <w:rsid w:val="00270124"/>
    <w:rsid w:val="00271013"/>
    <w:rsid w:val="00272C50"/>
    <w:rsid w:val="00273B64"/>
    <w:rsid w:val="002748DD"/>
    <w:rsid w:val="0028137C"/>
    <w:rsid w:val="0028521E"/>
    <w:rsid w:val="002860B5"/>
    <w:rsid w:val="002862F7"/>
    <w:rsid w:val="00287F80"/>
    <w:rsid w:val="00290173"/>
    <w:rsid w:val="00297484"/>
    <w:rsid w:val="002A0D96"/>
    <w:rsid w:val="002A343B"/>
    <w:rsid w:val="002A4B88"/>
    <w:rsid w:val="002B1EC8"/>
    <w:rsid w:val="002B5A14"/>
    <w:rsid w:val="002C0288"/>
    <w:rsid w:val="002C0571"/>
    <w:rsid w:val="002C157C"/>
    <w:rsid w:val="002C381F"/>
    <w:rsid w:val="002C391A"/>
    <w:rsid w:val="002C565E"/>
    <w:rsid w:val="002C643E"/>
    <w:rsid w:val="002C6A84"/>
    <w:rsid w:val="002C72DA"/>
    <w:rsid w:val="002D078E"/>
    <w:rsid w:val="002D1290"/>
    <w:rsid w:val="002D4490"/>
    <w:rsid w:val="002E1E99"/>
    <w:rsid w:val="002E2F9B"/>
    <w:rsid w:val="002E4FD8"/>
    <w:rsid w:val="002E55D2"/>
    <w:rsid w:val="002E592A"/>
    <w:rsid w:val="002E7C73"/>
    <w:rsid w:val="002E7CF5"/>
    <w:rsid w:val="002F67E7"/>
    <w:rsid w:val="00300561"/>
    <w:rsid w:val="0030315D"/>
    <w:rsid w:val="0030332E"/>
    <w:rsid w:val="0030355B"/>
    <w:rsid w:val="00305381"/>
    <w:rsid w:val="00310CB7"/>
    <w:rsid w:val="00316AB5"/>
    <w:rsid w:val="00317BA6"/>
    <w:rsid w:val="003221F5"/>
    <w:rsid w:val="00325E21"/>
    <w:rsid w:val="00326F04"/>
    <w:rsid w:val="003317AA"/>
    <w:rsid w:val="00333180"/>
    <w:rsid w:val="00333593"/>
    <w:rsid w:val="0033361B"/>
    <w:rsid w:val="00333CA6"/>
    <w:rsid w:val="003341C1"/>
    <w:rsid w:val="003347A3"/>
    <w:rsid w:val="0033562B"/>
    <w:rsid w:val="0033675F"/>
    <w:rsid w:val="003403AC"/>
    <w:rsid w:val="0034166F"/>
    <w:rsid w:val="00345A3A"/>
    <w:rsid w:val="00347147"/>
    <w:rsid w:val="003511CB"/>
    <w:rsid w:val="0035145D"/>
    <w:rsid w:val="0035523C"/>
    <w:rsid w:val="00355E60"/>
    <w:rsid w:val="00356D4D"/>
    <w:rsid w:val="00361A5F"/>
    <w:rsid w:val="00362EEA"/>
    <w:rsid w:val="00366056"/>
    <w:rsid w:val="0036629B"/>
    <w:rsid w:val="00373642"/>
    <w:rsid w:val="00374276"/>
    <w:rsid w:val="00374CC7"/>
    <w:rsid w:val="00375A6A"/>
    <w:rsid w:val="00376376"/>
    <w:rsid w:val="00376E8C"/>
    <w:rsid w:val="00382645"/>
    <w:rsid w:val="003829AE"/>
    <w:rsid w:val="00386410"/>
    <w:rsid w:val="00390575"/>
    <w:rsid w:val="00394463"/>
    <w:rsid w:val="0039618D"/>
    <w:rsid w:val="003A328F"/>
    <w:rsid w:val="003A4DD3"/>
    <w:rsid w:val="003A5D29"/>
    <w:rsid w:val="003B11FD"/>
    <w:rsid w:val="003C0A71"/>
    <w:rsid w:val="003C13FB"/>
    <w:rsid w:val="003C1628"/>
    <w:rsid w:val="003C2FC6"/>
    <w:rsid w:val="003C543E"/>
    <w:rsid w:val="003C6053"/>
    <w:rsid w:val="003C73D4"/>
    <w:rsid w:val="003D2FC3"/>
    <w:rsid w:val="003D3391"/>
    <w:rsid w:val="003D4B29"/>
    <w:rsid w:val="003D682D"/>
    <w:rsid w:val="003D7AFF"/>
    <w:rsid w:val="003E1C31"/>
    <w:rsid w:val="003E4648"/>
    <w:rsid w:val="003E4C9F"/>
    <w:rsid w:val="003E583E"/>
    <w:rsid w:val="003F3109"/>
    <w:rsid w:val="003F3788"/>
    <w:rsid w:val="003F5CC1"/>
    <w:rsid w:val="003F7020"/>
    <w:rsid w:val="003F786C"/>
    <w:rsid w:val="003F79D2"/>
    <w:rsid w:val="00400F32"/>
    <w:rsid w:val="00401FAD"/>
    <w:rsid w:val="004071C7"/>
    <w:rsid w:val="00411CA8"/>
    <w:rsid w:val="00414637"/>
    <w:rsid w:val="004206C3"/>
    <w:rsid w:val="00421FA3"/>
    <w:rsid w:val="004254A4"/>
    <w:rsid w:val="00426C0F"/>
    <w:rsid w:val="004353BB"/>
    <w:rsid w:val="004375FF"/>
    <w:rsid w:val="00437C00"/>
    <w:rsid w:val="00441CA5"/>
    <w:rsid w:val="00441CF1"/>
    <w:rsid w:val="0044380D"/>
    <w:rsid w:val="00443A98"/>
    <w:rsid w:val="00444027"/>
    <w:rsid w:val="004447D4"/>
    <w:rsid w:val="00450E0E"/>
    <w:rsid w:val="00451767"/>
    <w:rsid w:val="0045262D"/>
    <w:rsid w:val="00453CB8"/>
    <w:rsid w:val="00457577"/>
    <w:rsid w:val="00457714"/>
    <w:rsid w:val="00461B7F"/>
    <w:rsid w:val="00462FE8"/>
    <w:rsid w:val="00464FA6"/>
    <w:rsid w:val="00464FA7"/>
    <w:rsid w:val="00466763"/>
    <w:rsid w:val="00470475"/>
    <w:rsid w:val="00472A0A"/>
    <w:rsid w:val="00472DDD"/>
    <w:rsid w:val="00474EA9"/>
    <w:rsid w:val="00480DA0"/>
    <w:rsid w:val="00481057"/>
    <w:rsid w:val="00481C46"/>
    <w:rsid w:val="00481CED"/>
    <w:rsid w:val="00481D14"/>
    <w:rsid w:val="004829D6"/>
    <w:rsid w:val="004874D5"/>
    <w:rsid w:val="00493E63"/>
    <w:rsid w:val="004A2EF0"/>
    <w:rsid w:val="004A6152"/>
    <w:rsid w:val="004A7CDC"/>
    <w:rsid w:val="004B0131"/>
    <w:rsid w:val="004B3458"/>
    <w:rsid w:val="004B424B"/>
    <w:rsid w:val="004B5DBD"/>
    <w:rsid w:val="004B798E"/>
    <w:rsid w:val="004C080B"/>
    <w:rsid w:val="004C1B4E"/>
    <w:rsid w:val="004C3602"/>
    <w:rsid w:val="004C4E4A"/>
    <w:rsid w:val="004D70E4"/>
    <w:rsid w:val="004E1243"/>
    <w:rsid w:val="004E146B"/>
    <w:rsid w:val="004E2BFC"/>
    <w:rsid w:val="004E65C6"/>
    <w:rsid w:val="004E761E"/>
    <w:rsid w:val="004F4748"/>
    <w:rsid w:val="004F5E17"/>
    <w:rsid w:val="004F6E78"/>
    <w:rsid w:val="004F7E08"/>
    <w:rsid w:val="00500D76"/>
    <w:rsid w:val="00504B0D"/>
    <w:rsid w:val="00504D03"/>
    <w:rsid w:val="00505942"/>
    <w:rsid w:val="00505A28"/>
    <w:rsid w:val="00505E75"/>
    <w:rsid w:val="0051093E"/>
    <w:rsid w:val="00515DFF"/>
    <w:rsid w:val="0051765C"/>
    <w:rsid w:val="00517A34"/>
    <w:rsid w:val="0052082D"/>
    <w:rsid w:val="00523A80"/>
    <w:rsid w:val="005249E1"/>
    <w:rsid w:val="0053200B"/>
    <w:rsid w:val="00535371"/>
    <w:rsid w:val="0053660C"/>
    <w:rsid w:val="0053794C"/>
    <w:rsid w:val="00540AC6"/>
    <w:rsid w:val="00541971"/>
    <w:rsid w:val="00541A98"/>
    <w:rsid w:val="005454FF"/>
    <w:rsid w:val="00553964"/>
    <w:rsid w:val="00553CCC"/>
    <w:rsid w:val="0055571A"/>
    <w:rsid w:val="00555F80"/>
    <w:rsid w:val="0056083F"/>
    <w:rsid w:val="00560BCC"/>
    <w:rsid w:val="00562A0D"/>
    <w:rsid w:val="0056316C"/>
    <w:rsid w:val="00565428"/>
    <w:rsid w:val="005670C9"/>
    <w:rsid w:val="00567DA4"/>
    <w:rsid w:val="00570544"/>
    <w:rsid w:val="00571394"/>
    <w:rsid w:val="00572BB4"/>
    <w:rsid w:val="00573C54"/>
    <w:rsid w:val="00574653"/>
    <w:rsid w:val="0057583A"/>
    <w:rsid w:val="00575A40"/>
    <w:rsid w:val="0057697E"/>
    <w:rsid w:val="00577138"/>
    <w:rsid w:val="00577A7C"/>
    <w:rsid w:val="00580317"/>
    <w:rsid w:val="00581E2A"/>
    <w:rsid w:val="0058280A"/>
    <w:rsid w:val="0058352E"/>
    <w:rsid w:val="00584EDE"/>
    <w:rsid w:val="00590BD6"/>
    <w:rsid w:val="00594434"/>
    <w:rsid w:val="00595276"/>
    <w:rsid w:val="0059587C"/>
    <w:rsid w:val="005A0708"/>
    <w:rsid w:val="005A5331"/>
    <w:rsid w:val="005A7A4A"/>
    <w:rsid w:val="005A7C1D"/>
    <w:rsid w:val="005A7E7A"/>
    <w:rsid w:val="005B5996"/>
    <w:rsid w:val="005C0365"/>
    <w:rsid w:val="005C2B18"/>
    <w:rsid w:val="005C4711"/>
    <w:rsid w:val="005C53F5"/>
    <w:rsid w:val="005C5C7E"/>
    <w:rsid w:val="005C6A72"/>
    <w:rsid w:val="005D2C12"/>
    <w:rsid w:val="005D4A98"/>
    <w:rsid w:val="005D5E29"/>
    <w:rsid w:val="005D740E"/>
    <w:rsid w:val="005D76CC"/>
    <w:rsid w:val="005E0A2E"/>
    <w:rsid w:val="005E0B99"/>
    <w:rsid w:val="005E3F42"/>
    <w:rsid w:val="005E59FA"/>
    <w:rsid w:val="005F2177"/>
    <w:rsid w:val="005F4AC2"/>
    <w:rsid w:val="005F6A54"/>
    <w:rsid w:val="005F71EE"/>
    <w:rsid w:val="006012CA"/>
    <w:rsid w:val="006017C2"/>
    <w:rsid w:val="00601FA4"/>
    <w:rsid w:val="006028F9"/>
    <w:rsid w:val="00603E8B"/>
    <w:rsid w:val="0060548D"/>
    <w:rsid w:val="00605A96"/>
    <w:rsid w:val="00607A32"/>
    <w:rsid w:val="00611D93"/>
    <w:rsid w:val="006144C5"/>
    <w:rsid w:val="00615AE0"/>
    <w:rsid w:val="006168B3"/>
    <w:rsid w:val="00617750"/>
    <w:rsid w:val="00621028"/>
    <w:rsid w:val="006230CD"/>
    <w:rsid w:val="00624F16"/>
    <w:rsid w:val="006258A9"/>
    <w:rsid w:val="0064124E"/>
    <w:rsid w:val="006424E4"/>
    <w:rsid w:val="00646340"/>
    <w:rsid w:val="00650E6E"/>
    <w:rsid w:val="00651C0B"/>
    <w:rsid w:val="00654B61"/>
    <w:rsid w:val="00655883"/>
    <w:rsid w:val="006571EE"/>
    <w:rsid w:val="00662382"/>
    <w:rsid w:val="00662434"/>
    <w:rsid w:val="006631EA"/>
    <w:rsid w:val="00670972"/>
    <w:rsid w:val="00675903"/>
    <w:rsid w:val="00675AB6"/>
    <w:rsid w:val="00676A5E"/>
    <w:rsid w:val="006811EF"/>
    <w:rsid w:val="0068180F"/>
    <w:rsid w:val="00681C68"/>
    <w:rsid w:val="006831AB"/>
    <w:rsid w:val="00692311"/>
    <w:rsid w:val="00694E6F"/>
    <w:rsid w:val="006953EC"/>
    <w:rsid w:val="006A5ACF"/>
    <w:rsid w:val="006A6330"/>
    <w:rsid w:val="006A7313"/>
    <w:rsid w:val="006A79C9"/>
    <w:rsid w:val="006B0336"/>
    <w:rsid w:val="006B28F2"/>
    <w:rsid w:val="006B440C"/>
    <w:rsid w:val="006B4BF4"/>
    <w:rsid w:val="006B6309"/>
    <w:rsid w:val="006B711A"/>
    <w:rsid w:val="006C006B"/>
    <w:rsid w:val="006C16C1"/>
    <w:rsid w:val="006C193E"/>
    <w:rsid w:val="006C35D3"/>
    <w:rsid w:val="006C52BC"/>
    <w:rsid w:val="006D0A70"/>
    <w:rsid w:val="006D37BF"/>
    <w:rsid w:val="006D48B3"/>
    <w:rsid w:val="006D53F5"/>
    <w:rsid w:val="006D59DF"/>
    <w:rsid w:val="006E08B7"/>
    <w:rsid w:val="006E298A"/>
    <w:rsid w:val="006E4256"/>
    <w:rsid w:val="006E4331"/>
    <w:rsid w:val="006E44F2"/>
    <w:rsid w:val="006E6AB9"/>
    <w:rsid w:val="006E7292"/>
    <w:rsid w:val="006E7E3A"/>
    <w:rsid w:val="006F09ED"/>
    <w:rsid w:val="006F222F"/>
    <w:rsid w:val="006F2922"/>
    <w:rsid w:val="006F333A"/>
    <w:rsid w:val="006F5803"/>
    <w:rsid w:val="0070362C"/>
    <w:rsid w:val="0070384A"/>
    <w:rsid w:val="00704024"/>
    <w:rsid w:val="00704475"/>
    <w:rsid w:val="0070642E"/>
    <w:rsid w:val="007074BE"/>
    <w:rsid w:val="007077A4"/>
    <w:rsid w:val="007116F6"/>
    <w:rsid w:val="00713275"/>
    <w:rsid w:val="00713547"/>
    <w:rsid w:val="007149C8"/>
    <w:rsid w:val="00714AA6"/>
    <w:rsid w:val="0071612C"/>
    <w:rsid w:val="00717D02"/>
    <w:rsid w:val="00721FD8"/>
    <w:rsid w:val="00722B85"/>
    <w:rsid w:val="00727CFA"/>
    <w:rsid w:val="007320D8"/>
    <w:rsid w:val="0073336E"/>
    <w:rsid w:val="0073476C"/>
    <w:rsid w:val="0073524D"/>
    <w:rsid w:val="00735B59"/>
    <w:rsid w:val="00737911"/>
    <w:rsid w:val="0074084B"/>
    <w:rsid w:val="00745315"/>
    <w:rsid w:val="0074659C"/>
    <w:rsid w:val="00746A2C"/>
    <w:rsid w:val="007564CA"/>
    <w:rsid w:val="007607FA"/>
    <w:rsid w:val="007679F0"/>
    <w:rsid w:val="00772208"/>
    <w:rsid w:val="00774D98"/>
    <w:rsid w:val="00775105"/>
    <w:rsid w:val="00775C9A"/>
    <w:rsid w:val="00776B2B"/>
    <w:rsid w:val="00780FBD"/>
    <w:rsid w:val="007839D0"/>
    <w:rsid w:val="007845F4"/>
    <w:rsid w:val="00784ACF"/>
    <w:rsid w:val="0079091A"/>
    <w:rsid w:val="00793325"/>
    <w:rsid w:val="007942C1"/>
    <w:rsid w:val="007A06BC"/>
    <w:rsid w:val="007A1B14"/>
    <w:rsid w:val="007A5783"/>
    <w:rsid w:val="007A7059"/>
    <w:rsid w:val="007A7158"/>
    <w:rsid w:val="007B2DC5"/>
    <w:rsid w:val="007B32E4"/>
    <w:rsid w:val="007B3FF9"/>
    <w:rsid w:val="007B4E33"/>
    <w:rsid w:val="007B5722"/>
    <w:rsid w:val="007B6D8A"/>
    <w:rsid w:val="007B7FA4"/>
    <w:rsid w:val="007C1CC5"/>
    <w:rsid w:val="007C3790"/>
    <w:rsid w:val="007C4237"/>
    <w:rsid w:val="007C4262"/>
    <w:rsid w:val="007C50E4"/>
    <w:rsid w:val="007D341C"/>
    <w:rsid w:val="007D36E5"/>
    <w:rsid w:val="007D4699"/>
    <w:rsid w:val="007D4B1B"/>
    <w:rsid w:val="007D561F"/>
    <w:rsid w:val="007D6FB2"/>
    <w:rsid w:val="007D7BD5"/>
    <w:rsid w:val="007E017A"/>
    <w:rsid w:val="007E2B0F"/>
    <w:rsid w:val="007E4EBF"/>
    <w:rsid w:val="007E6514"/>
    <w:rsid w:val="007E6ABE"/>
    <w:rsid w:val="007F2AC8"/>
    <w:rsid w:val="007F3B90"/>
    <w:rsid w:val="007F3FCD"/>
    <w:rsid w:val="007F4A89"/>
    <w:rsid w:val="007F6516"/>
    <w:rsid w:val="007F785F"/>
    <w:rsid w:val="008023FE"/>
    <w:rsid w:val="00802BAF"/>
    <w:rsid w:val="00803729"/>
    <w:rsid w:val="00806391"/>
    <w:rsid w:val="00810186"/>
    <w:rsid w:val="0081075A"/>
    <w:rsid w:val="00811839"/>
    <w:rsid w:val="00811B8F"/>
    <w:rsid w:val="00813EDE"/>
    <w:rsid w:val="00823577"/>
    <w:rsid w:val="008246CD"/>
    <w:rsid w:val="008302AC"/>
    <w:rsid w:val="00830304"/>
    <w:rsid w:val="00830D52"/>
    <w:rsid w:val="00831CAA"/>
    <w:rsid w:val="00832A8E"/>
    <w:rsid w:val="00832B2B"/>
    <w:rsid w:val="008372C0"/>
    <w:rsid w:val="00837EE1"/>
    <w:rsid w:val="0084441E"/>
    <w:rsid w:val="0084449A"/>
    <w:rsid w:val="00845A6F"/>
    <w:rsid w:val="00857229"/>
    <w:rsid w:val="00860638"/>
    <w:rsid w:val="00861FA6"/>
    <w:rsid w:val="00862142"/>
    <w:rsid w:val="0086269A"/>
    <w:rsid w:val="008626D7"/>
    <w:rsid w:val="00863384"/>
    <w:rsid w:val="0086374F"/>
    <w:rsid w:val="00863C51"/>
    <w:rsid w:val="008640CF"/>
    <w:rsid w:val="0087084E"/>
    <w:rsid w:val="008708E7"/>
    <w:rsid w:val="00870B56"/>
    <w:rsid w:val="00871386"/>
    <w:rsid w:val="008739A3"/>
    <w:rsid w:val="0087416A"/>
    <w:rsid w:val="0087665C"/>
    <w:rsid w:val="00877DB0"/>
    <w:rsid w:val="00877F74"/>
    <w:rsid w:val="008841B1"/>
    <w:rsid w:val="00887732"/>
    <w:rsid w:val="008908BF"/>
    <w:rsid w:val="00892AE3"/>
    <w:rsid w:val="00892FB8"/>
    <w:rsid w:val="00893BD2"/>
    <w:rsid w:val="008953FE"/>
    <w:rsid w:val="00895897"/>
    <w:rsid w:val="00897F5E"/>
    <w:rsid w:val="008A02B9"/>
    <w:rsid w:val="008A0C12"/>
    <w:rsid w:val="008A0CCD"/>
    <w:rsid w:val="008A1BBD"/>
    <w:rsid w:val="008A44C4"/>
    <w:rsid w:val="008B056F"/>
    <w:rsid w:val="008B172A"/>
    <w:rsid w:val="008B28F9"/>
    <w:rsid w:val="008B344C"/>
    <w:rsid w:val="008B70E9"/>
    <w:rsid w:val="008B722F"/>
    <w:rsid w:val="008B7F2D"/>
    <w:rsid w:val="008C1C5C"/>
    <w:rsid w:val="008C53D4"/>
    <w:rsid w:val="008C66B6"/>
    <w:rsid w:val="008D38C9"/>
    <w:rsid w:val="008D5297"/>
    <w:rsid w:val="008D59E3"/>
    <w:rsid w:val="008D63D4"/>
    <w:rsid w:val="008D78FD"/>
    <w:rsid w:val="008E181B"/>
    <w:rsid w:val="008E35D8"/>
    <w:rsid w:val="008E46B8"/>
    <w:rsid w:val="008E652B"/>
    <w:rsid w:val="008F1861"/>
    <w:rsid w:val="008F1B5B"/>
    <w:rsid w:val="008F54B2"/>
    <w:rsid w:val="008F5D8A"/>
    <w:rsid w:val="008F624F"/>
    <w:rsid w:val="008F74BE"/>
    <w:rsid w:val="009011C4"/>
    <w:rsid w:val="00901FFC"/>
    <w:rsid w:val="00903DA8"/>
    <w:rsid w:val="00903F96"/>
    <w:rsid w:val="00904B30"/>
    <w:rsid w:val="009052AB"/>
    <w:rsid w:val="009055A2"/>
    <w:rsid w:val="009067CA"/>
    <w:rsid w:val="00906CF5"/>
    <w:rsid w:val="00911BA4"/>
    <w:rsid w:val="009230BF"/>
    <w:rsid w:val="00925F05"/>
    <w:rsid w:val="0093306E"/>
    <w:rsid w:val="00935216"/>
    <w:rsid w:val="0093603D"/>
    <w:rsid w:val="00936E76"/>
    <w:rsid w:val="00945208"/>
    <w:rsid w:val="009607B1"/>
    <w:rsid w:val="009616E7"/>
    <w:rsid w:val="00962EE4"/>
    <w:rsid w:val="00964080"/>
    <w:rsid w:val="00965B61"/>
    <w:rsid w:val="0096686E"/>
    <w:rsid w:val="00970848"/>
    <w:rsid w:val="009751A7"/>
    <w:rsid w:val="00976003"/>
    <w:rsid w:val="009760FD"/>
    <w:rsid w:val="00981B41"/>
    <w:rsid w:val="00982906"/>
    <w:rsid w:val="009859A9"/>
    <w:rsid w:val="00987D39"/>
    <w:rsid w:val="00994214"/>
    <w:rsid w:val="009953E8"/>
    <w:rsid w:val="0099551D"/>
    <w:rsid w:val="00996190"/>
    <w:rsid w:val="009A4879"/>
    <w:rsid w:val="009A5B23"/>
    <w:rsid w:val="009A5F61"/>
    <w:rsid w:val="009A74B6"/>
    <w:rsid w:val="009B1B6B"/>
    <w:rsid w:val="009B2563"/>
    <w:rsid w:val="009B28BD"/>
    <w:rsid w:val="009B4F99"/>
    <w:rsid w:val="009B79EA"/>
    <w:rsid w:val="009B7B30"/>
    <w:rsid w:val="009C0F2F"/>
    <w:rsid w:val="009C289F"/>
    <w:rsid w:val="009C49DE"/>
    <w:rsid w:val="009C49F6"/>
    <w:rsid w:val="009C603D"/>
    <w:rsid w:val="009C61A2"/>
    <w:rsid w:val="009D7E12"/>
    <w:rsid w:val="009E379D"/>
    <w:rsid w:val="009E4441"/>
    <w:rsid w:val="009E4A75"/>
    <w:rsid w:val="009F170C"/>
    <w:rsid w:val="009F1784"/>
    <w:rsid w:val="009F1B4D"/>
    <w:rsid w:val="009F2663"/>
    <w:rsid w:val="009F63F2"/>
    <w:rsid w:val="009F7091"/>
    <w:rsid w:val="009F74A5"/>
    <w:rsid w:val="009F75AF"/>
    <w:rsid w:val="009F7EED"/>
    <w:rsid w:val="00A01C2E"/>
    <w:rsid w:val="00A10D76"/>
    <w:rsid w:val="00A10E0D"/>
    <w:rsid w:val="00A115BE"/>
    <w:rsid w:val="00A1215D"/>
    <w:rsid w:val="00A12665"/>
    <w:rsid w:val="00A168FD"/>
    <w:rsid w:val="00A1710D"/>
    <w:rsid w:val="00A221FE"/>
    <w:rsid w:val="00A22B5F"/>
    <w:rsid w:val="00A24282"/>
    <w:rsid w:val="00A25E9D"/>
    <w:rsid w:val="00A25F37"/>
    <w:rsid w:val="00A26230"/>
    <w:rsid w:val="00A26BF4"/>
    <w:rsid w:val="00A31A95"/>
    <w:rsid w:val="00A341E5"/>
    <w:rsid w:val="00A36066"/>
    <w:rsid w:val="00A36B19"/>
    <w:rsid w:val="00A403C2"/>
    <w:rsid w:val="00A41B7F"/>
    <w:rsid w:val="00A44FD8"/>
    <w:rsid w:val="00A4554D"/>
    <w:rsid w:val="00A45814"/>
    <w:rsid w:val="00A520FD"/>
    <w:rsid w:val="00A61C19"/>
    <w:rsid w:val="00A62149"/>
    <w:rsid w:val="00A647CA"/>
    <w:rsid w:val="00A64B44"/>
    <w:rsid w:val="00A65C47"/>
    <w:rsid w:val="00A71056"/>
    <w:rsid w:val="00A71788"/>
    <w:rsid w:val="00A7179B"/>
    <w:rsid w:val="00A74948"/>
    <w:rsid w:val="00A770A5"/>
    <w:rsid w:val="00A81E34"/>
    <w:rsid w:val="00A833BF"/>
    <w:rsid w:val="00A85ADA"/>
    <w:rsid w:val="00A86E3A"/>
    <w:rsid w:val="00A87D19"/>
    <w:rsid w:val="00A900A7"/>
    <w:rsid w:val="00A900FF"/>
    <w:rsid w:val="00A91901"/>
    <w:rsid w:val="00AA07E0"/>
    <w:rsid w:val="00AA39FB"/>
    <w:rsid w:val="00AA48BB"/>
    <w:rsid w:val="00AA4FEA"/>
    <w:rsid w:val="00AA54FE"/>
    <w:rsid w:val="00AA5FF0"/>
    <w:rsid w:val="00AA66FA"/>
    <w:rsid w:val="00AA6942"/>
    <w:rsid w:val="00AA70FE"/>
    <w:rsid w:val="00AB11F7"/>
    <w:rsid w:val="00AB1A12"/>
    <w:rsid w:val="00AB1AD3"/>
    <w:rsid w:val="00AB1BD7"/>
    <w:rsid w:val="00AB273E"/>
    <w:rsid w:val="00AB7282"/>
    <w:rsid w:val="00AC198A"/>
    <w:rsid w:val="00AC2257"/>
    <w:rsid w:val="00AC2362"/>
    <w:rsid w:val="00AC598F"/>
    <w:rsid w:val="00AC6A3A"/>
    <w:rsid w:val="00AC73DB"/>
    <w:rsid w:val="00AD1A70"/>
    <w:rsid w:val="00AD5347"/>
    <w:rsid w:val="00AD55FC"/>
    <w:rsid w:val="00AD6396"/>
    <w:rsid w:val="00AE0653"/>
    <w:rsid w:val="00AE12B6"/>
    <w:rsid w:val="00AE1710"/>
    <w:rsid w:val="00AE25E6"/>
    <w:rsid w:val="00AE788A"/>
    <w:rsid w:val="00AF11C3"/>
    <w:rsid w:val="00AF2F2C"/>
    <w:rsid w:val="00AF3D8C"/>
    <w:rsid w:val="00AF683E"/>
    <w:rsid w:val="00AF71E8"/>
    <w:rsid w:val="00AF76A3"/>
    <w:rsid w:val="00B01D33"/>
    <w:rsid w:val="00B02AA3"/>
    <w:rsid w:val="00B0366C"/>
    <w:rsid w:val="00B102F3"/>
    <w:rsid w:val="00B112DC"/>
    <w:rsid w:val="00B126E8"/>
    <w:rsid w:val="00B15D3A"/>
    <w:rsid w:val="00B30385"/>
    <w:rsid w:val="00B32DD4"/>
    <w:rsid w:val="00B3425B"/>
    <w:rsid w:val="00B34A74"/>
    <w:rsid w:val="00B35055"/>
    <w:rsid w:val="00B369FD"/>
    <w:rsid w:val="00B4222C"/>
    <w:rsid w:val="00B42879"/>
    <w:rsid w:val="00B42DBC"/>
    <w:rsid w:val="00B44490"/>
    <w:rsid w:val="00B47EAA"/>
    <w:rsid w:val="00B620C7"/>
    <w:rsid w:val="00B6317A"/>
    <w:rsid w:val="00B6357E"/>
    <w:rsid w:val="00B64DA4"/>
    <w:rsid w:val="00B64FAC"/>
    <w:rsid w:val="00B665DB"/>
    <w:rsid w:val="00B75942"/>
    <w:rsid w:val="00B76B4E"/>
    <w:rsid w:val="00B81E29"/>
    <w:rsid w:val="00B822D8"/>
    <w:rsid w:val="00B83CA9"/>
    <w:rsid w:val="00B855CF"/>
    <w:rsid w:val="00B87D7D"/>
    <w:rsid w:val="00B90DCA"/>
    <w:rsid w:val="00B91217"/>
    <w:rsid w:val="00B91792"/>
    <w:rsid w:val="00B92F0C"/>
    <w:rsid w:val="00BA0704"/>
    <w:rsid w:val="00BA075D"/>
    <w:rsid w:val="00BA0851"/>
    <w:rsid w:val="00BA632A"/>
    <w:rsid w:val="00BB02B6"/>
    <w:rsid w:val="00BB19B7"/>
    <w:rsid w:val="00BB20AB"/>
    <w:rsid w:val="00BB6B33"/>
    <w:rsid w:val="00BB6DD1"/>
    <w:rsid w:val="00BC2666"/>
    <w:rsid w:val="00BC26B9"/>
    <w:rsid w:val="00BC491A"/>
    <w:rsid w:val="00BC4CD1"/>
    <w:rsid w:val="00BC581D"/>
    <w:rsid w:val="00BC6205"/>
    <w:rsid w:val="00BD24BC"/>
    <w:rsid w:val="00BD2AB5"/>
    <w:rsid w:val="00BD66B2"/>
    <w:rsid w:val="00BD7078"/>
    <w:rsid w:val="00BE114A"/>
    <w:rsid w:val="00BE4361"/>
    <w:rsid w:val="00BF325F"/>
    <w:rsid w:val="00BF5107"/>
    <w:rsid w:val="00BF5FB8"/>
    <w:rsid w:val="00BF6AD2"/>
    <w:rsid w:val="00C050B9"/>
    <w:rsid w:val="00C06FC2"/>
    <w:rsid w:val="00C07960"/>
    <w:rsid w:val="00C12FCA"/>
    <w:rsid w:val="00C13404"/>
    <w:rsid w:val="00C20586"/>
    <w:rsid w:val="00C275B3"/>
    <w:rsid w:val="00C31628"/>
    <w:rsid w:val="00C33C11"/>
    <w:rsid w:val="00C34E01"/>
    <w:rsid w:val="00C355FB"/>
    <w:rsid w:val="00C36630"/>
    <w:rsid w:val="00C36987"/>
    <w:rsid w:val="00C37C08"/>
    <w:rsid w:val="00C416B0"/>
    <w:rsid w:val="00C434EC"/>
    <w:rsid w:val="00C443DB"/>
    <w:rsid w:val="00C44526"/>
    <w:rsid w:val="00C46DC4"/>
    <w:rsid w:val="00C528FE"/>
    <w:rsid w:val="00C52FD9"/>
    <w:rsid w:val="00C53070"/>
    <w:rsid w:val="00C5396E"/>
    <w:rsid w:val="00C57873"/>
    <w:rsid w:val="00C6099D"/>
    <w:rsid w:val="00C641F4"/>
    <w:rsid w:val="00C73608"/>
    <w:rsid w:val="00C7489F"/>
    <w:rsid w:val="00C77AEA"/>
    <w:rsid w:val="00C77DE0"/>
    <w:rsid w:val="00C80855"/>
    <w:rsid w:val="00C810D0"/>
    <w:rsid w:val="00C83011"/>
    <w:rsid w:val="00C87E07"/>
    <w:rsid w:val="00C903D2"/>
    <w:rsid w:val="00C91CD4"/>
    <w:rsid w:val="00C932AB"/>
    <w:rsid w:val="00C94104"/>
    <w:rsid w:val="00C9521C"/>
    <w:rsid w:val="00C95345"/>
    <w:rsid w:val="00C96219"/>
    <w:rsid w:val="00C963FB"/>
    <w:rsid w:val="00CA095D"/>
    <w:rsid w:val="00CA1240"/>
    <w:rsid w:val="00CA13C5"/>
    <w:rsid w:val="00CA174C"/>
    <w:rsid w:val="00CA45B4"/>
    <w:rsid w:val="00CA5964"/>
    <w:rsid w:val="00CA72A3"/>
    <w:rsid w:val="00CA794E"/>
    <w:rsid w:val="00CA7AFE"/>
    <w:rsid w:val="00CC01DB"/>
    <w:rsid w:val="00CC154D"/>
    <w:rsid w:val="00CC2881"/>
    <w:rsid w:val="00CC2FFC"/>
    <w:rsid w:val="00CC39E3"/>
    <w:rsid w:val="00CC7DD5"/>
    <w:rsid w:val="00CE088F"/>
    <w:rsid w:val="00CE28F4"/>
    <w:rsid w:val="00CF12AD"/>
    <w:rsid w:val="00CF6DCC"/>
    <w:rsid w:val="00D1109D"/>
    <w:rsid w:val="00D1344B"/>
    <w:rsid w:val="00D13A20"/>
    <w:rsid w:val="00D17E6C"/>
    <w:rsid w:val="00D210A5"/>
    <w:rsid w:val="00D22544"/>
    <w:rsid w:val="00D2278F"/>
    <w:rsid w:val="00D23988"/>
    <w:rsid w:val="00D2565C"/>
    <w:rsid w:val="00D339BB"/>
    <w:rsid w:val="00D3434D"/>
    <w:rsid w:val="00D35399"/>
    <w:rsid w:val="00D40A3F"/>
    <w:rsid w:val="00D41624"/>
    <w:rsid w:val="00D422F1"/>
    <w:rsid w:val="00D43A0F"/>
    <w:rsid w:val="00D43BFD"/>
    <w:rsid w:val="00D46AEB"/>
    <w:rsid w:val="00D54254"/>
    <w:rsid w:val="00D559AA"/>
    <w:rsid w:val="00D60C46"/>
    <w:rsid w:val="00D61894"/>
    <w:rsid w:val="00D63EDD"/>
    <w:rsid w:val="00D70D48"/>
    <w:rsid w:val="00D730F8"/>
    <w:rsid w:val="00D74C9A"/>
    <w:rsid w:val="00D76B4C"/>
    <w:rsid w:val="00D80F68"/>
    <w:rsid w:val="00D810F7"/>
    <w:rsid w:val="00D82419"/>
    <w:rsid w:val="00D836DF"/>
    <w:rsid w:val="00D850EB"/>
    <w:rsid w:val="00D85131"/>
    <w:rsid w:val="00D864C2"/>
    <w:rsid w:val="00D86B51"/>
    <w:rsid w:val="00D87348"/>
    <w:rsid w:val="00DA056E"/>
    <w:rsid w:val="00DA0ECB"/>
    <w:rsid w:val="00DA23A9"/>
    <w:rsid w:val="00DA269A"/>
    <w:rsid w:val="00DA51FF"/>
    <w:rsid w:val="00DA5420"/>
    <w:rsid w:val="00DA620C"/>
    <w:rsid w:val="00DB2A34"/>
    <w:rsid w:val="00DC018B"/>
    <w:rsid w:val="00DC1D60"/>
    <w:rsid w:val="00DC2D00"/>
    <w:rsid w:val="00DC57E6"/>
    <w:rsid w:val="00DC6CC7"/>
    <w:rsid w:val="00DC753B"/>
    <w:rsid w:val="00DC76A2"/>
    <w:rsid w:val="00DD225D"/>
    <w:rsid w:val="00DD5E89"/>
    <w:rsid w:val="00DE32DA"/>
    <w:rsid w:val="00DE4BE5"/>
    <w:rsid w:val="00DE51B4"/>
    <w:rsid w:val="00DE7143"/>
    <w:rsid w:val="00DE79C7"/>
    <w:rsid w:val="00DF4CAC"/>
    <w:rsid w:val="00DF6CAD"/>
    <w:rsid w:val="00DF6FB3"/>
    <w:rsid w:val="00E0034B"/>
    <w:rsid w:val="00E015D0"/>
    <w:rsid w:val="00E0407C"/>
    <w:rsid w:val="00E05669"/>
    <w:rsid w:val="00E07AB6"/>
    <w:rsid w:val="00E10242"/>
    <w:rsid w:val="00E119AF"/>
    <w:rsid w:val="00E12B2A"/>
    <w:rsid w:val="00E16333"/>
    <w:rsid w:val="00E16544"/>
    <w:rsid w:val="00E20A56"/>
    <w:rsid w:val="00E21802"/>
    <w:rsid w:val="00E26010"/>
    <w:rsid w:val="00E27CAF"/>
    <w:rsid w:val="00E27CE7"/>
    <w:rsid w:val="00E34AA6"/>
    <w:rsid w:val="00E35BCD"/>
    <w:rsid w:val="00E43F6C"/>
    <w:rsid w:val="00E47D0B"/>
    <w:rsid w:val="00E47D57"/>
    <w:rsid w:val="00E5025A"/>
    <w:rsid w:val="00E52E28"/>
    <w:rsid w:val="00E52F44"/>
    <w:rsid w:val="00E537DA"/>
    <w:rsid w:val="00E575A7"/>
    <w:rsid w:val="00E57A70"/>
    <w:rsid w:val="00E60FAB"/>
    <w:rsid w:val="00E622FA"/>
    <w:rsid w:val="00E63171"/>
    <w:rsid w:val="00E65B02"/>
    <w:rsid w:val="00E66817"/>
    <w:rsid w:val="00E7073A"/>
    <w:rsid w:val="00E70B15"/>
    <w:rsid w:val="00E7216E"/>
    <w:rsid w:val="00E73405"/>
    <w:rsid w:val="00E737E7"/>
    <w:rsid w:val="00E73B01"/>
    <w:rsid w:val="00E73C1A"/>
    <w:rsid w:val="00E77F60"/>
    <w:rsid w:val="00E805C2"/>
    <w:rsid w:val="00E80A72"/>
    <w:rsid w:val="00E84B61"/>
    <w:rsid w:val="00E86FF8"/>
    <w:rsid w:val="00E91B14"/>
    <w:rsid w:val="00E91CE9"/>
    <w:rsid w:val="00E94470"/>
    <w:rsid w:val="00E94717"/>
    <w:rsid w:val="00EB20DE"/>
    <w:rsid w:val="00EB3B9B"/>
    <w:rsid w:val="00EB3EE6"/>
    <w:rsid w:val="00EB455F"/>
    <w:rsid w:val="00EB7E55"/>
    <w:rsid w:val="00EC37C3"/>
    <w:rsid w:val="00EC4EEB"/>
    <w:rsid w:val="00EC58E1"/>
    <w:rsid w:val="00ED2147"/>
    <w:rsid w:val="00ED25CB"/>
    <w:rsid w:val="00ED52FB"/>
    <w:rsid w:val="00ED735F"/>
    <w:rsid w:val="00EE05DF"/>
    <w:rsid w:val="00EE4830"/>
    <w:rsid w:val="00EF15CD"/>
    <w:rsid w:val="00EF4090"/>
    <w:rsid w:val="00EF4317"/>
    <w:rsid w:val="00EF68ED"/>
    <w:rsid w:val="00EF6B0F"/>
    <w:rsid w:val="00F03313"/>
    <w:rsid w:val="00F03978"/>
    <w:rsid w:val="00F0408B"/>
    <w:rsid w:val="00F06159"/>
    <w:rsid w:val="00F14D16"/>
    <w:rsid w:val="00F17041"/>
    <w:rsid w:val="00F229F0"/>
    <w:rsid w:val="00F22F1C"/>
    <w:rsid w:val="00F25813"/>
    <w:rsid w:val="00F26511"/>
    <w:rsid w:val="00F26AE5"/>
    <w:rsid w:val="00F30FB9"/>
    <w:rsid w:val="00F3207B"/>
    <w:rsid w:val="00F40D1D"/>
    <w:rsid w:val="00F410CB"/>
    <w:rsid w:val="00F43559"/>
    <w:rsid w:val="00F44A8C"/>
    <w:rsid w:val="00F5036B"/>
    <w:rsid w:val="00F5082A"/>
    <w:rsid w:val="00F52EF0"/>
    <w:rsid w:val="00F53D16"/>
    <w:rsid w:val="00F53DF7"/>
    <w:rsid w:val="00F546EA"/>
    <w:rsid w:val="00F5558E"/>
    <w:rsid w:val="00F5612C"/>
    <w:rsid w:val="00F566F6"/>
    <w:rsid w:val="00F61E83"/>
    <w:rsid w:val="00F654F5"/>
    <w:rsid w:val="00F65BCA"/>
    <w:rsid w:val="00F7026C"/>
    <w:rsid w:val="00F7044A"/>
    <w:rsid w:val="00F73141"/>
    <w:rsid w:val="00F740FF"/>
    <w:rsid w:val="00F74418"/>
    <w:rsid w:val="00F74609"/>
    <w:rsid w:val="00F7521A"/>
    <w:rsid w:val="00F76058"/>
    <w:rsid w:val="00F76B1C"/>
    <w:rsid w:val="00F807AA"/>
    <w:rsid w:val="00F80851"/>
    <w:rsid w:val="00F81484"/>
    <w:rsid w:val="00F82703"/>
    <w:rsid w:val="00F82821"/>
    <w:rsid w:val="00F84369"/>
    <w:rsid w:val="00F854B8"/>
    <w:rsid w:val="00F85860"/>
    <w:rsid w:val="00F90A8D"/>
    <w:rsid w:val="00F91341"/>
    <w:rsid w:val="00F9309C"/>
    <w:rsid w:val="00F930ED"/>
    <w:rsid w:val="00F93D27"/>
    <w:rsid w:val="00F94C55"/>
    <w:rsid w:val="00FA0C30"/>
    <w:rsid w:val="00FA24FD"/>
    <w:rsid w:val="00FA2BAA"/>
    <w:rsid w:val="00FA3C6E"/>
    <w:rsid w:val="00FA3EA3"/>
    <w:rsid w:val="00FA4075"/>
    <w:rsid w:val="00FA4CF2"/>
    <w:rsid w:val="00FB0F5F"/>
    <w:rsid w:val="00FB1EEA"/>
    <w:rsid w:val="00FB2D68"/>
    <w:rsid w:val="00FB2F71"/>
    <w:rsid w:val="00FB36B2"/>
    <w:rsid w:val="00FB7749"/>
    <w:rsid w:val="00FC1551"/>
    <w:rsid w:val="00FC3435"/>
    <w:rsid w:val="00FC3670"/>
    <w:rsid w:val="00FC765A"/>
    <w:rsid w:val="00FD042A"/>
    <w:rsid w:val="00FD1032"/>
    <w:rsid w:val="00FD282B"/>
    <w:rsid w:val="00FD3AA7"/>
    <w:rsid w:val="00FD4376"/>
    <w:rsid w:val="00FD518E"/>
    <w:rsid w:val="00FE066B"/>
    <w:rsid w:val="00FE2F4A"/>
    <w:rsid w:val="00FE5F5E"/>
    <w:rsid w:val="00FE6015"/>
    <w:rsid w:val="00FE6307"/>
    <w:rsid w:val="00FF2129"/>
    <w:rsid w:val="00FF23C5"/>
    <w:rsid w:val="00FF39F9"/>
    <w:rsid w:val="00FF5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CEB7E"/>
  <w15:chartTrackingRefBased/>
  <w15:docId w15:val="{02DDE8A4-0349-4C35-AE89-CE78CE4FB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7E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A1BB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29748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2F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2581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11B8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11B8F"/>
    <w:rPr>
      <w:sz w:val="20"/>
      <w:szCs w:val="20"/>
    </w:rPr>
  </w:style>
  <w:style w:type="paragraph" w:customStyle="1" w:styleId="xmsonormal">
    <w:name w:val="x_msonormal"/>
    <w:basedOn w:val="Normal"/>
    <w:rsid w:val="00C93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C932A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302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A45814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297484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6E7E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7839D0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7839D0"/>
    <w:pPr>
      <w:spacing w:after="100"/>
    </w:pPr>
  </w:style>
  <w:style w:type="character" w:customStyle="1" w:styleId="Heading2Char">
    <w:name w:val="Heading 2 Char"/>
    <w:basedOn w:val="DefaultParagraphFont"/>
    <w:link w:val="Heading2"/>
    <w:uiPriority w:val="9"/>
    <w:rsid w:val="008A1BB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OC2">
    <w:name w:val="toc 2"/>
    <w:basedOn w:val="Normal"/>
    <w:next w:val="Normal"/>
    <w:autoRedefine/>
    <w:uiPriority w:val="39"/>
    <w:unhideWhenUsed/>
    <w:rsid w:val="000C4521"/>
    <w:pPr>
      <w:spacing w:after="100"/>
      <w:ind w:left="220"/>
    </w:pPr>
  </w:style>
  <w:style w:type="paragraph" w:customStyle="1" w:styleId="Default">
    <w:name w:val="Default"/>
    <w:rsid w:val="00DC6CC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C9521C"/>
    <w:rPr>
      <w:color w:val="954F72" w:themeColor="followedHyperlink"/>
      <w:u w:val="single"/>
    </w:rPr>
  </w:style>
  <w:style w:type="paragraph" w:customStyle="1" w:styleId="xxmsonormal">
    <w:name w:val="x_x_msonormal"/>
    <w:basedOn w:val="Normal"/>
    <w:rsid w:val="005C03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TOC3">
    <w:name w:val="toc 3"/>
    <w:basedOn w:val="Normal"/>
    <w:next w:val="Normal"/>
    <w:autoRedefine/>
    <w:uiPriority w:val="39"/>
    <w:unhideWhenUsed/>
    <w:rsid w:val="00D82419"/>
    <w:pPr>
      <w:spacing w:after="100"/>
      <w:ind w:left="4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23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6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7624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74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836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401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76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205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145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6508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084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522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258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909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50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91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58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2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0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4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5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0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31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46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29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964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5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2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53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7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4796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74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2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676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770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898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5065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566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316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99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79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29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42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436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05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70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2" ma:contentTypeDescription="Create a new document." ma:contentTypeScope="" ma:versionID="880921f2a095a365d2dcd886da4b2c21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5df269b4dc05aa638cb1392d4cac6299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4FC851-EB7A-484E-84FC-419FAD7045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D2FEFF3-04C6-4573-824B-997EBF6831A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EC4D5F9-2091-4D05-9E9E-C4DCA7257B2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1673E94-F800-475A-9A4E-42B2339581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673</Words>
  <Characters>3838</Characters>
  <Application>Microsoft Office Word</Application>
  <DocSecurity>0</DocSecurity>
  <Lines>31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westfield</dc:creator>
  <cp:keywords/>
  <dc:description/>
  <cp:lastModifiedBy>Jane Clarke</cp:lastModifiedBy>
  <cp:revision>56</cp:revision>
  <cp:lastPrinted>2020-03-10T12:56:00Z</cp:lastPrinted>
  <dcterms:created xsi:type="dcterms:W3CDTF">2022-03-03T22:53:00Z</dcterms:created>
  <dcterms:modified xsi:type="dcterms:W3CDTF">2022-03-03T23:43:00Z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</Properties>
</file>