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77777777"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36E8B2EB" w14:textId="77777777" w:rsidR="009B354E" w:rsidRDefault="009B354E" w:rsidP="009B354E">
      <w:pPr>
        <w:tabs>
          <w:tab w:val="left" w:pos="426"/>
        </w:tabs>
        <w:jc w:val="center"/>
        <w:rPr>
          <w:rFonts w:asciiTheme="minorHAnsi" w:hAnsiTheme="minorHAnsi" w:cstheme="minorHAnsi"/>
          <w:b/>
          <w:bCs/>
        </w:rPr>
      </w:pPr>
      <w:r w:rsidRPr="00BC4ADC">
        <w:rPr>
          <w:rFonts w:asciiTheme="minorHAnsi" w:hAnsiTheme="minorHAnsi" w:cstheme="minorHAnsi"/>
          <w:b/>
          <w:bCs/>
        </w:rPr>
        <w:t>For information: This meeting will be a face-to-face meeting following the current Government guidelines. Members of the Public and Press are welcome and encouraged to attend. The first 15 minutes of the meeting are set aside for questions from members of the public</w:t>
      </w:r>
      <w:r>
        <w:rPr>
          <w:rFonts w:asciiTheme="minorHAnsi" w:hAnsiTheme="minorHAnsi" w:cstheme="minorHAnsi"/>
          <w:b/>
          <w:bCs/>
        </w:rPr>
        <w:t>.  W</w:t>
      </w:r>
      <w:r w:rsidRPr="00E16A6F">
        <w:rPr>
          <w:rFonts w:asciiTheme="minorHAnsi" w:hAnsiTheme="minorHAnsi" w:cstheme="minorHAnsi"/>
          <w:b/>
          <w:bCs/>
        </w:rPr>
        <w:t xml:space="preserve">ritten reports will be available online before the meeting at </w:t>
      </w:r>
    </w:p>
    <w:p w14:paraId="1824B1B2" w14:textId="77777777" w:rsidR="009B354E" w:rsidRPr="00E16A6F" w:rsidRDefault="00EB741A" w:rsidP="009B354E">
      <w:pPr>
        <w:tabs>
          <w:tab w:val="left" w:pos="426"/>
        </w:tabs>
        <w:jc w:val="center"/>
        <w:rPr>
          <w:rFonts w:asciiTheme="minorHAnsi" w:hAnsiTheme="minorHAnsi" w:cstheme="minorHAnsi"/>
          <w:b/>
          <w:bCs/>
        </w:rPr>
      </w:pPr>
      <w:hyperlink r:id="rId11" w:history="1">
        <w:r w:rsidR="009B354E" w:rsidRPr="005C4FFC">
          <w:rPr>
            <w:rStyle w:val="Hyperlink"/>
            <w:rFonts w:asciiTheme="minorHAnsi" w:hAnsiTheme="minorHAnsi" w:cstheme="minorHAnsi"/>
            <w:b/>
            <w:bCs/>
          </w:rPr>
          <w:t>https://westfieldparishcouncil.com/meeting-agendas-and-minutes/</w:t>
        </w:r>
      </w:hyperlink>
    </w:p>
    <w:p w14:paraId="52C1C8B6" w14:textId="77777777" w:rsidR="009B354E" w:rsidRPr="00E16A6F" w:rsidRDefault="009B354E" w:rsidP="009B354E">
      <w:pPr>
        <w:tabs>
          <w:tab w:val="left" w:pos="426"/>
        </w:tabs>
        <w:rPr>
          <w:rFonts w:asciiTheme="minorHAnsi" w:hAnsiTheme="minorHAnsi" w:cstheme="minorHAnsi"/>
          <w:b/>
          <w:bCs/>
        </w:rPr>
      </w:pPr>
    </w:p>
    <w:p w14:paraId="2425C7AA" w14:textId="77777777" w:rsidR="00B2263B" w:rsidRPr="00E16A6F" w:rsidRDefault="00B2263B" w:rsidP="00AC2EDA">
      <w:pPr>
        <w:tabs>
          <w:tab w:val="left" w:pos="426"/>
        </w:tabs>
        <w:rPr>
          <w:rFonts w:asciiTheme="minorHAnsi" w:hAnsiTheme="minorHAnsi" w:cstheme="minorHAnsi"/>
          <w:b/>
          <w:bCs/>
        </w:rPr>
      </w:pPr>
    </w:p>
    <w:p w14:paraId="5EB7FC29" w14:textId="1E12BB14" w:rsidR="0088293B" w:rsidRPr="00371956" w:rsidRDefault="00AE0906" w:rsidP="00AC2EDA">
      <w:pPr>
        <w:tabs>
          <w:tab w:val="left" w:pos="426"/>
        </w:tabs>
        <w:rPr>
          <w:rFonts w:asciiTheme="minorHAnsi" w:hAnsiTheme="minorHAnsi" w:cstheme="minorHAnsi"/>
          <w:b/>
          <w:bCs/>
          <w:color w:val="000000" w:themeColor="text1"/>
          <w:u w:val="single"/>
        </w:rPr>
      </w:pPr>
      <w:r w:rsidRPr="00371956">
        <w:rPr>
          <w:rFonts w:asciiTheme="minorHAnsi" w:hAnsiTheme="minorHAnsi" w:cstheme="minorHAnsi"/>
          <w:b/>
          <w:bCs/>
          <w:color w:val="000000" w:themeColor="text1"/>
        </w:rPr>
        <w:t>C</w:t>
      </w:r>
      <w:r w:rsidR="00086402" w:rsidRPr="00371956">
        <w:rPr>
          <w:rFonts w:asciiTheme="minorHAnsi" w:hAnsiTheme="minorHAnsi" w:cstheme="minorHAnsi"/>
          <w:b/>
          <w:bCs/>
          <w:color w:val="000000" w:themeColor="text1"/>
        </w:rPr>
        <w:t>2</w:t>
      </w:r>
      <w:r w:rsidR="00424A88" w:rsidRPr="00371956">
        <w:rPr>
          <w:rFonts w:asciiTheme="minorHAnsi" w:hAnsiTheme="minorHAnsi" w:cstheme="minorHAnsi"/>
          <w:b/>
          <w:bCs/>
          <w:color w:val="000000" w:themeColor="text1"/>
        </w:rPr>
        <w:t>2</w:t>
      </w:r>
      <w:r w:rsidR="00086402" w:rsidRPr="00371956">
        <w:rPr>
          <w:rFonts w:asciiTheme="minorHAnsi" w:hAnsiTheme="minorHAnsi" w:cstheme="minorHAnsi"/>
          <w:b/>
          <w:bCs/>
          <w:color w:val="000000" w:themeColor="text1"/>
        </w:rPr>
        <w:t>-0</w:t>
      </w:r>
      <w:r w:rsidR="006D752D" w:rsidRPr="00371956">
        <w:rPr>
          <w:rFonts w:asciiTheme="minorHAnsi" w:hAnsiTheme="minorHAnsi" w:cstheme="minorHAnsi"/>
          <w:b/>
          <w:bCs/>
          <w:color w:val="000000" w:themeColor="text1"/>
        </w:rPr>
        <w:t>3</w:t>
      </w:r>
      <w:r w:rsidR="00324610" w:rsidRPr="00371956">
        <w:rPr>
          <w:rFonts w:asciiTheme="minorHAnsi" w:hAnsiTheme="minorHAnsi" w:cstheme="minorHAnsi"/>
          <w:b/>
          <w:bCs/>
          <w:color w:val="000000" w:themeColor="text1"/>
        </w:rPr>
        <w:tab/>
      </w:r>
      <w:r w:rsidR="00A355A0" w:rsidRPr="00371956">
        <w:rPr>
          <w:rFonts w:asciiTheme="minorHAnsi" w:hAnsiTheme="minorHAnsi" w:cstheme="minorHAnsi"/>
          <w:b/>
          <w:bCs/>
          <w:color w:val="000000" w:themeColor="text1"/>
        </w:rPr>
        <w:tab/>
      </w:r>
      <w:r w:rsidR="00A355A0" w:rsidRPr="00371956">
        <w:rPr>
          <w:rFonts w:asciiTheme="minorHAnsi" w:hAnsiTheme="minorHAnsi" w:cstheme="minorHAnsi"/>
          <w:b/>
          <w:bCs/>
          <w:color w:val="000000" w:themeColor="text1"/>
        </w:rPr>
        <w:tab/>
      </w:r>
      <w:r w:rsidR="00A355A0" w:rsidRPr="00371956">
        <w:rPr>
          <w:rFonts w:asciiTheme="minorHAnsi" w:hAnsiTheme="minorHAnsi" w:cstheme="minorHAnsi"/>
          <w:b/>
          <w:bCs/>
          <w:color w:val="000000" w:themeColor="text1"/>
        </w:rPr>
        <w:tab/>
      </w:r>
      <w:r w:rsidR="007646A7" w:rsidRPr="00371956">
        <w:rPr>
          <w:rFonts w:asciiTheme="minorHAnsi" w:hAnsiTheme="minorHAnsi" w:cstheme="minorHAnsi"/>
          <w:b/>
          <w:bCs/>
          <w:color w:val="000000" w:themeColor="text1"/>
        </w:rPr>
        <w:tab/>
      </w:r>
      <w:r w:rsidR="0088293B" w:rsidRPr="00371956">
        <w:rPr>
          <w:rFonts w:asciiTheme="minorHAnsi" w:hAnsiTheme="minorHAnsi" w:cstheme="minorHAnsi"/>
          <w:b/>
          <w:bCs/>
          <w:color w:val="000000" w:themeColor="text1"/>
          <w:sz w:val="32"/>
          <w:szCs w:val="32"/>
          <w:u w:val="single"/>
        </w:rPr>
        <w:t>A</w:t>
      </w:r>
      <w:r w:rsidR="0071352E" w:rsidRPr="00371956">
        <w:rPr>
          <w:rFonts w:asciiTheme="minorHAnsi" w:hAnsiTheme="minorHAnsi" w:cstheme="minorHAnsi"/>
          <w:b/>
          <w:bCs/>
          <w:color w:val="000000" w:themeColor="text1"/>
          <w:sz w:val="32"/>
          <w:szCs w:val="32"/>
          <w:u w:val="single"/>
        </w:rPr>
        <w:t>GENDA</w:t>
      </w:r>
    </w:p>
    <w:p w14:paraId="43A94AD5" w14:textId="77777777" w:rsidR="00EA02AB" w:rsidRPr="00371956" w:rsidRDefault="00EA02AB" w:rsidP="00AC2EDA">
      <w:pPr>
        <w:pStyle w:val="Heading2"/>
        <w:tabs>
          <w:tab w:val="left" w:pos="949"/>
        </w:tabs>
        <w:ind w:left="0" w:firstLine="0"/>
        <w:rPr>
          <w:rFonts w:asciiTheme="minorHAnsi" w:hAnsiTheme="minorHAnsi" w:cstheme="minorHAnsi"/>
          <w:color w:val="000000" w:themeColor="text1"/>
          <w:sz w:val="12"/>
          <w:szCs w:val="12"/>
        </w:rPr>
      </w:pPr>
    </w:p>
    <w:p w14:paraId="7BAD24FC" w14:textId="77777777" w:rsidR="003E3E0B" w:rsidRPr="00371956" w:rsidRDefault="003E3E0B" w:rsidP="0047538A">
      <w:pPr>
        <w:pStyle w:val="Heading2"/>
        <w:numPr>
          <w:ilvl w:val="0"/>
          <w:numId w:val="1"/>
        </w:numPr>
        <w:tabs>
          <w:tab w:val="left" w:pos="949"/>
        </w:tabs>
        <w:rPr>
          <w:rFonts w:asciiTheme="minorHAnsi" w:hAnsiTheme="minorHAnsi" w:cstheme="minorHAnsi"/>
          <w:color w:val="000000" w:themeColor="text1"/>
          <w:sz w:val="24"/>
          <w:szCs w:val="24"/>
        </w:rPr>
      </w:pPr>
      <w:r w:rsidRPr="00371956">
        <w:rPr>
          <w:rFonts w:asciiTheme="minorHAnsi" w:hAnsiTheme="minorHAnsi" w:cstheme="minorHAnsi"/>
          <w:color w:val="000000" w:themeColor="text1"/>
          <w:spacing w:val="-2"/>
          <w:sz w:val="24"/>
          <w:szCs w:val="24"/>
        </w:rPr>
        <w:t>Apologies</w:t>
      </w:r>
      <w:r w:rsidRPr="00371956">
        <w:rPr>
          <w:rFonts w:asciiTheme="minorHAnsi" w:hAnsiTheme="minorHAnsi" w:cstheme="minorHAnsi"/>
          <w:color w:val="000000" w:themeColor="text1"/>
          <w:spacing w:val="-1"/>
          <w:sz w:val="24"/>
          <w:szCs w:val="24"/>
        </w:rPr>
        <w:t xml:space="preserve"> for</w:t>
      </w:r>
      <w:r w:rsidRPr="00371956">
        <w:rPr>
          <w:rFonts w:asciiTheme="minorHAnsi" w:hAnsiTheme="minorHAnsi" w:cstheme="minorHAnsi"/>
          <w:color w:val="000000" w:themeColor="text1"/>
          <w:spacing w:val="2"/>
          <w:sz w:val="24"/>
          <w:szCs w:val="24"/>
        </w:rPr>
        <w:t xml:space="preserve"> </w:t>
      </w:r>
      <w:r w:rsidRPr="00371956">
        <w:rPr>
          <w:rFonts w:asciiTheme="minorHAnsi" w:hAnsiTheme="minorHAnsi" w:cstheme="minorHAnsi"/>
          <w:color w:val="000000" w:themeColor="text1"/>
          <w:spacing w:val="-2"/>
          <w:sz w:val="24"/>
          <w:szCs w:val="24"/>
        </w:rPr>
        <w:t>absence</w:t>
      </w:r>
    </w:p>
    <w:p w14:paraId="3C70C9AA" w14:textId="77777777" w:rsidR="003E3E0B" w:rsidRPr="00371956" w:rsidRDefault="003E3E0B" w:rsidP="0047538A">
      <w:pPr>
        <w:ind w:left="567" w:hanging="567"/>
        <w:rPr>
          <w:rFonts w:asciiTheme="minorHAnsi" w:eastAsia="Arial" w:hAnsiTheme="minorHAnsi" w:cstheme="minorHAnsi"/>
          <w:b/>
          <w:bCs/>
          <w:color w:val="000000" w:themeColor="text1"/>
          <w:sz w:val="10"/>
          <w:szCs w:val="10"/>
        </w:rPr>
      </w:pPr>
    </w:p>
    <w:p w14:paraId="4DF54ACF" w14:textId="77777777" w:rsidR="003E3E0B" w:rsidRPr="00371956" w:rsidRDefault="003E3E0B" w:rsidP="0047538A">
      <w:pPr>
        <w:pStyle w:val="BodyText"/>
        <w:numPr>
          <w:ilvl w:val="0"/>
          <w:numId w:val="1"/>
        </w:numPr>
        <w:tabs>
          <w:tab w:val="left" w:pos="949"/>
        </w:tabs>
        <w:ind w:right="117"/>
        <w:rPr>
          <w:rFonts w:asciiTheme="minorHAnsi" w:hAnsiTheme="minorHAnsi" w:cstheme="minorHAnsi"/>
          <w:color w:val="000000" w:themeColor="text1"/>
          <w:sz w:val="24"/>
          <w:szCs w:val="24"/>
        </w:rPr>
      </w:pPr>
      <w:r w:rsidRPr="00371956">
        <w:rPr>
          <w:rFonts w:asciiTheme="minorHAnsi" w:hAnsiTheme="minorHAnsi" w:cstheme="minorHAnsi"/>
          <w:b/>
          <w:bCs/>
          <w:color w:val="000000" w:themeColor="text1"/>
          <w:spacing w:val="-2"/>
          <w:sz w:val="24"/>
          <w:szCs w:val="24"/>
        </w:rPr>
        <w:t>Disclosure</w:t>
      </w:r>
      <w:r w:rsidRPr="00371956">
        <w:rPr>
          <w:rFonts w:asciiTheme="minorHAnsi" w:hAnsiTheme="minorHAnsi" w:cstheme="minorHAnsi"/>
          <w:b/>
          <w:bCs/>
          <w:color w:val="000000" w:themeColor="text1"/>
          <w:spacing w:val="19"/>
          <w:sz w:val="24"/>
          <w:szCs w:val="24"/>
        </w:rPr>
        <w:t xml:space="preserve"> </w:t>
      </w:r>
      <w:r w:rsidRPr="00371956">
        <w:rPr>
          <w:rFonts w:asciiTheme="minorHAnsi" w:hAnsiTheme="minorHAnsi" w:cstheme="minorHAnsi"/>
          <w:b/>
          <w:bCs/>
          <w:color w:val="000000" w:themeColor="text1"/>
          <w:spacing w:val="-1"/>
          <w:sz w:val="24"/>
          <w:szCs w:val="24"/>
        </w:rPr>
        <w:t>of</w:t>
      </w:r>
      <w:r w:rsidRPr="00371956">
        <w:rPr>
          <w:rFonts w:asciiTheme="minorHAnsi" w:hAnsiTheme="minorHAnsi" w:cstheme="minorHAnsi"/>
          <w:b/>
          <w:bCs/>
          <w:color w:val="000000" w:themeColor="text1"/>
          <w:spacing w:val="18"/>
          <w:sz w:val="24"/>
          <w:szCs w:val="24"/>
        </w:rPr>
        <w:t xml:space="preserve"> </w:t>
      </w:r>
      <w:r w:rsidRPr="00371956">
        <w:rPr>
          <w:rFonts w:asciiTheme="minorHAnsi" w:hAnsiTheme="minorHAnsi" w:cstheme="minorHAnsi"/>
          <w:b/>
          <w:bCs/>
          <w:color w:val="000000" w:themeColor="text1"/>
          <w:spacing w:val="-1"/>
          <w:sz w:val="24"/>
          <w:szCs w:val="24"/>
        </w:rPr>
        <w:t>interests</w:t>
      </w:r>
      <w:r w:rsidRPr="00371956">
        <w:rPr>
          <w:rFonts w:asciiTheme="minorHAnsi" w:hAnsiTheme="minorHAnsi" w:cstheme="minorHAnsi"/>
          <w:b/>
          <w:bCs/>
          <w:color w:val="000000" w:themeColor="text1"/>
          <w:spacing w:val="19"/>
          <w:sz w:val="24"/>
          <w:szCs w:val="24"/>
        </w:rPr>
        <w:t xml:space="preserve"> </w:t>
      </w:r>
      <w:r w:rsidRPr="00371956">
        <w:rPr>
          <w:rFonts w:asciiTheme="minorHAnsi" w:hAnsiTheme="minorHAnsi" w:cstheme="minorHAnsi"/>
          <w:b/>
          <w:bCs/>
          <w:color w:val="000000" w:themeColor="text1"/>
          <w:spacing w:val="-2"/>
          <w:sz w:val="24"/>
          <w:szCs w:val="24"/>
        </w:rPr>
        <w:t>under</w:t>
      </w:r>
      <w:r w:rsidRPr="00371956">
        <w:rPr>
          <w:rFonts w:asciiTheme="minorHAnsi" w:hAnsiTheme="minorHAnsi" w:cstheme="minorHAnsi"/>
          <w:b/>
          <w:bCs/>
          <w:color w:val="000000" w:themeColor="text1"/>
          <w:spacing w:val="18"/>
          <w:sz w:val="24"/>
          <w:szCs w:val="24"/>
        </w:rPr>
        <w:t xml:space="preserve"> </w:t>
      </w:r>
      <w:r w:rsidRPr="00371956">
        <w:rPr>
          <w:rFonts w:asciiTheme="minorHAnsi" w:hAnsiTheme="minorHAnsi" w:cstheme="minorHAnsi"/>
          <w:b/>
          <w:bCs/>
          <w:color w:val="000000" w:themeColor="text1"/>
          <w:spacing w:val="-1"/>
          <w:sz w:val="24"/>
          <w:szCs w:val="24"/>
        </w:rPr>
        <w:t>the</w:t>
      </w:r>
      <w:r w:rsidRPr="00371956">
        <w:rPr>
          <w:rFonts w:asciiTheme="minorHAnsi" w:hAnsiTheme="minorHAnsi" w:cstheme="minorHAnsi"/>
          <w:b/>
          <w:bCs/>
          <w:color w:val="000000" w:themeColor="text1"/>
          <w:spacing w:val="19"/>
          <w:sz w:val="24"/>
          <w:szCs w:val="24"/>
        </w:rPr>
        <w:t xml:space="preserve"> </w:t>
      </w:r>
      <w:r w:rsidRPr="00371956">
        <w:rPr>
          <w:rFonts w:asciiTheme="minorHAnsi" w:hAnsiTheme="minorHAnsi" w:cstheme="minorHAnsi"/>
          <w:b/>
          <w:bCs/>
          <w:color w:val="000000" w:themeColor="text1"/>
          <w:spacing w:val="-2"/>
          <w:sz w:val="24"/>
          <w:szCs w:val="24"/>
        </w:rPr>
        <w:t>Council’s</w:t>
      </w:r>
      <w:r w:rsidRPr="00371956">
        <w:rPr>
          <w:rFonts w:asciiTheme="minorHAnsi" w:hAnsiTheme="minorHAnsi" w:cstheme="minorHAnsi"/>
          <w:b/>
          <w:bCs/>
          <w:color w:val="000000" w:themeColor="text1"/>
          <w:spacing w:val="19"/>
          <w:sz w:val="24"/>
          <w:szCs w:val="24"/>
        </w:rPr>
        <w:t xml:space="preserve"> </w:t>
      </w:r>
      <w:r w:rsidRPr="00371956">
        <w:rPr>
          <w:rFonts w:asciiTheme="minorHAnsi" w:hAnsiTheme="minorHAnsi" w:cstheme="minorHAnsi"/>
          <w:b/>
          <w:bCs/>
          <w:color w:val="000000" w:themeColor="text1"/>
          <w:spacing w:val="-2"/>
          <w:sz w:val="24"/>
          <w:szCs w:val="24"/>
        </w:rPr>
        <w:t>Code</w:t>
      </w:r>
      <w:r w:rsidRPr="00371956">
        <w:rPr>
          <w:rFonts w:asciiTheme="minorHAnsi" w:hAnsiTheme="minorHAnsi" w:cstheme="minorHAnsi"/>
          <w:b/>
          <w:bCs/>
          <w:color w:val="000000" w:themeColor="text1"/>
          <w:spacing w:val="19"/>
          <w:sz w:val="24"/>
          <w:szCs w:val="24"/>
        </w:rPr>
        <w:t xml:space="preserve"> </w:t>
      </w:r>
      <w:r w:rsidRPr="00371956">
        <w:rPr>
          <w:rFonts w:asciiTheme="minorHAnsi" w:hAnsiTheme="minorHAnsi" w:cstheme="minorHAnsi"/>
          <w:b/>
          <w:bCs/>
          <w:color w:val="000000" w:themeColor="text1"/>
          <w:spacing w:val="-3"/>
          <w:sz w:val="24"/>
          <w:szCs w:val="24"/>
        </w:rPr>
        <w:t>of</w:t>
      </w:r>
      <w:r w:rsidRPr="00371956">
        <w:rPr>
          <w:rFonts w:asciiTheme="minorHAnsi" w:hAnsiTheme="minorHAnsi" w:cstheme="minorHAnsi"/>
          <w:b/>
          <w:bCs/>
          <w:color w:val="000000" w:themeColor="text1"/>
          <w:spacing w:val="22"/>
          <w:sz w:val="24"/>
          <w:szCs w:val="24"/>
        </w:rPr>
        <w:t xml:space="preserve"> </w:t>
      </w:r>
      <w:r w:rsidRPr="00371956">
        <w:rPr>
          <w:rFonts w:asciiTheme="minorHAnsi" w:hAnsiTheme="minorHAnsi" w:cstheme="minorHAnsi"/>
          <w:b/>
          <w:bCs/>
          <w:color w:val="000000" w:themeColor="text1"/>
          <w:spacing w:val="-1"/>
          <w:sz w:val="24"/>
          <w:szCs w:val="24"/>
        </w:rPr>
        <w:t>Conduct</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1"/>
          <w:sz w:val="24"/>
          <w:szCs w:val="24"/>
        </w:rPr>
        <w:t>To</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receive</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any</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1"/>
          <w:sz w:val="24"/>
          <w:szCs w:val="24"/>
        </w:rPr>
        <w:t>disclosure</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1"/>
          <w:sz w:val="24"/>
          <w:szCs w:val="24"/>
        </w:rPr>
        <w:t>by</w:t>
      </w:r>
      <w:r w:rsidRPr="00371956">
        <w:rPr>
          <w:rFonts w:asciiTheme="minorHAnsi" w:eastAsia="Times New Roman" w:hAnsiTheme="minorHAnsi" w:cstheme="minorHAnsi"/>
          <w:color w:val="000000" w:themeColor="text1"/>
          <w:spacing w:val="71"/>
          <w:sz w:val="24"/>
          <w:szCs w:val="24"/>
        </w:rPr>
        <w:t xml:space="preserve"> </w:t>
      </w:r>
      <w:r w:rsidRPr="00371956">
        <w:rPr>
          <w:rFonts w:asciiTheme="minorHAnsi" w:hAnsiTheme="minorHAnsi" w:cstheme="minorHAnsi"/>
          <w:color w:val="000000" w:themeColor="text1"/>
          <w:spacing w:val="-1"/>
          <w:sz w:val="24"/>
          <w:szCs w:val="24"/>
        </w:rPr>
        <w:t>members</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3"/>
          <w:sz w:val="24"/>
          <w:szCs w:val="24"/>
        </w:rPr>
        <w:t>of</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3"/>
          <w:sz w:val="24"/>
          <w:szCs w:val="24"/>
        </w:rPr>
        <w:t>their</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1"/>
          <w:sz w:val="24"/>
          <w:szCs w:val="24"/>
        </w:rPr>
        <w:t>pecuniary</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interests</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in</w:t>
      </w:r>
      <w:r w:rsidRPr="00371956">
        <w:rPr>
          <w:rFonts w:asciiTheme="minorHAnsi" w:hAnsiTheme="minorHAnsi" w:cstheme="minorHAnsi"/>
          <w:color w:val="000000" w:themeColor="text1"/>
          <w:sz w:val="24"/>
          <w:szCs w:val="24"/>
        </w:rPr>
        <w:t xml:space="preserve"> matters </w:t>
      </w:r>
      <w:r w:rsidRPr="00371956">
        <w:rPr>
          <w:rFonts w:asciiTheme="minorHAnsi" w:hAnsiTheme="minorHAnsi" w:cstheme="minorHAnsi"/>
          <w:color w:val="000000" w:themeColor="text1"/>
          <w:spacing w:val="-1"/>
          <w:sz w:val="24"/>
          <w:szCs w:val="24"/>
        </w:rPr>
        <w:t>on</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the</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agenda</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and</w:t>
      </w:r>
      <w:r w:rsidRPr="00371956">
        <w:rPr>
          <w:rFonts w:asciiTheme="minorHAnsi" w:hAnsiTheme="minorHAnsi" w:cstheme="minorHAnsi"/>
          <w:color w:val="000000" w:themeColor="text1"/>
          <w:sz w:val="24"/>
          <w:szCs w:val="24"/>
        </w:rPr>
        <w:t xml:space="preserve"> to </w:t>
      </w:r>
      <w:r w:rsidRPr="00371956">
        <w:rPr>
          <w:rFonts w:asciiTheme="minorHAnsi" w:hAnsiTheme="minorHAnsi" w:cstheme="minorHAnsi"/>
          <w:color w:val="000000" w:themeColor="text1"/>
          <w:spacing w:val="-2"/>
          <w:sz w:val="24"/>
          <w:szCs w:val="24"/>
        </w:rPr>
        <w:t>consider</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1"/>
          <w:sz w:val="24"/>
          <w:szCs w:val="24"/>
        </w:rPr>
        <w:t>any</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applications</w:t>
      </w:r>
      <w:r w:rsidRPr="00371956">
        <w:rPr>
          <w:rFonts w:asciiTheme="minorHAnsi" w:eastAsia="Times New Roman" w:hAnsiTheme="minorHAnsi" w:cstheme="minorHAnsi"/>
          <w:color w:val="000000" w:themeColor="text1"/>
          <w:spacing w:val="75"/>
          <w:sz w:val="24"/>
          <w:szCs w:val="24"/>
        </w:rPr>
        <w:t xml:space="preserve"> </w:t>
      </w:r>
      <w:r w:rsidRPr="00371956">
        <w:rPr>
          <w:rFonts w:asciiTheme="minorHAnsi" w:hAnsiTheme="minorHAnsi" w:cstheme="minorHAnsi"/>
          <w:color w:val="000000" w:themeColor="text1"/>
          <w:spacing w:val="-1"/>
          <w:sz w:val="24"/>
          <w:szCs w:val="24"/>
        </w:rPr>
        <w:t>for</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dispensations</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from</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the</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requirement</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1"/>
          <w:sz w:val="24"/>
          <w:szCs w:val="24"/>
        </w:rPr>
        <w:t>for</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1"/>
          <w:sz w:val="24"/>
          <w:szCs w:val="24"/>
        </w:rPr>
        <w:t>members</w:t>
      </w:r>
      <w:r w:rsidRPr="00371956">
        <w:rPr>
          <w:rFonts w:asciiTheme="minorHAnsi" w:hAnsiTheme="minorHAnsi" w:cstheme="minorHAnsi"/>
          <w:color w:val="000000" w:themeColor="text1"/>
          <w:sz w:val="24"/>
          <w:szCs w:val="24"/>
        </w:rPr>
        <w:t xml:space="preserve"> to </w:t>
      </w:r>
      <w:r w:rsidRPr="00371956">
        <w:rPr>
          <w:rFonts w:asciiTheme="minorHAnsi" w:hAnsiTheme="minorHAnsi" w:cstheme="minorHAnsi"/>
          <w:color w:val="000000" w:themeColor="text1"/>
          <w:spacing w:val="-2"/>
          <w:sz w:val="24"/>
          <w:szCs w:val="24"/>
        </w:rPr>
        <w:t>withdraw</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from</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discussion</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3"/>
          <w:sz w:val="24"/>
          <w:szCs w:val="24"/>
        </w:rPr>
        <w:t>and</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voting</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1"/>
          <w:sz w:val="24"/>
          <w:szCs w:val="24"/>
        </w:rPr>
        <w:t>on</w:t>
      </w:r>
      <w:r w:rsidRPr="00371956">
        <w:rPr>
          <w:rFonts w:asciiTheme="minorHAnsi" w:eastAsia="Times New Roman" w:hAnsiTheme="minorHAnsi" w:cstheme="minorHAnsi"/>
          <w:color w:val="000000" w:themeColor="text1"/>
          <w:spacing w:val="61"/>
          <w:sz w:val="24"/>
          <w:szCs w:val="24"/>
        </w:rPr>
        <w:t xml:space="preserve"> </w:t>
      </w:r>
      <w:r w:rsidRPr="00371956">
        <w:rPr>
          <w:rFonts w:asciiTheme="minorHAnsi" w:hAnsiTheme="minorHAnsi" w:cstheme="minorHAnsi"/>
          <w:color w:val="000000" w:themeColor="text1"/>
          <w:spacing w:val="-2"/>
          <w:sz w:val="24"/>
          <w:szCs w:val="24"/>
        </w:rPr>
        <w:t>that</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agenda</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1"/>
          <w:sz w:val="24"/>
          <w:szCs w:val="24"/>
        </w:rPr>
        <w:t>item.</w:t>
      </w:r>
      <w:r w:rsidRPr="00371956">
        <w:rPr>
          <w:rFonts w:asciiTheme="minorHAnsi" w:hAnsiTheme="minorHAnsi" w:cstheme="minorHAnsi"/>
          <w:color w:val="000000" w:themeColor="text1"/>
          <w:spacing w:val="-2"/>
          <w:sz w:val="24"/>
          <w:szCs w:val="24"/>
        </w:rPr>
        <w:t xml:space="preserve"> Please</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1"/>
          <w:sz w:val="24"/>
          <w:szCs w:val="24"/>
        </w:rPr>
        <w:t xml:space="preserve">also advise </w:t>
      </w:r>
      <w:r w:rsidRPr="00371956">
        <w:rPr>
          <w:rFonts w:asciiTheme="minorHAnsi" w:hAnsiTheme="minorHAnsi" w:cstheme="minorHAnsi"/>
          <w:color w:val="000000" w:themeColor="text1"/>
          <w:spacing w:val="-3"/>
          <w:sz w:val="24"/>
          <w:szCs w:val="24"/>
        </w:rPr>
        <w:t>of</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any</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changes</w:t>
      </w:r>
      <w:r w:rsidRPr="00371956">
        <w:rPr>
          <w:rFonts w:asciiTheme="minorHAnsi" w:hAnsiTheme="minorHAnsi" w:cstheme="minorHAnsi"/>
          <w:color w:val="000000" w:themeColor="text1"/>
          <w:sz w:val="24"/>
          <w:szCs w:val="24"/>
        </w:rPr>
        <w:t xml:space="preserve"> to </w:t>
      </w:r>
      <w:r w:rsidRPr="00371956">
        <w:rPr>
          <w:rFonts w:asciiTheme="minorHAnsi" w:hAnsiTheme="minorHAnsi" w:cstheme="minorHAnsi"/>
          <w:color w:val="000000" w:themeColor="text1"/>
          <w:spacing w:val="-2"/>
          <w:sz w:val="24"/>
          <w:szCs w:val="24"/>
        </w:rPr>
        <w:t>the</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Register</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3"/>
          <w:sz w:val="24"/>
          <w:szCs w:val="24"/>
        </w:rPr>
        <w:t>of</w:t>
      </w:r>
      <w:r w:rsidRPr="00371956">
        <w:rPr>
          <w:rFonts w:asciiTheme="minorHAnsi" w:hAnsiTheme="minorHAnsi" w:cstheme="minorHAnsi"/>
          <w:color w:val="000000" w:themeColor="text1"/>
          <w:sz w:val="24"/>
          <w:szCs w:val="24"/>
        </w:rPr>
        <w:t xml:space="preserve"> </w:t>
      </w:r>
      <w:r w:rsidRPr="00371956">
        <w:rPr>
          <w:rFonts w:asciiTheme="minorHAnsi" w:hAnsiTheme="minorHAnsi" w:cstheme="minorHAnsi"/>
          <w:color w:val="000000" w:themeColor="text1"/>
          <w:spacing w:val="-2"/>
          <w:sz w:val="24"/>
          <w:szCs w:val="24"/>
        </w:rPr>
        <w:t>Interests.</w:t>
      </w:r>
    </w:p>
    <w:p w14:paraId="5643CF0C" w14:textId="77777777" w:rsidR="003E3E0B" w:rsidRDefault="003E3E0B" w:rsidP="0047538A">
      <w:pPr>
        <w:ind w:left="567" w:hanging="567"/>
        <w:rPr>
          <w:rFonts w:asciiTheme="minorHAnsi" w:eastAsia="Arial" w:hAnsiTheme="minorHAnsi" w:cstheme="minorHAnsi"/>
          <w:color w:val="000000" w:themeColor="text1"/>
          <w:sz w:val="10"/>
          <w:szCs w:val="10"/>
        </w:rPr>
      </w:pPr>
    </w:p>
    <w:p w14:paraId="30F27B89" w14:textId="77777777" w:rsidR="00DD7E28" w:rsidRPr="00371956" w:rsidRDefault="00DD7E28" w:rsidP="0047538A">
      <w:pPr>
        <w:ind w:left="567" w:hanging="567"/>
        <w:rPr>
          <w:rFonts w:asciiTheme="minorHAnsi" w:eastAsia="Arial" w:hAnsiTheme="minorHAnsi" w:cstheme="minorHAnsi"/>
          <w:color w:val="000000" w:themeColor="text1"/>
          <w:sz w:val="10"/>
          <w:szCs w:val="10"/>
        </w:rPr>
      </w:pPr>
    </w:p>
    <w:p w14:paraId="026AF620" w14:textId="77777777" w:rsidR="003E3E0B" w:rsidRPr="00371956" w:rsidRDefault="003E3E0B" w:rsidP="0047538A">
      <w:pPr>
        <w:pStyle w:val="Heading2"/>
        <w:numPr>
          <w:ilvl w:val="0"/>
          <w:numId w:val="1"/>
        </w:numPr>
        <w:tabs>
          <w:tab w:val="left" w:pos="949"/>
        </w:tabs>
        <w:contextualSpacing/>
        <w:rPr>
          <w:rFonts w:asciiTheme="minorHAnsi" w:hAnsiTheme="minorHAnsi" w:cstheme="minorHAnsi"/>
          <w:color w:val="000000" w:themeColor="text1"/>
          <w:sz w:val="24"/>
          <w:szCs w:val="24"/>
        </w:rPr>
      </w:pPr>
      <w:bookmarkStart w:id="0" w:name="1._Election_of_Chairman"/>
      <w:bookmarkEnd w:id="0"/>
      <w:r w:rsidRPr="00371956">
        <w:rPr>
          <w:rFonts w:asciiTheme="minorHAnsi" w:hAnsiTheme="minorHAnsi" w:cstheme="minorHAnsi"/>
          <w:color w:val="000000" w:themeColor="text1"/>
          <w:spacing w:val="-2"/>
          <w:sz w:val="24"/>
          <w:szCs w:val="24"/>
        </w:rPr>
        <w:t>Questions</w:t>
      </w:r>
      <w:r w:rsidRPr="00371956">
        <w:rPr>
          <w:rFonts w:asciiTheme="minorHAnsi" w:hAnsiTheme="minorHAnsi" w:cstheme="minorHAnsi"/>
          <w:color w:val="000000" w:themeColor="text1"/>
          <w:spacing w:val="-1"/>
          <w:sz w:val="24"/>
          <w:szCs w:val="24"/>
        </w:rPr>
        <w:t xml:space="preserve"> from</w:t>
      </w:r>
      <w:r w:rsidRPr="00371956">
        <w:rPr>
          <w:rFonts w:asciiTheme="minorHAnsi" w:hAnsiTheme="minorHAnsi" w:cstheme="minorHAnsi"/>
          <w:color w:val="000000" w:themeColor="text1"/>
          <w:spacing w:val="-3"/>
          <w:sz w:val="24"/>
          <w:szCs w:val="24"/>
        </w:rPr>
        <w:t xml:space="preserve"> </w:t>
      </w:r>
      <w:r w:rsidRPr="00371956">
        <w:rPr>
          <w:rFonts w:asciiTheme="minorHAnsi" w:hAnsiTheme="minorHAnsi" w:cstheme="minorHAnsi"/>
          <w:color w:val="000000" w:themeColor="text1"/>
          <w:spacing w:val="-1"/>
          <w:sz w:val="24"/>
          <w:szCs w:val="24"/>
        </w:rPr>
        <w:t xml:space="preserve">Members </w:t>
      </w:r>
      <w:r w:rsidRPr="00371956">
        <w:rPr>
          <w:rFonts w:asciiTheme="minorHAnsi" w:hAnsiTheme="minorHAnsi" w:cstheme="minorHAnsi"/>
          <w:color w:val="000000" w:themeColor="text1"/>
          <w:spacing w:val="-3"/>
          <w:sz w:val="24"/>
          <w:szCs w:val="24"/>
        </w:rPr>
        <w:t>of</w:t>
      </w:r>
      <w:r w:rsidRPr="00371956">
        <w:rPr>
          <w:rFonts w:asciiTheme="minorHAnsi" w:hAnsiTheme="minorHAnsi" w:cstheme="minorHAnsi"/>
          <w:color w:val="000000" w:themeColor="text1"/>
          <w:spacing w:val="-2"/>
          <w:sz w:val="24"/>
          <w:szCs w:val="24"/>
        </w:rPr>
        <w:t xml:space="preserve"> </w:t>
      </w:r>
      <w:r w:rsidRPr="00371956">
        <w:rPr>
          <w:rFonts w:asciiTheme="minorHAnsi" w:hAnsiTheme="minorHAnsi" w:cstheme="minorHAnsi"/>
          <w:color w:val="000000" w:themeColor="text1"/>
          <w:spacing w:val="-1"/>
          <w:sz w:val="24"/>
          <w:szCs w:val="24"/>
        </w:rPr>
        <w:t>the Public</w:t>
      </w:r>
    </w:p>
    <w:p w14:paraId="5C70D947" w14:textId="77777777" w:rsidR="003E3E0B" w:rsidRPr="00371956" w:rsidRDefault="003E3E0B" w:rsidP="0047538A">
      <w:pPr>
        <w:pStyle w:val="BodyText"/>
        <w:spacing w:line="259" w:lineRule="auto"/>
        <w:ind w:left="567" w:hanging="567"/>
        <w:rPr>
          <w:rFonts w:asciiTheme="minorHAnsi" w:hAnsiTheme="minorHAnsi" w:cstheme="minorHAnsi"/>
          <w:color w:val="000000" w:themeColor="text1"/>
          <w:sz w:val="10"/>
          <w:szCs w:val="10"/>
        </w:rPr>
      </w:pPr>
    </w:p>
    <w:p w14:paraId="704C66B6" w14:textId="52143F11" w:rsidR="003E3E0B" w:rsidRPr="00371956" w:rsidRDefault="003E3E0B" w:rsidP="0047538A">
      <w:pPr>
        <w:pStyle w:val="ListParagraph"/>
        <w:widowControl w:val="0"/>
        <w:numPr>
          <w:ilvl w:val="0"/>
          <w:numId w:val="1"/>
        </w:numPr>
        <w:tabs>
          <w:tab w:val="left" w:pos="949"/>
        </w:tabs>
        <w:contextualSpacing/>
        <w:rPr>
          <w:rFonts w:asciiTheme="minorHAnsi" w:eastAsia="Arial" w:hAnsiTheme="minorHAnsi" w:cstheme="minorHAnsi"/>
          <w:b/>
          <w:bCs/>
          <w:color w:val="000000" w:themeColor="text1"/>
          <w:sz w:val="22"/>
          <w:szCs w:val="22"/>
        </w:rPr>
      </w:pPr>
      <w:r w:rsidRPr="00371956">
        <w:rPr>
          <w:rFonts w:asciiTheme="minorHAnsi" w:hAnsiTheme="minorHAnsi" w:cstheme="minorHAnsi"/>
          <w:b/>
          <w:bCs/>
          <w:color w:val="000000" w:themeColor="text1"/>
          <w:spacing w:val="-1"/>
        </w:rPr>
        <w:t xml:space="preserve">Minutes </w:t>
      </w:r>
      <w:r w:rsidRPr="00371956">
        <w:rPr>
          <w:rFonts w:asciiTheme="minorHAnsi" w:hAnsiTheme="minorHAnsi" w:cstheme="minorHAnsi"/>
          <w:b/>
          <w:bCs/>
          <w:color w:val="000000" w:themeColor="text1"/>
          <w:spacing w:val="-3"/>
        </w:rPr>
        <w:t>of</w:t>
      </w:r>
      <w:r w:rsidRPr="00371956">
        <w:rPr>
          <w:rFonts w:asciiTheme="minorHAnsi" w:hAnsiTheme="minorHAnsi" w:cstheme="minorHAnsi"/>
          <w:b/>
          <w:bCs/>
          <w:color w:val="000000" w:themeColor="text1"/>
          <w:spacing w:val="2"/>
        </w:rPr>
        <w:t xml:space="preserve"> Full Council </w:t>
      </w:r>
      <w:r w:rsidRPr="00371956">
        <w:rPr>
          <w:rFonts w:asciiTheme="minorHAnsi" w:hAnsiTheme="minorHAnsi" w:cstheme="minorHAnsi"/>
          <w:b/>
          <w:bCs/>
          <w:color w:val="000000" w:themeColor="text1"/>
          <w:spacing w:val="-1"/>
        </w:rPr>
        <w:t xml:space="preserve">Meeting held on the </w:t>
      </w:r>
      <w:proofErr w:type="gramStart"/>
      <w:r w:rsidR="000D2E7D" w:rsidRPr="00371956">
        <w:rPr>
          <w:rFonts w:asciiTheme="minorHAnsi" w:hAnsiTheme="minorHAnsi" w:cstheme="minorHAnsi"/>
          <w:b/>
          <w:bCs/>
          <w:color w:val="000000" w:themeColor="text1"/>
          <w:spacing w:val="-1"/>
        </w:rPr>
        <w:t>9</w:t>
      </w:r>
      <w:r w:rsidR="000D2E7D" w:rsidRPr="00371956">
        <w:rPr>
          <w:rFonts w:asciiTheme="minorHAnsi" w:hAnsiTheme="minorHAnsi" w:cstheme="minorHAnsi"/>
          <w:b/>
          <w:bCs/>
          <w:color w:val="000000" w:themeColor="text1"/>
          <w:spacing w:val="-1"/>
          <w:vertAlign w:val="superscript"/>
        </w:rPr>
        <w:t>th</w:t>
      </w:r>
      <w:proofErr w:type="gramEnd"/>
      <w:r w:rsidR="000D2E7D" w:rsidRPr="00371956">
        <w:rPr>
          <w:rFonts w:asciiTheme="minorHAnsi" w:hAnsiTheme="minorHAnsi" w:cstheme="minorHAnsi"/>
          <w:b/>
          <w:bCs/>
          <w:color w:val="000000" w:themeColor="text1"/>
          <w:spacing w:val="-1"/>
        </w:rPr>
        <w:t xml:space="preserve"> February 2022</w:t>
      </w:r>
    </w:p>
    <w:p w14:paraId="3E0D56DE" w14:textId="77777777" w:rsidR="003E3E0B" w:rsidRPr="00E16A6F" w:rsidRDefault="003E3E0B" w:rsidP="0047538A">
      <w:pPr>
        <w:ind w:left="567" w:hanging="567"/>
        <w:rPr>
          <w:rFonts w:asciiTheme="minorHAnsi" w:eastAsia="Arial" w:hAnsiTheme="minorHAnsi" w:cstheme="minorHAnsi"/>
          <w:b/>
          <w:bCs/>
          <w:sz w:val="12"/>
          <w:szCs w:val="12"/>
        </w:rPr>
      </w:pPr>
    </w:p>
    <w:p w14:paraId="20CA5B24" w14:textId="77777777" w:rsidR="003E3E0B" w:rsidRDefault="003E3E0B" w:rsidP="0047538A">
      <w:pPr>
        <w:pStyle w:val="ListParagraph"/>
        <w:widowControl w:val="0"/>
        <w:numPr>
          <w:ilvl w:val="0"/>
          <w:numId w:val="1"/>
        </w:numPr>
        <w:tabs>
          <w:tab w:val="left" w:pos="949"/>
        </w:tabs>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p>
    <w:p w14:paraId="37AA4DE6" w14:textId="77777777" w:rsidR="00B01815" w:rsidRPr="007A1137" w:rsidRDefault="00B01815" w:rsidP="00B01815">
      <w:pPr>
        <w:pStyle w:val="ListParagraph"/>
        <w:rPr>
          <w:rFonts w:asciiTheme="minorHAnsi" w:eastAsia="Arial" w:hAnsiTheme="minorHAnsi" w:cstheme="minorHAnsi"/>
          <w:b/>
          <w:bCs/>
          <w:sz w:val="12"/>
          <w:szCs w:val="12"/>
        </w:rPr>
      </w:pPr>
    </w:p>
    <w:p w14:paraId="0520BBCF" w14:textId="77777777" w:rsidR="00C83740" w:rsidRPr="00C83740" w:rsidRDefault="00B01815" w:rsidP="00B01815">
      <w:pPr>
        <w:pStyle w:val="ListParagraph"/>
        <w:numPr>
          <w:ilvl w:val="0"/>
          <w:numId w:val="1"/>
        </w:numPr>
        <w:rPr>
          <w:rFonts w:asciiTheme="minorHAnsi" w:hAnsiTheme="minorHAnsi" w:cstheme="minorHAnsi"/>
        </w:rPr>
      </w:pPr>
      <w:r w:rsidRPr="00F827EF">
        <w:rPr>
          <w:rFonts w:asciiTheme="minorHAnsi" w:hAnsiTheme="minorHAnsi" w:cstheme="minorHAnsi"/>
          <w:b/>
          <w:bCs/>
        </w:rPr>
        <w:t xml:space="preserve">Planning </w:t>
      </w:r>
      <w:r w:rsidR="00C83740">
        <w:rPr>
          <w:rFonts w:asciiTheme="minorHAnsi" w:hAnsiTheme="minorHAnsi" w:cstheme="minorHAnsi"/>
          <w:b/>
          <w:bCs/>
        </w:rPr>
        <w:t>Matters</w:t>
      </w:r>
    </w:p>
    <w:p w14:paraId="3E88A9CC" w14:textId="029E11E2" w:rsidR="00B01815" w:rsidRDefault="00B01815" w:rsidP="00C83740">
      <w:pPr>
        <w:pStyle w:val="ListParagraph"/>
        <w:numPr>
          <w:ilvl w:val="1"/>
          <w:numId w:val="1"/>
        </w:numPr>
        <w:rPr>
          <w:rFonts w:asciiTheme="minorHAnsi" w:hAnsiTheme="minorHAnsi" w:cstheme="minorHAnsi"/>
        </w:rPr>
      </w:pPr>
      <w:r w:rsidRPr="00F827EF">
        <w:rPr>
          <w:rFonts w:asciiTheme="minorHAnsi" w:hAnsiTheme="minorHAnsi" w:cstheme="minorHAnsi"/>
        </w:rPr>
        <w:t>Councillors to review the applications received since last meeting.</w:t>
      </w:r>
    </w:p>
    <w:p w14:paraId="14A6C1E4" w14:textId="5F10A86B" w:rsidR="0024187D" w:rsidRDefault="0024187D" w:rsidP="0024187D">
      <w:pPr>
        <w:pStyle w:val="ListParagraph"/>
        <w:numPr>
          <w:ilvl w:val="1"/>
          <w:numId w:val="1"/>
        </w:numPr>
        <w:rPr>
          <w:rFonts w:asciiTheme="minorHAnsi" w:hAnsiTheme="minorHAnsi" w:cstheme="minorHAnsi"/>
        </w:rPr>
      </w:pPr>
      <w:r>
        <w:rPr>
          <w:rFonts w:asciiTheme="minorHAnsi" w:hAnsiTheme="minorHAnsi" w:cstheme="minorHAnsi"/>
        </w:rPr>
        <w:t>1 Stablefields – Councillors to discuss this application separately.</w:t>
      </w:r>
    </w:p>
    <w:p w14:paraId="55DCA56D" w14:textId="553E2C0D" w:rsidR="00C83740" w:rsidRDefault="00C83740" w:rsidP="00C83740">
      <w:pPr>
        <w:pStyle w:val="ListParagraph"/>
        <w:numPr>
          <w:ilvl w:val="1"/>
          <w:numId w:val="1"/>
        </w:numPr>
        <w:rPr>
          <w:rFonts w:asciiTheme="minorHAnsi" w:hAnsiTheme="minorHAnsi" w:cstheme="minorHAnsi"/>
        </w:rPr>
      </w:pPr>
      <w:r>
        <w:rPr>
          <w:rFonts w:asciiTheme="minorHAnsi" w:hAnsiTheme="minorHAnsi" w:cstheme="minorHAnsi"/>
        </w:rPr>
        <w:t>Enforcement issues – Councillors to review the status of</w:t>
      </w:r>
      <w:r w:rsidR="009B61B5">
        <w:rPr>
          <w:rFonts w:asciiTheme="minorHAnsi" w:hAnsiTheme="minorHAnsi" w:cstheme="minorHAnsi"/>
        </w:rPr>
        <w:t xml:space="preserve"> ongoing </w:t>
      </w:r>
      <w:r>
        <w:rPr>
          <w:rFonts w:asciiTheme="minorHAnsi" w:hAnsiTheme="minorHAnsi" w:cstheme="minorHAnsi"/>
        </w:rPr>
        <w:t xml:space="preserve">enforcement </w:t>
      </w:r>
      <w:r w:rsidR="009B61B5">
        <w:rPr>
          <w:rFonts w:asciiTheme="minorHAnsi" w:hAnsiTheme="minorHAnsi" w:cstheme="minorHAnsi"/>
        </w:rPr>
        <w:t>matters with</w:t>
      </w:r>
      <w:r>
        <w:rPr>
          <w:rFonts w:asciiTheme="minorHAnsi" w:hAnsiTheme="minorHAnsi" w:cstheme="minorHAnsi"/>
        </w:rPr>
        <w:t>in the Paris</w:t>
      </w:r>
      <w:r w:rsidR="006869E3">
        <w:rPr>
          <w:rFonts w:asciiTheme="minorHAnsi" w:hAnsiTheme="minorHAnsi" w:cstheme="minorHAnsi"/>
        </w:rPr>
        <w:t>h</w:t>
      </w:r>
      <w:r>
        <w:rPr>
          <w:rFonts w:asciiTheme="minorHAnsi" w:hAnsiTheme="minorHAnsi" w:cstheme="minorHAnsi"/>
        </w:rPr>
        <w:t>.</w:t>
      </w:r>
    </w:p>
    <w:p w14:paraId="0B05637A" w14:textId="0B295458" w:rsidR="0024187D" w:rsidRPr="0024187D" w:rsidRDefault="00160314" w:rsidP="0024187D">
      <w:pPr>
        <w:pStyle w:val="ListParagraph"/>
        <w:numPr>
          <w:ilvl w:val="1"/>
          <w:numId w:val="1"/>
        </w:numPr>
        <w:rPr>
          <w:rFonts w:asciiTheme="minorHAnsi" w:hAnsiTheme="minorHAnsi" w:cstheme="minorHAnsi"/>
        </w:rPr>
      </w:pPr>
      <w:r>
        <w:rPr>
          <w:rFonts w:asciiTheme="minorHAnsi" w:hAnsiTheme="minorHAnsi" w:cstheme="minorHAnsi"/>
        </w:rPr>
        <w:t xml:space="preserve">Enforcement Policy – Clerk to outline a proposal for the new </w:t>
      </w:r>
      <w:r w:rsidR="009B61B5">
        <w:rPr>
          <w:rFonts w:asciiTheme="minorHAnsi" w:hAnsiTheme="minorHAnsi" w:cstheme="minorHAnsi"/>
        </w:rPr>
        <w:t xml:space="preserve">Parish Council </w:t>
      </w:r>
      <w:r>
        <w:rPr>
          <w:rFonts w:asciiTheme="minorHAnsi" w:hAnsiTheme="minorHAnsi" w:cstheme="minorHAnsi"/>
        </w:rPr>
        <w:t>policy.</w:t>
      </w:r>
    </w:p>
    <w:p w14:paraId="18DB7D30" w14:textId="77777777" w:rsidR="00C83740" w:rsidRPr="00C83740" w:rsidRDefault="00C83740" w:rsidP="00C83740">
      <w:pPr>
        <w:rPr>
          <w:rFonts w:asciiTheme="minorHAnsi" w:hAnsiTheme="minorHAnsi" w:cstheme="minorHAnsi"/>
          <w:sz w:val="12"/>
          <w:szCs w:val="12"/>
        </w:rPr>
      </w:pPr>
    </w:p>
    <w:p w14:paraId="207027E3" w14:textId="77777777" w:rsidR="000E1226" w:rsidRDefault="00C83740" w:rsidP="000E1226">
      <w:pPr>
        <w:pStyle w:val="ListParagraph"/>
        <w:numPr>
          <w:ilvl w:val="0"/>
          <w:numId w:val="1"/>
        </w:numPr>
        <w:rPr>
          <w:rFonts w:asciiTheme="minorHAnsi" w:hAnsiTheme="minorHAnsi" w:cstheme="minorHAnsi"/>
        </w:rPr>
      </w:pPr>
      <w:r w:rsidRPr="00F827EF">
        <w:rPr>
          <w:rFonts w:asciiTheme="minorHAnsi" w:hAnsiTheme="minorHAnsi" w:cstheme="minorHAnsi"/>
          <w:b/>
          <w:bCs/>
        </w:rPr>
        <w:t xml:space="preserve">Correspondence to the Clerk – </w:t>
      </w:r>
      <w:r w:rsidRPr="00F827EF">
        <w:rPr>
          <w:rFonts w:asciiTheme="minorHAnsi" w:hAnsiTheme="minorHAnsi" w:cstheme="minorHAnsi"/>
        </w:rPr>
        <w:t>Report will be online to view with actions required.</w:t>
      </w:r>
    </w:p>
    <w:p w14:paraId="4A4F30A7" w14:textId="77777777" w:rsidR="000E1226" w:rsidRPr="000E1226" w:rsidRDefault="000E1226" w:rsidP="000E1226">
      <w:pPr>
        <w:pStyle w:val="ListParagraph"/>
        <w:ind w:left="567"/>
        <w:rPr>
          <w:rFonts w:asciiTheme="minorHAnsi" w:hAnsiTheme="minorHAnsi" w:cstheme="minorHAnsi"/>
          <w:sz w:val="12"/>
          <w:szCs w:val="12"/>
        </w:rPr>
      </w:pPr>
    </w:p>
    <w:p w14:paraId="75DAEF77" w14:textId="0C25B5CD" w:rsidR="00690E79" w:rsidRPr="00690E79" w:rsidRDefault="000E1226" w:rsidP="00690E79">
      <w:pPr>
        <w:pStyle w:val="ListParagraph"/>
        <w:numPr>
          <w:ilvl w:val="0"/>
          <w:numId w:val="1"/>
        </w:numPr>
        <w:rPr>
          <w:rFonts w:asciiTheme="minorHAnsi" w:hAnsiTheme="minorHAnsi" w:cstheme="minorHAnsi"/>
        </w:rPr>
      </w:pPr>
      <w:r w:rsidRPr="000E1226">
        <w:rPr>
          <w:rFonts w:asciiTheme="minorHAnsi" w:eastAsia="Arial" w:hAnsiTheme="minorHAnsi" w:cstheme="minorHAnsi"/>
          <w:b/>
          <w:bCs/>
        </w:rPr>
        <w:t>Westfield Down</w:t>
      </w:r>
    </w:p>
    <w:p w14:paraId="56F2B980" w14:textId="3CB8BC1C" w:rsidR="00690E79" w:rsidRDefault="00690E79" w:rsidP="0056703C">
      <w:pPr>
        <w:pStyle w:val="ListParagraph"/>
        <w:ind w:left="567"/>
        <w:rPr>
          <w:rFonts w:asciiTheme="minorHAnsi" w:hAnsiTheme="minorHAnsi" w:cstheme="minorHAnsi"/>
        </w:rPr>
      </w:pPr>
      <w:r>
        <w:rPr>
          <w:rFonts w:asciiTheme="minorHAnsi" w:hAnsiTheme="minorHAnsi" w:cstheme="minorHAnsi"/>
        </w:rPr>
        <w:t>Councillors to discuss the situation on the following areas:</w:t>
      </w:r>
    </w:p>
    <w:p w14:paraId="483526EC" w14:textId="2660E070" w:rsidR="00690E79" w:rsidRDefault="00690E79" w:rsidP="0056703C">
      <w:pPr>
        <w:pStyle w:val="ListParagraph"/>
        <w:numPr>
          <w:ilvl w:val="1"/>
          <w:numId w:val="20"/>
        </w:numPr>
        <w:rPr>
          <w:rFonts w:asciiTheme="minorHAnsi" w:hAnsiTheme="minorHAnsi" w:cstheme="minorHAnsi"/>
        </w:rPr>
      </w:pPr>
      <w:r>
        <w:rPr>
          <w:rFonts w:asciiTheme="minorHAnsi" w:hAnsiTheme="minorHAnsi" w:cstheme="minorHAnsi"/>
        </w:rPr>
        <w:t xml:space="preserve">Outline proposals for environmental </w:t>
      </w:r>
      <w:r w:rsidR="0056703C">
        <w:rPr>
          <w:rFonts w:asciiTheme="minorHAnsi" w:hAnsiTheme="minorHAnsi" w:cstheme="minorHAnsi"/>
        </w:rPr>
        <w:t xml:space="preserve">build back on the Westfield Down site following the </w:t>
      </w:r>
      <w:proofErr w:type="spellStart"/>
      <w:r w:rsidR="0056703C">
        <w:rPr>
          <w:rFonts w:asciiTheme="minorHAnsi" w:hAnsiTheme="minorHAnsi" w:cstheme="minorHAnsi"/>
        </w:rPr>
        <w:t>FWAG</w:t>
      </w:r>
      <w:proofErr w:type="spellEnd"/>
      <w:r w:rsidR="0056703C">
        <w:rPr>
          <w:rFonts w:asciiTheme="minorHAnsi" w:hAnsiTheme="minorHAnsi" w:cstheme="minorHAnsi"/>
        </w:rPr>
        <w:t xml:space="preserve"> report.</w:t>
      </w:r>
    </w:p>
    <w:p w14:paraId="7A39417B" w14:textId="6A8DF43B" w:rsidR="000B688C" w:rsidRPr="000B688C" w:rsidRDefault="0056703C" w:rsidP="000B688C">
      <w:pPr>
        <w:pStyle w:val="ListParagraph"/>
        <w:numPr>
          <w:ilvl w:val="1"/>
          <w:numId w:val="20"/>
        </w:numPr>
        <w:rPr>
          <w:rFonts w:asciiTheme="minorHAnsi" w:hAnsiTheme="minorHAnsi" w:cstheme="minorHAnsi"/>
        </w:rPr>
      </w:pPr>
      <w:r>
        <w:rPr>
          <w:rFonts w:asciiTheme="minorHAnsi" w:hAnsiTheme="minorHAnsi" w:cstheme="minorHAnsi"/>
        </w:rPr>
        <w:t>Update on the Football Club lease</w:t>
      </w:r>
      <w:r w:rsidR="007E102F">
        <w:rPr>
          <w:rFonts w:asciiTheme="minorHAnsi" w:hAnsiTheme="minorHAnsi" w:cstheme="minorHAnsi"/>
        </w:rPr>
        <w:t xml:space="preserve"> for new football pitch</w:t>
      </w:r>
      <w:r>
        <w:rPr>
          <w:rFonts w:asciiTheme="minorHAnsi" w:hAnsiTheme="minorHAnsi" w:cstheme="minorHAnsi"/>
        </w:rPr>
        <w:t>.</w:t>
      </w:r>
    </w:p>
    <w:p w14:paraId="540C45B4" w14:textId="77777777" w:rsidR="00690E79" w:rsidRPr="0056703C" w:rsidRDefault="00690E79" w:rsidP="0056703C">
      <w:pPr>
        <w:pStyle w:val="ListParagraph"/>
        <w:ind w:left="567"/>
        <w:rPr>
          <w:rFonts w:asciiTheme="minorHAnsi" w:hAnsiTheme="minorHAnsi" w:cstheme="minorHAnsi"/>
          <w:sz w:val="12"/>
          <w:szCs w:val="12"/>
        </w:rPr>
      </w:pPr>
    </w:p>
    <w:p w14:paraId="3F196310" w14:textId="5EFD84D4" w:rsidR="00160314" w:rsidRPr="00160314" w:rsidRDefault="00001694" w:rsidP="0056703C">
      <w:pPr>
        <w:pStyle w:val="ListParagraph"/>
        <w:numPr>
          <w:ilvl w:val="0"/>
          <w:numId w:val="20"/>
        </w:numPr>
        <w:rPr>
          <w:rFonts w:asciiTheme="minorHAnsi" w:hAnsiTheme="minorHAnsi" w:cstheme="minorHAnsi"/>
        </w:rPr>
      </w:pPr>
      <w:r w:rsidRPr="00160314">
        <w:rPr>
          <w:rFonts w:asciiTheme="minorHAnsi" w:eastAsia="Arial" w:hAnsiTheme="minorHAnsi" w:cstheme="minorHAnsi"/>
          <w:b/>
          <w:bCs/>
        </w:rPr>
        <w:t xml:space="preserve">Policy Review </w:t>
      </w:r>
    </w:p>
    <w:p w14:paraId="4564EA5D" w14:textId="77777777" w:rsidR="00160314" w:rsidRPr="00160314" w:rsidRDefault="00001694" w:rsidP="00160314">
      <w:pPr>
        <w:pStyle w:val="ListParagraph"/>
        <w:ind w:left="567"/>
        <w:rPr>
          <w:rFonts w:asciiTheme="minorHAnsi" w:hAnsiTheme="minorHAnsi" w:cstheme="minorHAnsi"/>
        </w:rPr>
      </w:pPr>
      <w:r w:rsidRPr="00160314">
        <w:rPr>
          <w:rFonts w:asciiTheme="minorHAnsi" w:eastAsia="Arial" w:hAnsiTheme="minorHAnsi" w:cstheme="minorHAnsi"/>
        </w:rPr>
        <w:t xml:space="preserve">Councillors are asked to review and resolve the following policies: </w:t>
      </w:r>
    </w:p>
    <w:p w14:paraId="032A2043" w14:textId="77777777" w:rsidR="007F4F7E" w:rsidRPr="007F4F7E" w:rsidRDefault="007F4F7E" w:rsidP="007F4F7E">
      <w:pPr>
        <w:pStyle w:val="ListParagraph"/>
        <w:numPr>
          <w:ilvl w:val="0"/>
          <w:numId w:val="15"/>
        </w:numPr>
        <w:rPr>
          <w:rFonts w:asciiTheme="minorHAnsi" w:eastAsia="Arial" w:hAnsiTheme="minorHAnsi" w:cstheme="minorHAnsi"/>
          <w:vanish/>
        </w:rPr>
      </w:pPr>
    </w:p>
    <w:p w14:paraId="47F66F30" w14:textId="77777777" w:rsidR="007F4F7E" w:rsidRPr="007F4F7E" w:rsidRDefault="007F4F7E" w:rsidP="007F4F7E">
      <w:pPr>
        <w:pStyle w:val="ListParagraph"/>
        <w:numPr>
          <w:ilvl w:val="0"/>
          <w:numId w:val="15"/>
        </w:numPr>
        <w:rPr>
          <w:rFonts w:asciiTheme="minorHAnsi" w:eastAsia="Arial" w:hAnsiTheme="minorHAnsi" w:cstheme="minorHAnsi"/>
          <w:vanish/>
        </w:rPr>
      </w:pPr>
    </w:p>
    <w:p w14:paraId="6BCAC963" w14:textId="02245C52" w:rsidR="00160314" w:rsidRPr="00160314" w:rsidRDefault="00001694" w:rsidP="007F4F7E">
      <w:pPr>
        <w:pStyle w:val="ListParagraph"/>
        <w:numPr>
          <w:ilvl w:val="1"/>
          <w:numId w:val="15"/>
        </w:numPr>
        <w:rPr>
          <w:rFonts w:asciiTheme="minorHAnsi" w:hAnsiTheme="minorHAnsi" w:cstheme="minorHAnsi"/>
        </w:rPr>
      </w:pPr>
      <w:r w:rsidRPr="00160314">
        <w:rPr>
          <w:rFonts w:asciiTheme="minorHAnsi" w:eastAsia="Arial" w:hAnsiTheme="minorHAnsi" w:cstheme="minorHAnsi"/>
        </w:rPr>
        <w:t xml:space="preserve">Standing Orders </w:t>
      </w:r>
    </w:p>
    <w:p w14:paraId="65A97C9E" w14:textId="77777777" w:rsidR="00160314" w:rsidRPr="00160314" w:rsidRDefault="00001694" w:rsidP="006A7A50">
      <w:pPr>
        <w:pStyle w:val="ListParagraph"/>
        <w:numPr>
          <w:ilvl w:val="1"/>
          <w:numId w:val="15"/>
        </w:numPr>
        <w:rPr>
          <w:rFonts w:asciiTheme="minorHAnsi" w:hAnsiTheme="minorHAnsi" w:cstheme="minorHAnsi"/>
        </w:rPr>
      </w:pPr>
      <w:r w:rsidRPr="00160314">
        <w:rPr>
          <w:rFonts w:asciiTheme="minorHAnsi" w:eastAsia="Arial" w:hAnsiTheme="minorHAnsi" w:cstheme="minorHAnsi"/>
        </w:rPr>
        <w:t xml:space="preserve">Financial Regulations </w:t>
      </w:r>
    </w:p>
    <w:p w14:paraId="038B92A0" w14:textId="77777777" w:rsidR="00160314" w:rsidRPr="00160314" w:rsidRDefault="00001694" w:rsidP="006A7A50">
      <w:pPr>
        <w:pStyle w:val="ListParagraph"/>
        <w:numPr>
          <w:ilvl w:val="1"/>
          <w:numId w:val="15"/>
        </w:numPr>
        <w:rPr>
          <w:rFonts w:asciiTheme="minorHAnsi" w:hAnsiTheme="minorHAnsi" w:cstheme="minorHAnsi"/>
        </w:rPr>
      </w:pPr>
      <w:r w:rsidRPr="00160314">
        <w:rPr>
          <w:rFonts w:asciiTheme="minorHAnsi" w:eastAsia="Arial" w:hAnsiTheme="minorHAnsi" w:cstheme="minorHAnsi"/>
        </w:rPr>
        <w:t xml:space="preserve">Code of Conduct for Members </w:t>
      </w:r>
    </w:p>
    <w:p w14:paraId="6457ED3B" w14:textId="77777777" w:rsidR="00160314" w:rsidRPr="00160314" w:rsidRDefault="00001694" w:rsidP="006A7A50">
      <w:pPr>
        <w:pStyle w:val="ListParagraph"/>
        <w:numPr>
          <w:ilvl w:val="1"/>
          <w:numId w:val="15"/>
        </w:numPr>
        <w:rPr>
          <w:rFonts w:asciiTheme="minorHAnsi" w:hAnsiTheme="minorHAnsi" w:cstheme="minorHAnsi"/>
        </w:rPr>
      </w:pPr>
      <w:r w:rsidRPr="00160314">
        <w:rPr>
          <w:rFonts w:asciiTheme="minorHAnsi" w:eastAsia="Arial" w:hAnsiTheme="minorHAnsi" w:cstheme="minorHAnsi"/>
        </w:rPr>
        <w:t xml:space="preserve">Code of Conduct for Staff </w:t>
      </w:r>
    </w:p>
    <w:p w14:paraId="354B5709" w14:textId="77777777" w:rsidR="00160314" w:rsidRPr="00160314" w:rsidRDefault="00160314" w:rsidP="00160314">
      <w:pPr>
        <w:pStyle w:val="ListParagraph"/>
        <w:ind w:left="1134"/>
        <w:rPr>
          <w:rFonts w:asciiTheme="minorHAnsi" w:hAnsiTheme="minorHAnsi" w:cstheme="minorHAnsi"/>
          <w:sz w:val="12"/>
          <w:szCs w:val="12"/>
        </w:rPr>
      </w:pPr>
    </w:p>
    <w:p w14:paraId="57DB556B" w14:textId="77777777" w:rsidR="00313D66" w:rsidRPr="00313D66" w:rsidRDefault="00C95456" w:rsidP="00313D66">
      <w:pPr>
        <w:pStyle w:val="ListParagraph"/>
        <w:numPr>
          <w:ilvl w:val="0"/>
          <w:numId w:val="15"/>
        </w:numPr>
        <w:rPr>
          <w:rFonts w:asciiTheme="minorHAnsi" w:hAnsiTheme="minorHAnsi" w:cstheme="minorHAnsi"/>
        </w:rPr>
      </w:pPr>
      <w:r>
        <w:rPr>
          <w:rFonts w:asciiTheme="minorHAnsi" w:eastAsia="Arial" w:hAnsiTheme="minorHAnsi" w:cstheme="minorHAnsi"/>
          <w:b/>
          <w:bCs/>
        </w:rPr>
        <w:t>Annual Ris</w:t>
      </w:r>
      <w:r w:rsidR="006A7A50">
        <w:rPr>
          <w:rFonts w:asciiTheme="minorHAnsi" w:eastAsia="Arial" w:hAnsiTheme="minorHAnsi" w:cstheme="minorHAnsi"/>
          <w:b/>
          <w:bCs/>
        </w:rPr>
        <w:t>k and Asset Registers</w:t>
      </w:r>
    </w:p>
    <w:p w14:paraId="1871C2CA" w14:textId="38BB158F" w:rsidR="00313D66" w:rsidRPr="00313D66" w:rsidRDefault="00001694" w:rsidP="00313D66">
      <w:pPr>
        <w:pStyle w:val="ListParagraph"/>
        <w:ind w:left="567"/>
        <w:rPr>
          <w:rFonts w:asciiTheme="minorHAnsi" w:hAnsiTheme="minorHAnsi" w:cstheme="minorHAnsi"/>
        </w:rPr>
      </w:pPr>
      <w:r w:rsidRPr="00313D66">
        <w:rPr>
          <w:rFonts w:asciiTheme="minorHAnsi" w:eastAsia="Arial" w:hAnsiTheme="minorHAnsi" w:cstheme="minorHAnsi"/>
        </w:rPr>
        <w:t xml:space="preserve">Councillors are asked to review </w:t>
      </w:r>
      <w:r w:rsidR="00EB741A">
        <w:rPr>
          <w:rFonts w:asciiTheme="minorHAnsi" w:eastAsia="Arial" w:hAnsiTheme="minorHAnsi" w:cstheme="minorHAnsi"/>
        </w:rPr>
        <w:t xml:space="preserve">the following </w:t>
      </w:r>
      <w:r w:rsidRPr="00313D66">
        <w:rPr>
          <w:rFonts w:asciiTheme="minorHAnsi" w:eastAsia="Arial" w:hAnsiTheme="minorHAnsi" w:cstheme="minorHAnsi"/>
        </w:rPr>
        <w:t>items for approval for 2022/23</w:t>
      </w:r>
      <w:r w:rsidR="00EB741A">
        <w:rPr>
          <w:rFonts w:asciiTheme="minorHAnsi" w:eastAsia="Arial" w:hAnsiTheme="minorHAnsi" w:cstheme="minorHAnsi"/>
        </w:rPr>
        <w:t>:</w:t>
      </w:r>
    </w:p>
    <w:p w14:paraId="544379A7" w14:textId="77777777" w:rsidR="006D26BC" w:rsidRPr="006D26BC" w:rsidRDefault="006D26BC" w:rsidP="006D26BC">
      <w:pPr>
        <w:pStyle w:val="ListParagraph"/>
        <w:numPr>
          <w:ilvl w:val="0"/>
          <w:numId w:val="17"/>
        </w:numPr>
        <w:rPr>
          <w:rFonts w:asciiTheme="minorHAnsi" w:eastAsia="Arial" w:hAnsiTheme="minorHAnsi" w:cstheme="minorHAnsi"/>
          <w:vanish/>
        </w:rPr>
      </w:pPr>
    </w:p>
    <w:p w14:paraId="5B1AC3BD" w14:textId="77777777" w:rsidR="006D26BC" w:rsidRPr="006D26BC" w:rsidRDefault="006D26BC" w:rsidP="006D26BC">
      <w:pPr>
        <w:pStyle w:val="ListParagraph"/>
        <w:numPr>
          <w:ilvl w:val="0"/>
          <w:numId w:val="17"/>
        </w:numPr>
        <w:rPr>
          <w:rFonts w:asciiTheme="minorHAnsi" w:eastAsia="Arial" w:hAnsiTheme="minorHAnsi" w:cstheme="minorHAnsi"/>
          <w:vanish/>
        </w:rPr>
      </w:pPr>
    </w:p>
    <w:p w14:paraId="4BE3F9C9" w14:textId="3B9EEDEF" w:rsidR="00313D66" w:rsidRPr="00313D66" w:rsidRDefault="006A7A50" w:rsidP="006D26BC">
      <w:pPr>
        <w:pStyle w:val="ListParagraph"/>
        <w:numPr>
          <w:ilvl w:val="1"/>
          <w:numId w:val="17"/>
        </w:numPr>
        <w:rPr>
          <w:rFonts w:asciiTheme="minorHAnsi" w:hAnsiTheme="minorHAnsi" w:cstheme="minorHAnsi"/>
        </w:rPr>
      </w:pPr>
      <w:r w:rsidRPr="00313D66">
        <w:rPr>
          <w:rFonts w:asciiTheme="minorHAnsi" w:eastAsia="Arial" w:hAnsiTheme="minorHAnsi" w:cstheme="minorHAnsi"/>
        </w:rPr>
        <w:t>Asset Registe</w:t>
      </w:r>
      <w:r w:rsidR="00313D66">
        <w:rPr>
          <w:rFonts w:asciiTheme="minorHAnsi" w:eastAsia="Arial" w:hAnsiTheme="minorHAnsi" w:cstheme="minorHAnsi"/>
        </w:rPr>
        <w:t>r</w:t>
      </w:r>
    </w:p>
    <w:p w14:paraId="4B25C433" w14:textId="77777777" w:rsidR="00313D66" w:rsidRDefault="009A4809" w:rsidP="00313D66">
      <w:pPr>
        <w:pStyle w:val="ListParagraph"/>
        <w:numPr>
          <w:ilvl w:val="1"/>
          <w:numId w:val="17"/>
        </w:numPr>
        <w:rPr>
          <w:rFonts w:asciiTheme="minorHAnsi" w:hAnsiTheme="minorHAnsi" w:cstheme="minorHAnsi"/>
        </w:rPr>
      </w:pPr>
      <w:r w:rsidRPr="00313D66">
        <w:rPr>
          <w:rFonts w:asciiTheme="minorHAnsi" w:hAnsiTheme="minorHAnsi" w:cstheme="minorHAnsi"/>
        </w:rPr>
        <w:t>Risk Assessment</w:t>
      </w:r>
    </w:p>
    <w:p w14:paraId="46E1AE6D" w14:textId="77777777" w:rsidR="00313D66" w:rsidRPr="00313D66" w:rsidRDefault="006A7A50" w:rsidP="00313D66">
      <w:pPr>
        <w:pStyle w:val="ListParagraph"/>
        <w:numPr>
          <w:ilvl w:val="1"/>
          <w:numId w:val="17"/>
        </w:numPr>
        <w:rPr>
          <w:rFonts w:asciiTheme="minorHAnsi" w:hAnsiTheme="minorHAnsi" w:cstheme="minorHAnsi"/>
        </w:rPr>
      </w:pPr>
      <w:r w:rsidRPr="00313D66">
        <w:rPr>
          <w:rFonts w:asciiTheme="minorHAnsi" w:eastAsia="Arial" w:hAnsiTheme="minorHAnsi" w:cstheme="minorHAnsi"/>
        </w:rPr>
        <w:t>Annual Risk Management Plan</w:t>
      </w:r>
    </w:p>
    <w:p w14:paraId="60480C22" w14:textId="77777777" w:rsidR="00313D66" w:rsidRPr="00313D66" w:rsidRDefault="00313D66" w:rsidP="00313D66">
      <w:pPr>
        <w:pStyle w:val="ListParagraph"/>
        <w:ind w:left="1134"/>
        <w:rPr>
          <w:rFonts w:asciiTheme="minorHAnsi" w:hAnsiTheme="minorHAnsi" w:cstheme="minorHAnsi"/>
          <w:sz w:val="12"/>
          <w:szCs w:val="12"/>
        </w:rPr>
      </w:pPr>
    </w:p>
    <w:p w14:paraId="569F0DE0" w14:textId="77777777" w:rsidR="0025399D" w:rsidRPr="0025399D" w:rsidRDefault="00001694" w:rsidP="0025399D">
      <w:pPr>
        <w:pStyle w:val="ListParagraph"/>
        <w:numPr>
          <w:ilvl w:val="0"/>
          <w:numId w:val="17"/>
        </w:numPr>
        <w:rPr>
          <w:rFonts w:asciiTheme="minorHAnsi" w:hAnsiTheme="minorHAnsi" w:cstheme="minorHAnsi"/>
        </w:rPr>
      </w:pPr>
      <w:r w:rsidRPr="00313D66">
        <w:rPr>
          <w:rFonts w:asciiTheme="minorHAnsi" w:eastAsia="Arial" w:hAnsiTheme="minorHAnsi" w:cstheme="minorHAnsi"/>
          <w:b/>
          <w:bCs/>
        </w:rPr>
        <w:t xml:space="preserve">Preferred Suppliers List </w:t>
      </w:r>
    </w:p>
    <w:p w14:paraId="16B46F41" w14:textId="77777777" w:rsidR="0025399D" w:rsidRPr="0025399D" w:rsidRDefault="00001694" w:rsidP="0025399D">
      <w:pPr>
        <w:pStyle w:val="ListParagraph"/>
        <w:ind w:left="567"/>
        <w:rPr>
          <w:rFonts w:asciiTheme="minorHAnsi" w:hAnsiTheme="minorHAnsi" w:cstheme="minorHAnsi"/>
        </w:rPr>
      </w:pPr>
      <w:r w:rsidRPr="0025399D">
        <w:rPr>
          <w:rFonts w:asciiTheme="minorHAnsi" w:eastAsia="Arial" w:hAnsiTheme="minorHAnsi" w:cstheme="minorHAnsi"/>
        </w:rPr>
        <w:t>Councillors to review the list and the policy proposal from the Proper Officer.</w:t>
      </w:r>
    </w:p>
    <w:p w14:paraId="22143299" w14:textId="77777777" w:rsidR="0025399D" w:rsidRPr="0025399D" w:rsidRDefault="0025399D" w:rsidP="0025399D">
      <w:pPr>
        <w:pStyle w:val="ListParagraph"/>
        <w:ind w:left="567"/>
        <w:rPr>
          <w:rFonts w:asciiTheme="minorHAnsi" w:hAnsiTheme="minorHAnsi" w:cstheme="minorHAnsi"/>
          <w:sz w:val="12"/>
          <w:szCs w:val="12"/>
        </w:rPr>
      </w:pPr>
    </w:p>
    <w:p w14:paraId="0B0CCD80" w14:textId="77777777" w:rsidR="0025399D" w:rsidRPr="0025399D" w:rsidRDefault="00564131" w:rsidP="0025399D">
      <w:pPr>
        <w:pStyle w:val="ListParagraph"/>
        <w:numPr>
          <w:ilvl w:val="0"/>
          <w:numId w:val="17"/>
        </w:numPr>
        <w:rPr>
          <w:rFonts w:asciiTheme="minorHAnsi" w:hAnsiTheme="minorHAnsi" w:cstheme="minorHAnsi"/>
        </w:rPr>
      </w:pPr>
      <w:r w:rsidRPr="0025399D">
        <w:rPr>
          <w:rFonts w:asciiTheme="minorHAnsi" w:eastAsia="Arial" w:hAnsiTheme="minorHAnsi" w:cstheme="minorHAnsi"/>
          <w:b/>
          <w:bCs/>
        </w:rPr>
        <w:t>Priorities 2022/23</w:t>
      </w:r>
    </w:p>
    <w:p w14:paraId="5FD36728" w14:textId="6135B6FA" w:rsidR="00276318" w:rsidRPr="00276318" w:rsidRDefault="00097AEA" w:rsidP="00276318">
      <w:pPr>
        <w:pStyle w:val="ListParagraph"/>
        <w:ind w:left="567"/>
        <w:rPr>
          <w:rFonts w:asciiTheme="minorHAnsi" w:hAnsiTheme="minorHAnsi" w:cstheme="minorHAnsi"/>
        </w:rPr>
      </w:pPr>
      <w:r w:rsidRPr="00276318">
        <w:rPr>
          <w:rFonts w:asciiTheme="minorHAnsi" w:eastAsia="Arial" w:hAnsiTheme="minorHAnsi" w:cstheme="minorHAnsi"/>
        </w:rPr>
        <w:t>Clerk to discuss proposed priorities for the coming year.</w:t>
      </w:r>
    </w:p>
    <w:p w14:paraId="041CD576" w14:textId="77777777" w:rsidR="00276318" w:rsidRPr="00276318" w:rsidRDefault="00276318" w:rsidP="00276318">
      <w:pPr>
        <w:pStyle w:val="ListParagraph"/>
        <w:ind w:left="567"/>
        <w:rPr>
          <w:rFonts w:asciiTheme="minorHAnsi" w:hAnsiTheme="minorHAnsi" w:cstheme="minorHAnsi"/>
          <w:sz w:val="12"/>
          <w:szCs w:val="12"/>
        </w:rPr>
      </w:pPr>
    </w:p>
    <w:p w14:paraId="783B36C1" w14:textId="07347FF0" w:rsidR="00276318" w:rsidRPr="00276318" w:rsidRDefault="00730071" w:rsidP="00276318">
      <w:pPr>
        <w:pStyle w:val="ListParagraph"/>
        <w:numPr>
          <w:ilvl w:val="0"/>
          <w:numId w:val="17"/>
        </w:numPr>
        <w:rPr>
          <w:rFonts w:asciiTheme="minorHAnsi" w:hAnsiTheme="minorHAnsi" w:cstheme="minorHAnsi"/>
        </w:rPr>
      </w:pPr>
      <w:r w:rsidRPr="00276318">
        <w:rPr>
          <w:rFonts w:asciiTheme="minorHAnsi" w:eastAsia="Arial" w:hAnsiTheme="minorHAnsi" w:cstheme="minorHAnsi"/>
          <w:b/>
          <w:bCs/>
        </w:rPr>
        <w:t>Parish Maintenance</w:t>
      </w:r>
    </w:p>
    <w:p w14:paraId="2C764B2B" w14:textId="77777777" w:rsidR="009B1CC7" w:rsidRPr="009B1CC7" w:rsidRDefault="009B1CC7" w:rsidP="009B1CC7">
      <w:pPr>
        <w:pStyle w:val="ListParagraph"/>
        <w:numPr>
          <w:ilvl w:val="0"/>
          <w:numId w:val="18"/>
        </w:numPr>
        <w:rPr>
          <w:rFonts w:asciiTheme="minorHAnsi" w:eastAsia="Arial" w:hAnsiTheme="minorHAnsi" w:cstheme="minorHAnsi"/>
          <w:vanish/>
        </w:rPr>
      </w:pPr>
    </w:p>
    <w:p w14:paraId="7F5ABB5E" w14:textId="77777777" w:rsidR="009B1CC7" w:rsidRPr="009B1CC7" w:rsidRDefault="009B1CC7" w:rsidP="009B1CC7">
      <w:pPr>
        <w:pStyle w:val="ListParagraph"/>
        <w:numPr>
          <w:ilvl w:val="0"/>
          <w:numId w:val="18"/>
        </w:numPr>
        <w:rPr>
          <w:rFonts w:asciiTheme="minorHAnsi" w:eastAsia="Arial" w:hAnsiTheme="minorHAnsi" w:cstheme="minorHAnsi"/>
          <w:vanish/>
        </w:rPr>
      </w:pPr>
    </w:p>
    <w:p w14:paraId="3BB93549" w14:textId="0AD782A3" w:rsidR="00276318" w:rsidRPr="00276318" w:rsidRDefault="002F32BD" w:rsidP="009B1CC7">
      <w:pPr>
        <w:pStyle w:val="ListParagraph"/>
        <w:numPr>
          <w:ilvl w:val="1"/>
          <w:numId w:val="18"/>
        </w:numPr>
        <w:rPr>
          <w:rFonts w:asciiTheme="minorHAnsi" w:hAnsiTheme="minorHAnsi" w:cstheme="minorHAnsi"/>
        </w:rPr>
      </w:pPr>
      <w:r w:rsidRPr="00276318">
        <w:rPr>
          <w:rFonts w:asciiTheme="minorHAnsi" w:eastAsia="Arial" w:hAnsiTheme="minorHAnsi" w:cstheme="minorHAnsi"/>
        </w:rPr>
        <w:t xml:space="preserve">The Clerk has </w:t>
      </w:r>
      <w:r w:rsidR="003876D8">
        <w:rPr>
          <w:rFonts w:asciiTheme="minorHAnsi" w:eastAsia="Arial" w:hAnsiTheme="minorHAnsi" w:cstheme="minorHAnsi"/>
        </w:rPr>
        <w:t>a</w:t>
      </w:r>
      <w:r w:rsidR="000C22E9" w:rsidRPr="00276318">
        <w:rPr>
          <w:rFonts w:asciiTheme="minorHAnsi" w:eastAsia="Arial" w:hAnsiTheme="minorHAnsi" w:cstheme="minorHAnsi"/>
        </w:rPr>
        <w:t xml:space="preserve"> proposed Tree Policy </w:t>
      </w:r>
      <w:r w:rsidR="003876D8">
        <w:rPr>
          <w:rFonts w:asciiTheme="minorHAnsi" w:eastAsia="Arial" w:hAnsiTheme="minorHAnsi" w:cstheme="minorHAnsi"/>
        </w:rPr>
        <w:t>for</w:t>
      </w:r>
      <w:r w:rsidR="000C22E9" w:rsidRPr="00276318">
        <w:rPr>
          <w:rFonts w:asciiTheme="minorHAnsi" w:eastAsia="Arial" w:hAnsiTheme="minorHAnsi" w:cstheme="minorHAnsi"/>
        </w:rPr>
        <w:t xml:space="preserve"> Councillors to review and adopt.</w:t>
      </w:r>
    </w:p>
    <w:p w14:paraId="6679151A" w14:textId="77777777" w:rsidR="00276318" w:rsidRPr="00276318" w:rsidRDefault="000A47AD" w:rsidP="00276318">
      <w:pPr>
        <w:pStyle w:val="ListParagraph"/>
        <w:numPr>
          <w:ilvl w:val="1"/>
          <w:numId w:val="18"/>
        </w:numPr>
        <w:rPr>
          <w:rFonts w:asciiTheme="minorHAnsi" w:hAnsiTheme="minorHAnsi" w:cstheme="minorHAnsi"/>
        </w:rPr>
      </w:pPr>
      <w:r w:rsidRPr="00276318">
        <w:rPr>
          <w:rFonts w:asciiTheme="minorHAnsi" w:eastAsia="Arial" w:hAnsiTheme="minorHAnsi" w:cstheme="minorHAnsi"/>
        </w:rPr>
        <w:t xml:space="preserve">Poles at </w:t>
      </w:r>
      <w:r w:rsidR="00797E59" w:rsidRPr="00276318">
        <w:rPr>
          <w:rFonts w:asciiTheme="minorHAnsi" w:eastAsia="Arial" w:hAnsiTheme="minorHAnsi" w:cstheme="minorHAnsi"/>
        </w:rPr>
        <w:t>Parish Field</w:t>
      </w:r>
      <w:r w:rsidR="00247268" w:rsidRPr="00276318">
        <w:rPr>
          <w:rFonts w:asciiTheme="minorHAnsi" w:eastAsia="Arial" w:hAnsiTheme="minorHAnsi" w:cstheme="minorHAnsi"/>
        </w:rPr>
        <w:t>.</w:t>
      </w:r>
    </w:p>
    <w:p w14:paraId="5FD9A80F" w14:textId="77777777" w:rsidR="00276318" w:rsidRPr="00276318" w:rsidRDefault="00247268" w:rsidP="00276318">
      <w:pPr>
        <w:pStyle w:val="ListParagraph"/>
        <w:numPr>
          <w:ilvl w:val="1"/>
          <w:numId w:val="18"/>
        </w:numPr>
        <w:rPr>
          <w:rFonts w:asciiTheme="minorHAnsi" w:hAnsiTheme="minorHAnsi" w:cstheme="minorHAnsi"/>
        </w:rPr>
      </w:pPr>
      <w:r w:rsidRPr="00276318">
        <w:rPr>
          <w:rFonts w:asciiTheme="minorHAnsi" w:eastAsia="Arial" w:hAnsiTheme="minorHAnsi" w:cstheme="minorHAnsi"/>
        </w:rPr>
        <w:t xml:space="preserve">Options for the </w:t>
      </w:r>
      <w:r w:rsidR="00797E59" w:rsidRPr="00276318">
        <w:rPr>
          <w:rFonts w:asciiTheme="minorHAnsi" w:eastAsia="Arial" w:hAnsiTheme="minorHAnsi" w:cstheme="minorHAnsi"/>
        </w:rPr>
        <w:t>Bus Stop o</w:t>
      </w:r>
      <w:r w:rsidR="00447DF3" w:rsidRPr="00276318">
        <w:rPr>
          <w:rFonts w:asciiTheme="minorHAnsi" w:eastAsia="Arial" w:hAnsiTheme="minorHAnsi" w:cstheme="minorHAnsi"/>
        </w:rPr>
        <w:t>pposite Londis.</w:t>
      </w:r>
    </w:p>
    <w:p w14:paraId="415B4900" w14:textId="77777777" w:rsidR="00276318" w:rsidRPr="00276318" w:rsidRDefault="00797E59" w:rsidP="00276318">
      <w:pPr>
        <w:pStyle w:val="ListParagraph"/>
        <w:numPr>
          <w:ilvl w:val="1"/>
          <w:numId w:val="18"/>
        </w:numPr>
        <w:rPr>
          <w:rFonts w:asciiTheme="minorHAnsi" w:hAnsiTheme="minorHAnsi" w:cstheme="minorHAnsi"/>
        </w:rPr>
      </w:pPr>
      <w:r w:rsidRPr="00276318">
        <w:rPr>
          <w:rFonts w:asciiTheme="minorHAnsi" w:eastAsia="Arial" w:hAnsiTheme="minorHAnsi" w:cstheme="minorHAnsi"/>
        </w:rPr>
        <w:t>Fencing Cricket Ground</w:t>
      </w:r>
      <w:r w:rsidR="00247268" w:rsidRPr="00276318">
        <w:rPr>
          <w:rFonts w:asciiTheme="minorHAnsi" w:eastAsia="Arial" w:hAnsiTheme="minorHAnsi" w:cstheme="minorHAnsi"/>
        </w:rPr>
        <w:t>.</w:t>
      </w:r>
    </w:p>
    <w:p w14:paraId="20A54492" w14:textId="77777777" w:rsidR="00276318" w:rsidRDefault="0047538A" w:rsidP="00276318">
      <w:pPr>
        <w:pStyle w:val="ListParagraph"/>
        <w:numPr>
          <w:ilvl w:val="1"/>
          <w:numId w:val="18"/>
        </w:numPr>
        <w:rPr>
          <w:rFonts w:asciiTheme="minorHAnsi" w:hAnsiTheme="minorHAnsi" w:cstheme="minorHAnsi"/>
        </w:rPr>
      </w:pPr>
      <w:r w:rsidRPr="00276318">
        <w:rPr>
          <w:rFonts w:asciiTheme="minorHAnsi" w:hAnsiTheme="minorHAnsi" w:cstheme="minorHAnsi"/>
        </w:rPr>
        <w:t>Grass Cutting Contract – Note additional cuts etc.</w:t>
      </w:r>
    </w:p>
    <w:p w14:paraId="194AF69C" w14:textId="4FE8F248" w:rsidR="003A57B4" w:rsidRDefault="003A57B4" w:rsidP="00276318">
      <w:pPr>
        <w:pStyle w:val="ListParagraph"/>
        <w:numPr>
          <w:ilvl w:val="1"/>
          <w:numId w:val="18"/>
        </w:numPr>
        <w:rPr>
          <w:rFonts w:asciiTheme="minorHAnsi" w:hAnsiTheme="minorHAnsi" w:cstheme="minorHAnsi"/>
        </w:rPr>
      </w:pPr>
      <w:r>
        <w:rPr>
          <w:rFonts w:asciiTheme="minorHAnsi" w:hAnsiTheme="minorHAnsi" w:cstheme="minorHAnsi"/>
        </w:rPr>
        <w:t>New Playground signage.</w:t>
      </w:r>
    </w:p>
    <w:p w14:paraId="7DB7F26B" w14:textId="77777777" w:rsidR="00276318" w:rsidRPr="00276318" w:rsidRDefault="00276318" w:rsidP="00276318">
      <w:pPr>
        <w:pStyle w:val="ListParagraph"/>
        <w:ind w:left="1134"/>
        <w:rPr>
          <w:rFonts w:asciiTheme="minorHAnsi" w:hAnsiTheme="minorHAnsi" w:cstheme="minorHAnsi"/>
          <w:sz w:val="12"/>
          <w:szCs w:val="12"/>
        </w:rPr>
      </w:pPr>
    </w:p>
    <w:p w14:paraId="326B6333" w14:textId="1E9F4D5C" w:rsidR="00854672" w:rsidRDefault="00854672" w:rsidP="00276318">
      <w:pPr>
        <w:pStyle w:val="ListParagraph"/>
        <w:numPr>
          <w:ilvl w:val="0"/>
          <w:numId w:val="18"/>
        </w:numPr>
        <w:rPr>
          <w:rFonts w:asciiTheme="minorHAnsi" w:hAnsiTheme="minorHAnsi" w:cstheme="minorHAnsi"/>
          <w:b/>
          <w:bCs/>
        </w:rPr>
      </w:pPr>
      <w:r>
        <w:rPr>
          <w:rFonts w:asciiTheme="minorHAnsi" w:hAnsiTheme="minorHAnsi" w:cstheme="minorHAnsi"/>
          <w:b/>
          <w:bCs/>
        </w:rPr>
        <w:t>Annual Parish Meeting</w:t>
      </w:r>
    </w:p>
    <w:p w14:paraId="7D115F7D" w14:textId="12DEB5A4" w:rsidR="00854672" w:rsidRPr="00A2213F" w:rsidRDefault="00854672" w:rsidP="00854672">
      <w:pPr>
        <w:pStyle w:val="ListParagraph"/>
        <w:ind w:left="567"/>
        <w:rPr>
          <w:rFonts w:asciiTheme="minorHAnsi" w:hAnsiTheme="minorHAnsi" w:cstheme="minorHAnsi"/>
        </w:rPr>
      </w:pPr>
      <w:r w:rsidRPr="00A2213F">
        <w:rPr>
          <w:rFonts w:asciiTheme="minorHAnsi" w:hAnsiTheme="minorHAnsi" w:cstheme="minorHAnsi"/>
        </w:rPr>
        <w:t xml:space="preserve">Councillors to agree the format and </w:t>
      </w:r>
      <w:r w:rsidR="00A2213F" w:rsidRPr="00A2213F">
        <w:rPr>
          <w:rFonts w:asciiTheme="minorHAnsi" w:hAnsiTheme="minorHAnsi" w:cstheme="minorHAnsi"/>
        </w:rPr>
        <w:t>potential date.</w:t>
      </w:r>
    </w:p>
    <w:p w14:paraId="49B49AD5" w14:textId="77777777" w:rsidR="00A2213F" w:rsidRPr="00A2213F" w:rsidRDefault="00A2213F" w:rsidP="00854672">
      <w:pPr>
        <w:pStyle w:val="ListParagraph"/>
        <w:ind w:left="567"/>
        <w:rPr>
          <w:rFonts w:asciiTheme="minorHAnsi" w:hAnsiTheme="minorHAnsi" w:cstheme="minorHAnsi"/>
          <w:b/>
          <w:bCs/>
          <w:sz w:val="12"/>
          <w:szCs w:val="12"/>
        </w:rPr>
      </w:pPr>
    </w:p>
    <w:p w14:paraId="6275D8B4" w14:textId="6EAA3091" w:rsidR="00224D1F" w:rsidRDefault="00224D1F" w:rsidP="00276318">
      <w:pPr>
        <w:pStyle w:val="ListParagraph"/>
        <w:numPr>
          <w:ilvl w:val="0"/>
          <w:numId w:val="18"/>
        </w:numPr>
        <w:rPr>
          <w:rFonts w:asciiTheme="minorHAnsi" w:hAnsiTheme="minorHAnsi" w:cstheme="minorHAnsi"/>
          <w:b/>
          <w:bCs/>
        </w:rPr>
      </w:pPr>
      <w:proofErr w:type="spellStart"/>
      <w:r>
        <w:rPr>
          <w:rFonts w:asciiTheme="minorHAnsi" w:hAnsiTheme="minorHAnsi" w:cstheme="minorHAnsi"/>
          <w:b/>
          <w:bCs/>
        </w:rPr>
        <w:t>NALC</w:t>
      </w:r>
      <w:proofErr w:type="spellEnd"/>
      <w:r>
        <w:rPr>
          <w:rFonts w:asciiTheme="minorHAnsi" w:hAnsiTheme="minorHAnsi" w:cstheme="minorHAnsi"/>
          <w:b/>
          <w:bCs/>
        </w:rPr>
        <w:t xml:space="preserve"> Civility and Respect Campaign</w:t>
      </w:r>
    </w:p>
    <w:p w14:paraId="5884BAAA" w14:textId="3C8CEA8B" w:rsidR="00224D1F" w:rsidRPr="00980503" w:rsidRDefault="00224D1F" w:rsidP="00980503">
      <w:pPr>
        <w:pStyle w:val="ListParagraph"/>
        <w:ind w:left="567"/>
        <w:rPr>
          <w:rFonts w:asciiTheme="minorHAnsi" w:hAnsiTheme="minorHAnsi" w:cstheme="minorHAnsi"/>
        </w:rPr>
      </w:pPr>
      <w:r>
        <w:rPr>
          <w:rFonts w:asciiTheme="minorHAnsi" w:hAnsiTheme="minorHAnsi" w:cstheme="minorHAnsi"/>
        </w:rPr>
        <w:t>C</w:t>
      </w:r>
      <w:r w:rsidR="00B06005">
        <w:rPr>
          <w:rFonts w:asciiTheme="minorHAnsi" w:hAnsiTheme="minorHAnsi" w:cstheme="minorHAnsi"/>
        </w:rPr>
        <w:t>o</w:t>
      </w:r>
      <w:r>
        <w:rPr>
          <w:rFonts w:asciiTheme="minorHAnsi" w:hAnsiTheme="minorHAnsi" w:cstheme="minorHAnsi"/>
        </w:rPr>
        <w:t>un</w:t>
      </w:r>
      <w:r w:rsidR="00B06005">
        <w:rPr>
          <w:rFonts w:asciiTheme="minorHAnsi" w:hAnsiTheme="minorHAnsi" w:cstheme="minorHAnsi"/>
        </w:rPr>
        <w:t>c</w:t>
      </w:r>
      <w:r w:rsidRPr="00980503">
        <w:rPr>
          <w:rFonts w:asciiTheme="minorHAnsi" w:hAnsiTheme="minorHAnsi" w:cstheme="minorHAnsi"/>
        </w:rPr>
        <w:t xml:space="preserve">illors to discuss the </w:t>
      </w:r>
      <w:r w:rsidR="00B06005" w:rsidRPr="00980503">
        <w:rPr>
          <w:rFonts w:asciiTheme="minorHAnsi" w:hAnsiTheme="minorHAnsi" w:cstheme="minorHAnsi"/>
        </w:rPr>
        <w:t>campaign.</w:t>
      </w:r>
    </w:p>
    <w:p w14:paraId="1742E218" w14:textId="77777777" w:rsidR="00B06005" w:rsidRPr="00B06005" w:rsidRDefault="00B06005" w:rsidP="00224D1F">
      <w:pPr>
        <w:pStyle w:val="ListParagraph"/>
        <w:ind w:left="567"/>
        <w:rPr>
          <w:rFonts w:asciiTheme="minorHAnsi" w:hAnsiTheme="minorHAnsi" w:cstheme="minorHAnsi"/>
          <w:sz w:val="12"/>
          <w:szCs w:val="12"/>
        </w:rPr>
      </w:pPr>
    </w:p>
    <w:p w14:paraId="19F60169" w14:textId="604C195C" w:rsidR="00240F9A" w:rsidRPr="008061C5" w:rsidRDefault="00240F9A" w:rsidP="00276318">
      <w:pPr>
        <w:pStyle w:val="ListParagraph"/>
        <w:numPr>
          <w:ilvl w:val="0"/>
          <w:numId w:val="18"/>
        </w:numPr>
        <w:rPr>
          <w:rFonts w:asciiTheme="minorHAnsi" w:hAnsiTheme="minorHAnsi" w:cstheme="minorHAnsi"/>
          <w:b/>
          <w:bCs/>
        </w:rPr>
      </w:pPr>
      <w:r w:rsidRPr="008061C5">
        <w:rPr>
          <w:rFonts w:asciiTheme="minorHAnsi" w:hAnsiTheme="minorHAnsi" w:cstheme="minorHAnsi"/>
          <w:b/>
          <w:bCs/>
        </w:rPr>
        <w:t>Broadband Update</w:t>
      </w:r>
    </w:p>
    <w:p w14:paraId="458B1692" w14:textId="353E41ED" w:rsidR="002E32BC" w:rsidRDefault="00240F9A" w:rsidP="008061C5">
      <w:pPr>
        <w:pStyle w:val="ListParagraph"/>
        <w:ind w:left="567"/>
        <w:rPr>
          <w:rFonts w:asciiTheme="minorHAnsi" w:hAnsiTheme="minorHAnsi" w:cstheme="minorHAnsi"/>
        </w:rPr>
      </w:pPr>
      <w:r w:rsidRPr="00E16A6F">
        <w:rPr>
          <w:rFonts w:asciiTheme="minorHAnsi" w:hAnsiTheme="minorHAnsi" w:cstheme="minorHAnsi"/>
        </w:rPr>
        <w:t>Councillors to receive a verbal report on progress to date.</w:t>
      </w:r>
    </w:p>
    <w:p w14:paraId="6C3ADD2F" w14:textId="77777777" w:rsidR="008061C5" w:rsidRPr="008061C5" w:rsidRDefault="008061C5" w:rsidP="008061C5">
      <w:pPr>
        <w:pStyle w:val="ListParagraph"/>
        <w:ind w:left="567"/>
        <w:rPr>
          <w:rFonts w:asciiTheme="minorHAnsi" w:hAnsiTheme="minorHAnsi" w:cstheme="minorHAnsi"/>
          <w:sz w:val="12"/>
          <w:szCs w:val="12"/>
        </w:rPr>
      </w:pPr>
    </w:p>
    <w:p w14:paraId="4DB91CB1" w14:textId="01E4E753" w:rsidR="00683022" w:rsidRDefault="008B1A88" w:rsidP="00A2213F">
      <w:pPr>
        <w:pStyle w:val="ListParagraph"/>
        <w:numPr>
          <w:ilvl w:val="0"/>
          <w:numId w:val="13"/>
        </w:numPr>
        <w:ind w:left="567" w:hanging="565"/>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 will be submitted to Councillors in writing beforehand.</w:t>
      </w:r>
    </w:p>
    <w:p w14:paraId="5150F5F0" w14:textId="77777777" w:rsidR="00F947F3" w:rsidRPr="00F947F3" w:rsidRDefault="00F947F3" w:rsidP="00F947F3">
      <w:pPr>
        <w:pStyle w:val="ListParagraph"/>
        <w:ind w:left="364"/>
        <w:rPr>
          <w:rFonts w:asciiTheme="minorHAnsi" w:hAnsiTheme="minorHAnsi" w:cstheme="minorHAnsi"/>
          <w:sz w:val="12"/>
          <w:szCs w:val="12"/>
        </w:rPr>
      </w:pPr>
    </w:p>
    <w:p w14:paraId="6B7AB70B" w14:textId="77777777" w:rsidR="00F947F3" w:rsidRDefault="008B1A88" w:rsidP="00097AEA">
      <w:pPr>
        <w:pStyle w:val="ListParagraph"/>
        <w:numPr>
          <w:ilvl w:val="0"/>
          <w:numId w:val="13"/>
        </w:numPr>
        <w:ind w:left="567" w:hanging="565"/>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F947F3">
      <w:pPr>
        <w:pStyle w:val="ListParagraph"/>
        <w:ind w:left="364"/>
        <w:rPr>
          <w:rFonts w:asciiTheme="minorHAnsi" w:hAnsiTheme="minorHAnsi" w:cstheme="minorHAnsi"/>
          <w:sz w:val="12"/>
          <w:szCs w:val="12"/>
        </w:rPr>
      </w:pPr>
    </w:p>
    <w:p w14:paraId="54842F63" w14:textId="5DCD0313" w:rsidR="00F827EF" w:rsidRPr="00F947F3" w:rsidRDefault="008B1A88" w:rsidP="00097AEA">
      <w:pPr>
        <w:pStyle w:val="ListParagraph"/>
        <w:numPr>
          <w:ilvl w:val="0"/>
          <w:numId w:val="13"/>
        </w:numPr>
        <w:ind w:left="567" w:hanging="565"/>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6E9831F9" w14:textId="77777777" w:rsidR="00F947F3" w:rsidRPr="00F947F3" w:rsidRDefault="00F947F3" w:rsidP="00097AEA">
      <w:pPr>
        <w:pStyle w:val="ListParagraph"/>
        <w:ind w:left="567" w:hanging="565"/>
        <w:rPr>
          <w:rFonts w:asciiTheme="minorHAnsi" w:hAnsiTheme="minorHAnsi" w:cstheme="minorHAnsi"/>
          <w:sz w:val="12"/>
          <w:szCs w:val="12"/>
        </w:rPr>
      </w:pPr>
    </w:p>
    <w:p w14:paraId="130635E4" w14:textId="77777777" w:rsidR="00097AEA" w:rsidRDefault="008B1A88" w:rsidP="00097AEA">
      <w:pPr>
        <w:pStyle w:val="ListParagraph"/>
        <w:numPr>
          <w:ilvl w:val="0"/>
          <w:numId w:val="13"/>
        </w:numPr>
        <w:ind w:left="567" w:hanging="565"/>
        <w:rPr>
          <w:rFonts w:asciiTheme="minorHAnsi" w:hAnsiTheme="minorHAnsi" w:cstheme="minorHAnsi"/>
        </w:rPr>
      </w:pPr>
      <w:r w:rsidRPr="00F827EF">
        <w:rPr>
          <w:rFonts w:asciiTheme="minorHAnsi" w:hAnsiTheme="minorHAnsi" w:cstheme="minorHAnsi"/>
          <w:b/>
          <w:bCs/>
        </w:rPr>
        <w:t>Financia</w:t>
      </w:r>
      <w:bookmarkStart w:id="1" w:name="_Hlk10807009"/>
      <w:r w:rsidRPr="00F827EF">
        <w:rPr>
          <w:rFonts w:asciiTheme="minorHAnsi" w:hAnsiTheme="minorHAnsi" w:cstheme="minorHAnsi"/>
          <w:b/>
          <w:bCs/>
        </w:rPr>
        <w:t>l Monthly Reports and Updates</w:t>
      </w:r>
      <w:r w:rsidRPr="00F827EF">
        <w:rPr>
          <w:rFonts w:asciiTheme="minorHAnsi" w:hAnsiTheme="minorHAnsi" w:cstheme="minorHAnsi"/>
        </w:rPr>
        <w:t xml:space="preserve"> </w:t>
      </w:r>
    </w:p>
    <w:p w14:paraId="2583F52C" w14:textId="77777777" w:rsidR="00097AEA" w:rsidRDefault="00A6384B" w:rsidP="009B1CC7">
      <w:pPr>
        <w:pStyle w:val="ListParagraph"/>
        <w:ind w:left="567"/>
        <w:rPr>
          <w:rFonts w:asciiTheme="minorHAnsi" w:hAnsiTheme="minorHAnsi" w:cstheme="minorHAnsi"/>
        </w:rPr>
      </w:pPr>
      <w:r w:rsidRPr="00097AEA">
        <w:rPr>
          <w:rFonts w:asciiTheme="minorHAnsi" w:hAnsiTheme="minorHAnsi" w:cstheme="minorHAnsi"/>
        </w:rPr>
        <w:t xml:space="preserve">Councillors are asked to </w:t>
      </w:r>
      <w:r w:rsidR="008B1A88" w:rsidRPr="00097AEA">
        <w:rPr>
          <w:rFonts w:asciiTheme="minorHAnsi" w:hAnsiTheme="minorHAnsi" w:cstheme="minorHAnsi"/>
        </w:rPr>
        <w:t>consider and resolve the:</w:t>
      </w:r>
    </w:p>
    <w:p w14:paraId="62DD2263" w14:textId="77777777" w:rsidR="00443F0D" w:rsidRDefault="009C358E" w:rsidP="00443F0D">
      <w:pPr>
        <w:pStyle w:val="ListParagraph"/>
        <w:numPr>
          <w:ilvl w:val="1"/>
          <w:numId w:val="13"/>
        </w:numPr>
        <w:rPr>
          <w:rFonts w:asciiTheme="minorHAnsi" w:hAnsiTheme="minorHAnsi" w:cstheme="minorHAnsi"/>
        </w:rPr>
      </w:pPr>
      <w:r w:rsidRPr="00097AEA">
        <w:rPr>
          <w:rFonts w:asciiTheme="minorHAnsi" w:hAnsiTheme="minorHAnsi" w:cstheme="minorHAnsi"/>
        </w:rPr>
        <w:t xml:space="preserve">Councillors to review the budget monitoring </w:t>
      </w:r>
      <w:r w:rsidR="0033502C" w:rsidRPr="00097AEA">
        <w:rPr>
          <w:rFonts w:asciiTheme="minorHAnsi" w:hAnsiTheme="minorHAnsi" w:cstheme="minorHAnsi"/>
        </w:rPr>
        <w:t>excel spreadsheet</w:t>
      </w:r>
      <w:r w:rsidRPr="00097AEA">
        <w:rPr>
          <w:rFonts w:asciiTheme="minorHAnsi" w:hAnsiTheme="minorHAnsi" w:cstheme="minorHAnsi"/>
        </w:rPr>
        <w:t>.</w:t>
      </w:r>
    </w:p>
    <w:p w14:paraId="448D36AF" w14:textId="77777777" w:rsidR="00443F0D" w:rsidRPr="00443F0D" w:rsidRDefault="0033502C" w:rsidP="00443F0D">
      <w:pPr>
        <w:pStyle w:val="ListParagraph"/>
        <w:numPr>
          <w:ilvl w:val="1"/>
          <w:numId w:val="13"/>
        </w:numPr>
        <w:rPr>
          <w:rFonts w:asciiTheme="minorHAnsi" w:hAnsiTheme="minorHAnsi" w:cstheme="minorHAnsi"/>
        </w:rPr>
      </w:pPr>
      <w:r w:rsidRPr="00443F0D">
        <w:rPr>
          <w:rFonts w:asciiTheme="minorHAnsi" w:eastAsia="Arial" w:hAnsiTheme="minorHAnsi" w:cstheme="minorHAnsi"/>
        </w:rPr>
        <w:t xml:space="preserve">The </w:t>
      </w:r>
      <w:proofErr w:type="spellStart"/>
      <w:r w:rsidRPr="00443F0D">
        <w:rPr>
          <w:rFonts w:asciiTheme="minorHAnsi" w:eastAsia="Arial" w:hAnsiTheme="minorHAnsi" w:cstheme="minorHAnsi"/>
        </w:rPr>
        <w:t>Rialtas</w:t>
      </w:r>
      <w:proofErr w:type="spellEnd"/>
      <w:r w:rsidRPr="00443F0D">
        <w:rPr>
          <w:rFonts w:asciiTheme="minorHAnsi" w:eastAsia="Arial" w:hAnsiTheme="minorHAnsi" w:cstheme="minorHAnsi"/>
        </w:rPr>
        <w:t xml:space="preserve"> reports for the monthly finances including:</w:t>
      </w:r>
    </w:p>
    <w:p w14:paraId="1ED86D0B" w14:textId="34FFDDD0" w:rsidR="00305221" w:rsidRDefault="00305221" w:rsidP="00E518DC">
      <w:pPr>
        <w:pStyle w:val="ListParagraph"/>
        <w:numPr>
          <w:ilvl w:val="2"/>
          <w:numId w:val="13"/>
        </w:numPr>
        <w:ind w:left="1843" w:hanging="425"/>
        <w:rPr>
          <w:rFonts w:asciiTheme="minorHAnsi" w:hAnsiTheme="minorHAnsi" w:cstheme="minorHAnsi"/>
        </w:rPr>
      </w:pPr>
      <w:r>
        <w:rPr>
          <w:rFonts w:asciiTheme="minorHAnsi" w:hAnsiTheme="minorHAnsi" w:cstheme="minorHAnsi"/>
        </w:rPr>
        <w:t>End of month bank statements for Unity and Lloyds Banks.</w:t>
      </w:r>
    </w:p>
    <w:p w14:paraId="1668833E" w14:textId="7F3B3E78" w:rsidR="00443F0D" w:rsidRDefault="0033502C" w:rsidP="00E518DC">
      <w:pPr>
        <w:pStyle w:val="ListParagraph"/>
        <w:numPr>
          <w:ilvl w:val="2"/>
          <w:numId w:val="13"/>
        </w:numPr>
        <w:ind w:left="1843" w:hanging="425"/>
        <w:rPr>
          <w:rFonts w:asciiTheme="minorHAnsi" w:hAnsiTheme="minorHAnsi" w:cstheme="minorHAnsi"/>
        </w:rPr>
      </w:pPr>
      <w:r w:rsidRPr="00443F0D">
        <w:rPr>
          <w:rFonts w:asciiTheme="minorHAnsi" w:hAnsiTheme="minorHAnsi" w:cstheme="minorHAnsi"/>
        </w:rPr>
        <w:t>M</w:t>
      </w:r>
      <w:r w:rsidR="008B1A88" w:rsidRPr="00443F0D">
        <w:rPr>
          <w:rFonts w:asciiTheme="minorHAnsi" w:hAnsiTheme="minorHAnsi" w:cstheme="minorHAnsi"/>
        </w:rPr>
        <w:t>onthly bank statement reviewed against the bank reconciliation.</w:t>
      </w:r>
    </w:p>
    <w:p w14:paraId="0154E324" w14:textId="77777777" w:rsidR="00443F0D" w:rsidRDefault="005763D6" w:rsidP="00E518DC">
      <w:pPr>
        <w:pStyle w:val="ListParagraph"/>
        <w:numPr>
          <w:ilvl w:val="2"/>
          <w:numId w:val="13"/>
        </w:numPr>
        <w:ind w:left="1843" w:hanging="425"/>
        <w:rPr>
          <w:rFonts w:asciiTheme="minorHAnsi" w:hAnsiTheme="minorHAnsi" w:cstheme="minorHAnsi"/>
        </w:rPr>
      </w:pPr>
      <w:r w:rsidRPr="00443F0D">
        <w:rPr>
          <w:rFonts w:asciiTheme="minorHAnsi" w:hAnsiTheme="minorHAnsi" w:cstheme="minorHAnsi"/>
        </w:rPr>
        <w:t xml:space="preserve">Detailed </w:t>
      </w:r>
      <w:r w:rsidR="00F5147D" w:rsidRPr="00443F0D">
        <w:rPr>
          <w:rFonts w:asciiTheme="minorHAnsi" w:hAnsiTheme="minorHAnsi" w:cstheme="minorHAnsi"/>
        </w:rPr>
        <w:t>and Summary Income and Expenditure Reports.</w:t>
      </w:r>
    </w:p>
    <w:p w14:paraId="5C56C216" w14:textId="0DF0FA07" w:rsidR="00443F0D" w:rsidRPr="00443F0D" w:rsidRDefault="00600FB3" w:rsidP="00443F0D">
      <w:pPr>
        <w:pStyle w:val="ListParagraph"/>
        <w:numPr>
          <w:ilvl w:val="1"/>
          <w:numId w:val="13"/>
        </w:numPr>
        <w:rPr>
          <w:rFonts w:asciiTheme="minorHAnsi" w:hAnsiTheme="minorHAnsi" w:cstheme="minorHAnsi"/>
        </w:rPr>
      </w:pPr>
      <w:r w:rsidRPr="00443F0D">
        <w:rPr>
          <w:rFonts w:asciiTheme="minorHAnsi" w:eastAsia="Arial" w:hAnsiTheme="minorHAnsi" w:cstheme="minorHAnsi"/>
        </w:rPr>
        <w:t>The payment schedule showing Ma</w:t>
      </w:r>
      <w:r w:rsidR="0038666A">
        <w:rPr>
          <w:rFonts w:asciiTheme="minorHAnsi" w:eastAsia="Arial" w:hAnsiTheme="minorHAnsi" w:cstheme="minorHAnsi"/>
        </w:rPr>
        <w:t>rch</w:t>
      </w:r>
      <w:r w:rsidRPr="00443F0D">
        <w:rPr>
          <w:rFonts w:asciiTheme="minorHAnsi" w:eastAsia="Arial" w:hAnsiTheme="minorHAnsi" w:cstheme="minorHAnsi"/>
        </w:rPr>
        <w:t xml:space="preserve"> payments.</w:t>
      </w:r>
    </w:p>
    <w:p w14:paraId="09B75D21" w14:textId="39306E69" w:rsidR="00443F0D" w:rsidRPr="00443F0D" w:rsidRDefault="008B1A88" w:rsidP="00443F0D">
      <w:pPr>
        <w:pStyle w:val="ListParagraph"/>
        <w:numPr>
          <w:ilvl w:val="1"/>
          <w:numId w:val="13"/>
        </w:numPr>
        <w:rPr>
          <w:rFonts w:asciiTheme="minorHAnsi" w:hAnsiTheme="minorHAnsi" w:cstheme="minorHAnsi"/>
        </w:rPr>
      </w:pPr>
      <w:r w:rsidRPr="00443F0D">
        <w:rPr>
          <w:rFonts w:asciiTheme="minorHAnsi" w:hAnsiTheme="minorHAnsi" w:cstheme="minorHAnsi"/>
        </w:rPr>
        <w:t>The attached schedule of payments and receipts</w:t>
      </w:r>
      <w:bookmarkEnd w:id="1"/>
      <w:r w:rsidRPr="00443F0D">
        <w:rPr>
          <w:rFonts w:asciiTheme="minorHAnsi" w:hAnsiTheme="minorHAnsi" w:cstheme="minorHAnsi"/>
        </w:rPr>
        <w:t xml:space="preserve"> </w:t>
      </w:r>
      <w:r w:rsidRPr="00FF3EFC">
        <w:rPr>
          <w:rFonts w:asciiTheme="minorHAnsi" w:hAnsiTheme="minorHAnsi" w:cstheme="minorHAnsi"/>
          <w:color w:val="000000" w:themeColor="text1"/>
        </w:rPr>
        <w:t xml:space="preserve">for </w:t>
      </w:r>
      <w:r w:rsidR="00FF3EFC" w:rsidRPr="00FF3EFC">
        <w:rPr>
          <w:rFonts w:asciiTheme="minorHAnsi" w:hAnsiTheme="minorHAnsi" w:cstheme="minorHAnsi"/>
          <w:color w:val="000000" w:themeColor="text1"/>
        </w:rPr>
        <w:t>March</w:t>
      </w:r>
      <w:r w:rsidRPr="00FF3EFC">
        <w:rPr>
          <w:rFonts w:asciiTheme="minorHAnsi" w:hAnsiTheme="minorHAnsi" w:cstheme="minorHAnsi"/>
          <w:color w:val="000000" w:themeColor="text1"/>
        </w:rPr>
        <w:t>.</w:t>
      </w:r>
    </w:p>
    <w:p w14:paraId="0FC1650E" w14:textId="77777777" w:rsidR="00443F0D" w:rsidRPr="00443F0D" w:rsidRDefault="00443F0D" w:rsidP="00443F0D">
      <w:pPr>
        <w:pStyle w:val="ListParagraph"/>
        <w:ind w:left="1418"/>
        <w:rPr>
          <w:rFonts w:asciiTheme="minorHAnsi" w:hAnsiTheme="minorHAnsi" w:cstheme="minorHAnsi"/>
          <w:sz w:val="12"/>
          <w:szCs w:val="12"/>
        </w:rPr>
      </w:pPr>
    </w:p>
    <w:p w14:paraId="0655F0E0" w14:textId="14AEBD1E" w:rsidR="007F3E32" w:rsidRPr="007F3E32" w:rsidRDefault="00EE1D26" w:rsidP="007F3E32">
      <w:pPr>
        <w:pStyle w:val="ListParagraph"/>
        <w:numPr>
          <w:ilvl w:val="0"/>
          <w:numId w:val="13"/>
        </w:numPr>
        <w:ind w:left="567" w:hanging="565"/>
        <w:rPr>
          <w:rFonts w:asciiTheme="minorHAnsi" w:hAnsiTheme="minorHAnsi" w:cstheme="minorHAnsi"/>
        </w:rPr>
      </w:pPr>
      <w:r w:rsidRPr="007F3E32">
        <w:rPr>
          <w:rFonts w:asciiTheme="minorHAnsi" w:eastAsia="Arial" w:hAnsiTheme="minorHAnsi" w:cstheme="minorHAnsi"/>
          <w:b/>
          <w:bCs/>
        </w:rPr>
        <w:t>Confirmation of the date of next Full Council Meeting</w:t>
      </w:r>
      <w:r w:rsidR="00E944FA" w:rsidRPr="007F3E32">
        <w:rPr>
          <w:rFonts w:asciiTheme="minorHAnsi" w:eastAsia="Arial" w:hAnsiTheme="minorHAnsi" w:cstheme="minorHAnsi"/>
          <w:b/>
          <w:bCs/>
        </w:rPr>
        <w:t xml:space="preserve"> and AGM of Trustees</w:t>
      </w:r>
      <w:r w:rsidR="0038666A">
        <w:rPr>
          <w:rFonts w:asciiTheme="minorHAnsi" w:eastAsia="Arial" w:hAnsiTheme="minorHAnsi" w:cstheme="minorHAnsi"/>
          <w:b/>
          <w:bCs/>
        </w:rPr>
        <w:t>.</w:t>
      </w:r>
    </w:p>
    <w:p w14:paraId="13B126FE" w14:textId="77777777" w:rsidR="007F3E32" w:rsidRPr="007F3E32" w:rsidRDefault="007F3E32" w:rsidP="007F3E32">
      <w:pPr>
        <w:pStyle w:val="ListParagraph"/>
        <w:ind w:left="567" w:hanging="565"/>
        <w:rPr>
          <w:rFonts w:asciiTheme="minorHAnsi" w:hAnsiTheme="minorHAnsi" w:cstheme="minorHAnsi"/>
          <w:sz w:val="12"/>
          <w:szCs w:val="12"/>
        </w:rPr>
      </w:pPr>
    </w:p>
    <w:p w14:paraId="06190481" w14:textId="47403C4B" w:rsidR="007F3E32" w:rsidRPr="007F3E32" w:rsidRDefault="007F3E32" w:rsidP="007F3E32">
      <w:pPr>
        <w:pStyle w:val="ListParagraph"/>
        <w:numPr>
          <w:ilvl w:val="0"/>
          <w:numId w:val="13"/>
        </w:numPr>
        <w:ind w:left="567" w:hanging="565"/>
        <w:rPr>
          <w:rFonts w:asciiTheme="minorHAnsi" w:hAnsiTheme="minorHAnsi" w:cstheme="minorHAnsi"/>
        </w:rPr>
      </w:pPr>
      <w:r w:rsidRPr="007F3E32">
        <w:rPr>
          <w:rFonts w:asciiTheme="minorHAnsi" w:hAnsiTheme="minorHAnsi" w:cstheme="minorHAnsi"/>
          <w:b/>
          <w:bCs/>
        </w:rPr>
        <w:t xml:space="preserve">Westfield Down </w:t>
      </w:r>
    </w:p>
    <w:p w14:paraId="2252C70E" w14:textId="2DAD2055" w:rsidR="007F3E32" w:rsidRPr="00E518DC" w:rsidRDefault="007F3E32" w:rsidP="00E518DC">
      <w:pPr>
        <w:widowControl w:val="0"/>
        <w:tabs>
          <w:tab w:val="left" w:pos="949"/>
        </w:tabs>
        <w:ind w:left="567" w:hanging="565"/>
        <w:contextualSpacing/>
        <w:rPr>
          <w:rFonts w:asciiTheme="minorHAnsi" w:eastAsia="Arial" w:hAnsiTheme="minorHAnsi" w:cstheme="minorHAnsi"/>
        </w:rPr>
      </w:pPr>
      <w:r>
        <w:rPr>
          <w:rFonts w:asciiTheme="minorHAnsi" w:eastAsia="Arial" w:hAnsiTheme="minorHAnsi" w:cstheme="minorHAnsi"/>
        </w:rPr>
        <w:tab/>
      </w:r>
      <w:r w:rsidRPr="00D0664D">
        <w:rPr>
          <w:rFonts w:asciiTheme="minorHAnsi" w:eastAsia="Arial" w:hAnsiTheme="minorHAnsi" w:cstheme="minorHAnsi"/>
        </w:rPr>
        <w:t>Due to the context of the agenda item this meeting will be held as a closed session.</w:t>
      </w:r>
      <w:r w:rsidRPr="00D0664D">
        <w:t xml:space="preserve"> </w:t>
      </w:r>
      <w:r w:rsidRPr="00D0664D">
        <w:rPr>
          <w:rFonts w:asciiTheme="minorHAnsi" w:eastAsia="Arial" w:hAnsiTheme="minorHAnsi" w:cstheme="minorHAnsi"/>
        </w:rPr>
        <w:t xml:space="preserve">This item was held in closed session to review the legal advice received under the Public Bodies </w:t>
      </w:r>
      <w:r w:rsidRPr="00D0664D">
        <w:rPr>
          <w:rFonts w:asciiTheme="minorHAnsi" w:eastAsia="Arial" w:hAnsiTheme="minorHAnsi" w:cstheme="minorHAnsi"/>
        </w:rPr>
        <w:lastRenderedPageBreak/>
        <w:t>(Admission to Meetings) Act 1960, the public and representatives of the press and broadcast media will be excluded from the meeting during the consideration of this item of business as publicity would be prejudicial to the public interest because of the confidential nature of the business to be transacted.</w:t>
      </w:r>
    </w:p>
    <w:p w14:paraId="2B09787C" w14:textId="77777777" w:rsidR="00EE1D26" w:rsidRPr="00EE1D26" w:rsidRDefault="00EE1D26" w:rsidP="00EE1D26">
      <w:pPr>
        <w:rPr>
          <w:rFonts w:asciiTheme="minorHAnsi" w:hAnsiTheme="minorHAnsi" w:cstheme="minorHAnsi"/>
        </w:rPr>
      </w:pPr>
    </w:p>
    <w:p w14:paraId="1F9ECAAB" w14:textId="249DF0B8" w:rsidR="008B1A88" w:rsidRPr="00E16A6F" w:rsidRDefault="00EE1D26" w:rsidP="008B1A88">
      <w:pPr>
        <w:widowControl w:val="0"/>
        <w:contextualSpacing/>
        <w:rPr>
          <w:rFonts w:asciiTheme="minorHAnsi" w:hAnsiTheme="minorHAnsi" w:cstheme="minorHAnsi"/>
          <w:b/>
          <w:bCs/>
        </w:rPr>
      </w:pPr>
      <w:r>
        <w:rPr>
          <w:rFonts w:asciiTheme="minorHAnsi" w:hAnsiTheme="minorHAnsi" w:cstheme="minorHAnsi"/>
          <w:b/>
          <w:bCs/>
        </w:rPr>
        <w:t>Proposed Payment Schedule</w:t>
      </w:r>
    </w:p>
    <w:p w14:paraId="29D1CD6D" w14:textId="77777777" w:rsidR="008B1A88" w:rsidRPr="00E16A6F" w:rsidRDefault="008B1A88" w:rsidP="008B1A88">
      <w:pPr>
        <w:pStyle w:val="ListParagraph"/>
        <w:ind w:left="360"/>
        <w:outlineLvl w:val="0"/>
        <w:rPr>
          <w:rFonts w:asciiTheme="minorHAnsi" w:hAnsiTheme="minorHAnsi" w:cstheme="minorHAnsi"/>
          <w:sz w:val="10"/>
          <w:szCs w:val="10"/>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3"/>
        <w:gridCol w:w="4297"/>
        <w:gridCol w:w="1271"/>
        <w:gridCol w:w="1118"/>
        <w:gridCol w:w="1134"/>
      </w:tblGrid>
      <w:tr w:rsidR="008B1A88" w:rsidRPr="00E16A6F" w14:paraId="3EB35F45" w14:textId="77777777" w:rsidTr="00E102DE">
        <w:trPr>
          <w:trHeight w:val="309"/>
        </w:trPr>
        <w:tc>
          <w:tcPr>
            <w:tcW w:w="2103" w:type="dxa"/>
            <w:tcBorders>
              <w:top w:val="single" w:sz="4" w:space="0" w:color="auto"/>
              <w:left w:val="single" w:sz="4" w:space="0" w:color="auto"/>
              <w:bottom w:val="single" w:sz="4" w:space="0" w:color="auto"/>
              <w:right w:val="single" w:sz="4" w:space="0" w:color="auto"/>
            </w:tcBorders>
            <w:hideMark/>
          </w:tcPr>
          <w:p w14:paraId="70C29720" w14:textId="77777777" w:rsidR="008B1A88" w:rsidRPr="00E16A6F" w:rsidRDefault="008B1A88" w:rsidP="00AD4B0F">
            <w:pPr>
              <w:outlineLvl w:val="0"/>
              <w:rPr>
                <w:rFonts w:asciiTheme="minorHAnsi" w:hAnsiTheme="minorHAnsi" w:cstheme="minorHAnsi"/>
                <w:b/>
                <w:lang w:eastAsia="ja-JP"/>
              </w:rPr>
            </w:pPr>
            <w:r w:rsidRPr="00E16A6F">
              <w:rPr>
                <w:rFonts w:asciiTheme="minorHAnsi" w:hAnsiTheme="minorHAnsi" w:cstheme="minorHAnsi"/>
                <w:b/>
                <w:lang w:eastAsia="ja-JP"/>
              </w:rPr>
              <w:t>PAYMENTS</w:t>
            </w:r>
          </w:p>
        </w:tc>
        <w:tc>
          <w:tcPr>
            <w:tcW w:w="4297" w:type="dxa"/>
            <w:tcBorders>
              <w:top w:val="single" w:sz="4" w:space="0" w:color="auto"/>
              <w:left w:val="single" w:sz="4" w:space="0" w:color="auto"/>
              <w:bottom w:val="single" w:sz="4" w:space="0" w:color="auto"/>
              <w:right w:val="single" w:sz="4" w:space="0" w:color="auto"/>
            </w:tcBorders>
          </w:tcPr>
          <w:p w14:paraId="742CA03B" w14:textId="77777777" w:rsidR="008B1A88" w:rsidRPr="00E16A6F" w:rsidRDefault="008B1A88" w:rsidP="00AD4B0F">
            <w:pPr>
              <w:outlineLvl w:val="0"/>
              <w:rPr>
                <w:rFonts w:asciiTheme="minorHAnsi" w:hAnsiTheme="minorHAnsi" w:cstheme="minorHAnsi"/>
                <w:b/>
                <w:lang w:eastAsia="ja-JP"/>
              </w:rPr>
            </w:pPr>
          </w:p>
        </w:tc>
        <w:tc>
          <w:tcPr>
            <w:tcW w:w="1271" w:type="dxa"/>
            <w:tcBorders>
              <w:top w:val="single" w:sz="4" w:space="0" w:color="auto"/>
              <w:left w:val="single" w:sz="4" w:space="0" w:color="auto"/>
              <w:bottom w:val="single" w:sz="4" w:space="0" w:color="auto"/>
              <w:right w:val="single" w:sz="4" w:space="0" w:color="auto"/>
            </w:tcBorders>
          </w:tcPr>
          <w:p w14:paraId="6F0BF024" w14:textId="77777777" w:rsidR="008B1A88" w:rsidRPr="00E16A6F" w:rsidRDefault="008B1A88" w:rsidP="00AD4B0F">
            <w:pPr>
              <w:outlineLvl w:val="0"/>
              <w:rPr>
                <w:rFonts w:asciiTheme="minorHAnsi" w:hAnsiTheme="minorHAnsi" w:cstheme="minorHAnsi"/>
                <w:b/>
                <w:lang w:eastAsia="ja-JP"/>
              </w:rPr>
            </w:pPr>
          </w:p>
        </w:tc>
        <w:tc>
          <w:tcPr>
            <w:tcW w:w="1118" w:type="dxa"/>
            <w:tcBorders>
              <w:top w:val="single" w:sz="4" w:space="0" w:color="auto"/>
              <w:left w:val="single" w:sz="4" w:space="0" w:color="auto"/>
              <w:bottom w:val="single" w:sz="4" w:space="0" w:color="auto"/>
              <w:right w:val="single" w:sz="4" w:space="0" w:color="auto"/>
            </w:tcBorders>
          </w:tcPr>
          <w:p w14:paraId="380886E5" w14:textId="77777777" w:rsidR="008B1A88" w:rsidRPr="00E16A6F" w:rsidRDefault="008B1A88" w:rsidP="00AD4B0F">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3A2BD5BC" w14:textId="77777777" w:rsidR="008B1A88" w:rsidRPr="00E16A6F" w:rsidRDefault="008B1A88" w:rsidP="00AD4B0F">
            <w:pPr>
              <w:outlineLvl w:val="0"/>
              <w:rPr>
                <w:rFonts w:asciiTheme="minorHAnsi" w:hAnsiTheme="minorHAnsi" w:cstheme="minorHAnsi"/>
                <w:b/>
                <w:lang w:eastAsia="ja-JP"/>
              </w:rPr>
            </w:pPr>
          </w:p>
        </w:tc>
      </w:tr>
      <w:tr w:rsidR="008B1A88" w:rsidRPr="00E16A6F" w14:paraId="4B41B6E1"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hideMark/>
          </w:tcPr>
          <w:p w14:paraId="025AA8F8" w14:textId="77777777" w:rsidR="008B1A88" w:rsidRPr="00E16A6F" w:rsidRDefault="008B1A88" w:rsidP="00E16A6F">
            <w:pPr>
              <w:outlineLvl w:val="0"/>
              <w:rPr>
                <w:rFonts w:asciiTheme="minorHAnsi" w:hAnsiTheme="minorHAnsi" w:cstheme="minorHAnsi"/>
                <w:b/>
                <w:lang w:eastAsia="ja-JP"/>
              </w:rPr>
            </w:pPr>
            <w:r w:rsidRPr="00E16A6F">
              <w:rPr>
                <w:rFonts w:asciiTheme="minorHAnsi" w:hAnsiTheme="minorHAnsi" w:cstheme="minorHAnsi"/>
                <w:b/>
                <w:lang w:eastAsia="ja-JP"/>
              </w:rPr>
              <w:t>Payee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6B10EFD5" w14:textId="77777777" w:rsidR="008B1A88" w:rsidRPr="00E16A6F" w:rsidRDefault="008B1A88" w:rsidP="00E16A6F">
            <w:pPr>
              <w:outlineLvl w:val="0"/>
              <w:rPr>
                <w:rFonts w:asciiTheme="minorHAnsi" w:hAnsiTheme="minorHAnsi" w:cstheme="minorHAnsi"/>
                <w:b/>
                <w:lang w:eastAsia="ja-JP"/>
              </w:rPr>
            </w:pPr>
            <w:r w:rsidRPr="00E16A6F">
              <w:rPr>
                <w:rFonts w:asciiTheme="minorHAnsi" w:hAnsiTheme="minorHAnsi" w:cstheme="minorHAnsi"/>
                <w:b/>
                <w:lang w:eastAsia="ja-JP"/>
              </w:rPr>
              <w:t>Item</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3CDB200"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Cost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05325889"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Vat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7B2B86"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TOTAL</w:t>
            </w:r>
          </w:p>
        </w:tc>
      </w:tr>
      <w:tr w:rsidR="00D43AFF" w:rsidRPr="00E16A6F" w14:paraId="6FF4C937" w14:textId="77777777" w:rsidTr="00987CC4">
        <w:trPr>
          <w:trHeight w:val="380"/>
        </w:trPr>
        <w:tc>
          <w:tcPr>
            <w:tcW w:w="9923" w:type="dxa"/>
            <w:gridSpan w:val="5"/>
            <w:tcBorders>
              <w:top w:val="single" w:sz="4" w:space="0" w:color="auto"/>
              <w:left w:val="single" w:sz="4" w:space="0" w:color="auto"/>
              <w:bottom w:val="single" w:sz="4" w:space="0" w:color="auto"/>
              <w:right w:val="single" w:sz="4" w:space="0" w:color="auto"/>
            </w:tcBorders>
            <w:vAlign w:val="center"/>
          </w:tcPr>
          <w:p w14:paraId="1A775B43" w14:textId="49E5C3C4" w:rsidR="00D43AFF" w:rsidRPr="00E669DC" w:rsidRDefault="00D43AFF" w:rsidP="00E16A6F">
            <w:pPr>
              <w:outlineLvl w:val="0"/>
              <w:rPr>
                <w:rFonts w:asciiTheme="minorHAnsi" w:hAnsiTheme="minorHAnsi" w:cstheme="minorHAnsi"/>
                <w:b/>
                <w:sz w:val="22"/>
                <w:szCs w:val="22"/>
                <w:lang w:eastAsia="ja-JP"/>
              </w:rPr>
            </w:pPr>
            <w:r w:rsidRPr="00E669DC">
              <w:rPr>
                <w:rFonts w:asciiTheme="minorHAnsi" w:hAnsiTheme="minorHAnsi" w:cstheme="minorHAnsi"/>
                <w:b/>
                <w:sz w:val="22"/>
                <w:szCs w:val="22"/>
                <w:lang w:eastAsia="ja-JP"/>
              </w:rPr>
              <w:t>Unity Bank Payments</w:t>
            </w:r>
          </w:p>
        </w:tc>
      </w:tr>
      <w:tr w:rsidR="001A4582" w:rsidRPr="00E16A6F" w14:paraId="77738266"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hideMark/>
          </w:tcPr>
          <w:p w14:paraId="3311B1AD" w14:textId="3CEFBC7C" w:rsidR="001A4582" w:rsidRPr="00E669DC" w:rsidRDefault="001A4582" w:rsidP="00E669DC">
            <w:pP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Jane Clarke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48DA0ED1" w14:textId="4BECDEFD" w:rsidR="001A4582" w:rsidRPr="00E669DC" w:rsidRDefault="001A4582" w:rsidP="00E669DC">
            <w:pP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 xml:space="preserve">Salary </w:t>
            </w:r>
            <w:r w:rsidR="00AD3E2C">
              <w:rPr>
                <w:rFonts w:asciiTheme="minorHAnsi" w:hAnsiTheme="minorHAnsi" w:cstheme="minorHAnsi"/>
                <w:sz w:val="22"/>
                <w:szCs w:val="22"/>
              </w:rPr>
              <w:t>March</w:t>
            </w:r>
          </w:p>
        </w:tc>
        <w:tc>
          <w:tcPr>
            <w:tcW w:w="1271" w:type="dxa"/>
            <w:tcBorders>
              <w:top w:val="single" w:sz="4" w:space="0" w:color="auto"/>
              <w:left w:val="single" w:sz="4" w:space="0" w:color="auto"/>
              <w:bottom w:val="single" w:sz="4" w:space="0" w:color="auto"/>
              <w:right w:val="single" w:sz="4" w:space="0" w:color="auto"/>
            </w:tcBorders>
            <w:vAlign w:val="center"/>
            <w:hideMark/>
          </w:tcPr>
          <w:p w14:paraId="70774103"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2A060F2B"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80C0DC"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r>
      <w:tr w:rsidR="0038666A" w:rsidRPr="00E16A6F" w14:paraId="51DCABFE"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hideMark/>
          </w:tcPr>
          <w:p w14:paraId="255E7207" w14:textId="43784B16" w:rsidR="0038666A" w:rsidRPr="00E669DC" w:rsidRDefault="0038666A" w:rsidP="0038666A">
            <w:pP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 xml:space="preserve">Jane Clarke </w:t>
            </w:r>
          </w:p>
        </w:tc>
        <w:tc>
          <w:tcPr>
            <w:tcW w:w="4297" w:type="dxa"/>
            <w:tcBorders>
              <w:top w:val="single" w:sz="4" w:space="0" w:color="auto"/>
              <w:left w:val="single" w:sz="4" w:space="0" w:color="auto"/>
              <w:bottom w:val="single" w:sz="4" w:space="0" w:color="auto"/>
              <w:right w:val="single" w:sz="4" w:space="0" w:color="auto"/>
            </w:tcBorders>
            <w:vAlign w:val="center"/>
            <w:hideMark/>
          </w:tcPr>
          <w:p w14:paraId="33492A78" w14:textId="0D5BBBF6" w:rsidR="0038666A" w:rsidRPr="00E669DC" w:rsidRDefault="0038666A" w:rsidP="0038666A">
            <w:pP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 xml:space="preserve">Clerk </w:t>
            </w:r>
            <w:r>
              <w:rPr>
                <w:rFonts w:asciiTheme="minorHAnsi" w:hAnsiTheme="minorHAnsi" w:cstheme="minorHAnsi"/>
                <w:sz w:val="22"/>
                <w:szCs w:val="22"/>
              </w:rPr>
              <w:t>March</w:t>
            </w:r>
            <w:r w:rsidRPr="00E669DC">
              <w:rPr>
                <w:rFonts w:asciiTheme="minorHAnsi" w:hAnsiTheme="minorHAnsi" w:cstheme="minorHAnsi"/>
                <w:sz w:val="22"/>
                <w:szCs w:val="22"/>
              </w:rPr>
              <w:t xml:space="preserve"> Expenses Owed</w:t>
            </w:r>
          </w:p>
        </w:tc>
        <w:tc>
          <w:tcPr>
            <w:tcW w:w="1271" w:type="dxa"/>
            <w:tcBorders>
              <w:top w:val="single" w:sz="4" w:space="0" w:color="auto"/>
              <w:left w:val="single" w:sz="4" w:space="0" w:color="auto"/>
              <w:bottom w:val="single" w:sz="4" w:space="0" w:color="auto"/>
              <w:right w:val="single" w:sz="4" w:space="0" w:color="auto"/>
            </w:tcBorders>
            <w:vAlign w:val="center"/>
          </w:tcPr>
          <w:p w14:paraId="18EF12B7" w14:textId="30CFA4AC" w:rsidR="0038666A" w:rsidRPr="00E669DC" w:rsidRDefault="0038666A" w:rsidP="0038666A">
            <w:pPr>
              <w:jc w:val="center"/>
              <w:outlineLvl w:val="0"/>
              <w:rPr>
                <w:rFonts w:asciiTheme="minorHAnsi" w:hAnsiTheme="minorHAnsi" w:cstheme="minorHAnsi"/>
                <w:sz w:val="22"/>
                <w:szCs w:val="22"/>
                <w:lang w:eastAsia="ja-JP"/>
              </w:rPr>
            </w:pPr>
            <w:r>
              <w:rPr>
                <w:rFonts w:ascii="Calibri" w:hAnsi="Calibri" w:cs="Calibri"/>
                <w:sz w:val="20"/>
                <w:szCs w:val="20"/>
              </w:rPr>
              <w:t>£72.99</w:t>
            </w:r>
          </w:p>
        </w:tc>
        <w:tc>
          <w:tcPr>
            <w:tcW w:w="1118" w:type="dxa"/>
            <w:tcBorders>
              <w:top w:val="single" w:sz="4" w:space="0" w:color="auto"/>
              <w:left w:val="single" w:sz="4" w:space="0" w:color="auto"/>
              <w:bottom w:val="single" w:sz="4" w:space="0" w:color="auto"/>
              <w:right w:val="single" w:sz="4" w:space="0" w:color="auto"/>
            </w:tcBorders>
            <w:vAlign w:val="center"/>
          </w:tcPr>
          <w:p w14:paraId="26ADB725" w14:textId="2AB0375C" w:rsidR="0038666A" w:rsidRPr="00E669DC" w:rsidRDefault="0038666A" w:rsidP="0038666A">
            <w:pPr>
              <w:jc w:val="center"/>
              <w:outlineLvl w:val="0"/>
              <w:rPr>
                <w:rFonts w:asciiTheme="minorHAnsi" w:hAnsiTheme="minorHAnsi" w:cstheme="minorHAnsi"/>
                <w:sz w:val="22"/>
                <w:szCs w:val="22"/>
                <w:lang w:eastAsia="ja-JP"/>
              </w:rPr>
            </w:pPr>
            <w:r>
              <w:rPr>
                <w:rFonts w:ascii="Calibri" w:hAnsi="Calibri" w:cs="Calibri"/>
                <w:sz w:val="20"/>
                <w:szCs w:val="20"/>
              </w:rPr>
              <w:t>£3.40</w:t>
            </w:r>
          </w:p>
        </w:tc>
        <w:tc>
          <w:tcPr>
            <w:tcW w:w="1134" w:type="dxa"/>
            <w:tcBorders>
              <w:top w:val="single" w:sz="4" w:space="0" w:color="auto"/>
              <w:left w:val="single" w:sz="4" w:space="0" w:color="auto"/>
              <w:bottom w:val="single" w:sz="4" w:space="0" w:color="auto"/>
              <w:right w:val="single" w:sz="4" w:space="0" w:color="auto"/>
            </w:tcBorders>
            <w:vAlign w:val="center"/>
          </w:tcPr>
          <w:p w14:paraId="7157D6E9" w14:textId="08ED1B91" w:rsidR="0038666A" w:rsidRPr="00E669DC" w:rsidRDefault="0038666A" w:rsidP="0038666A">
            <w:pPr>
              <w:jc w:val="center"/>
              <w:outlineLvl w:val="0"/>
              <w:rPr>
                <w:rFonts w:asciiTheme="minorHAnsi" w:hAnsiTheme="minorHAnsi" w:cstheme="minorHAnsi"/>
                <w:bCs/>
                <w:sz w:val="22"/>
                <w:szCs w:val="22"/>
                <w:lang w:eastAsia="ja-JP"/>
              </w:rPr>
            </w:pPr>
            <w:r>
              <w:rPr>
                <w:rFonts w:ascii="Calibri" w:hAnsi="Calibri" w:cs="Calibri"/>
                <w:sz w:val="20"/>
                <w:szCs w:val="20"/>
              </w:rPr>
              <w:t>£76.39</w:t>
            </w:r>
          </w:p>
        </w:tc>
      </w:tr>
      <w:tr w:rsidR="0038666A" w:rsidRPr="00E16A6F" w14:paraId="121A9ED5"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hideMark/>
          </w:tcPr>
          <w:p w14:paraId="19BF1926" w14:textId="539F895D" w:rsidR="0038666A" w:rsidRPr="00E669DC" w:rsidRDefault="0038666A" w:rsidP="0038666A">
            <w:pP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Uniserve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53349388" w14:textId="385C9F4A" w:rsidR="0038666A" w:rsidRPr="00E669DC" w:rsidRDefault="0038666A" w:rsidP="0038666A">
            <w:pPr>
              <w:outlineLvl w:val="0"/>
              <w:rPr>
                <w:rFonts w:asciiTheme="minorHAnsi" w:hAnsiTheme="minorHAnsi" w:cstheme="minorHAnsi"/>
                <w:bCs/>
                <w:sz w:val="22"/>
                <w:szCs w:val="22"/>
                <w:lang w:eastAsia="ja-JP"/>
              </w:rPr>
            </w:pPr>
            <w:r>
              <w:rPr>
                <w:rFonts w:asciiTheme="minorHAnsi" w:hAnsiTheme="minorHAnsi" w:cstheme="minorHAnsi"/>
                <w:sz w:val="22"/>
                <w:szCs w:val="22"/>
              </w:rPr>
              <w:t>March</w:t>
            </w:r>
            <w:r w:rsidRPr="00E669DC">
              <w:rPr>
                <w:rFonts w:asciiTheme="minorHAnsi" w:hAnsiTheme="minorHAnsi" w:cstheme="minorHAnsi"/>
                <w:sz w:val="22"/>
                <w:szCs w:val="22"/>
              </w:rPr>
              <w:t xml:space="preserve"> emails</w:t>
            </w:r>
          </w:p>
        </w:tc>
        <w:tc>
          <w:tcPr>
            <w:tcW w:w="1271" w:type="dxa"/>
            <w:tcBorders>
              <w:top w:val="single" w:sz="4" w:space="0" w:color="auto"/>
              <w:left w:val="single" w:sz="4" w:space="0" w:color="auto"/>
              <w:bottom w:val="single" w:sz="4" w:space="0" w:color="auto"/>
              <w:right w:val="single" w:sz="4" w:space="0" w:color="auto"/>
            </w:tcBorders>
            <w:vAlign w:val="center"/>
            <w:hideMark/>
          </w:tcPr>
          <w:p w14:paraId="230CA23F" w14:textId="45CE40AD" w:rsidR="0038666A" w:rsidRPr="00E669DC" w:rsidRDefault="0038666A" w:rsidP="0038666A">
            <w:pPr>
              <w:jc w:val="center"/>
              <w:outlineLvl w:val="0"/>
              <w:rPr>
                <w:rFonts w:asciiTheme="minorHAnsi" w:hAnsiTheme="minorHAnsi" w:cstheme="minorHAnsi"/>
                <w:bCs/>
                <w:sz w:val="22"/>
                <w:szCs w:val="22"/>
                <w:lang w:eastAsia="ja-JP"/>
              </w:rPr>
            </w:pPr>
            <w:r>
              <w:rPr>
                <w:rFonts w:ascii="Calibri" w:hAnsi="Calibri" w:cs="Calibri"/>
                <w:sz w:val="20"/>
                <w:szCs w:val="20"/>
              </w:rPr>
              <w:t>£51.20</w:t>
            </w:r>
          </w:p>
        </w:tc>
        <w:tc>
          <w:tcPr>
            <w:tcW w:w="1118" w:type="dxa"/>
            <w:tcBorders>
              <w:top w:val="single" w:sz="4" w:space="0" w:color="auto"/>
              <w:left w:val="single" w:sz="4" w:space="0" w:color="auto"/>
              <w:bottom w:val="single" w:sz="4" w:space="0" w:color="auto"/>
              <w:right w:val="single" w:sz="4" w:space="0" w:color="auto"/>
            </w:tcBorders>
            <w:vAlign w:val="center"/>
            <w:hideMark/>
          </w:tcPr>
          <w:p w14:paraId="36B91C8F" w14:textId="10975FAB" w:rsidR="0038666A" w:rsidRPr="00E669DC" w:rsidRDefault="0038666A" w:rsidP="0038666A">
            <w:pPr>
              <w:jc w:val="center"/>
              <w:outlineLvl w:val="0"/>
              <w:rPr>
                <w:rFonts w:asciiTheme="minorHAnsi" w:hAnsiTheme="minorHAnsi" w:cstheme="minorHAnsi"/>
                <w:bCs/>
                <w:sz w:val="22"/>
                <w:szCs w:val="22"/>
                <w:lang w:eastAsia="ja-JP"/>
              </w:rPr>
            </w:pPr>
            <w:r>
              <w:rPr>
                <w:rFonts w:ascii="Calibri" w:hAnsi="Calibri" w:cs="Calibri"/>
                <w:sz w:val="20"/>
                <w:szCs w:val="20"/>
              </w:rPr>
              <w:t>£10.24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897356" w14:textId="53FC3F1F" w:rsidR="0038666A" w:rsidRPr="00E669DC" w:rsidRDefault="0038666A" w:rsidP="0038666A">
            <w:pPr>
              <w:jc w:val="center"/>
              <w:outlineLvl w:val="0"/>
              <w:rPr>
                <w:rFonts w:asciiTheme="minorHAnsi" w:hAnsiTheme="minorHAnsi" w:cstheme="minorHAnsi"/>
                <w:bCs/>
                <w:sz w:val="22"/>
                <w:szCs w:val="22"/>
                <w:lang w:eastAsia="ja-JP"/>
              </w:rPr>
            </w:pPr>
            <w:r>
              <w:rPr>
                <w:rFonts w:ascii="Calibri" w:hAnsi="Calibri" w:cs="Calibri"/>
                <w:sz w:val="20"/>
                <w:szCs w:val="20"/>
              </w:rPr>
              <w:t>£61.44</w:t>
            </w:r>
          </w:p>
        </w:tc>
      </w:tr>
      <w:tr w:rsidR="0038666A" w:rsidRPr="00E16A6F" w14:paraId="6B69BB2D"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tcPr>
          <w:p w14:paraId="375211E8" w14:textId="25B5BAEA" w:rsidR="0038666A" w:rsidRPr="00E669DC" w:rsidRDefault="0038666A" w:rsidP="0038666A">
            <w:pPr>
              <w:outlineLvl w:val="0"/>
              <w:rPr>
                <w:rFonts w:asciiTheme="minorHAnsi" w:hAnsiTheme="minorHAnsi" w:cstheme="minorHAnsi"/>
                <w:sz w:val="22"/>
                <w:szCs w:val="22"/>
              </w:rPr>
            </w:pPr>
            <w:r>
              <w:rPr>
                <w:rFonts w:ascii="Calibri" w:hAnsi="Calibri" w:cs="Calibri"/>
                <w:sz w:val="20"/>
                <w:szCs w:val="20"/>
              </w:rPr>
              <w:t>Westfield Trees</w:t>
            </w:r>
          </w:p>
        </w:tc>
        <w:tc>
          <w:tcPr>
            <w:tcW w:w="4297" w:type="dxa"/>
            <w:tcBorders>
              <w:top w:val="single" w:sz="4" w:space="0" w:color="auto"/>
              <w:left w:val="single" w:sz="4" w:space="0" w:color="auto"/>
              <w:bottom w:val="single" w:sz="4" w:space="0" w:color="auto"/>
              <w:right w:val="single" w:sz="4" w:space="0" w:color="auto"/>
            </w:tcBorders>
            <w:vAlign w:val="center"/>
          </w:tcPr>
          <w:p w14:paraId="6285B191" w14:textId="47D06ACA" w:rsidR="0038666A" w:rsidRPr="00E669DC" w:rsidRDefault="0038666A" w:rsidP="0038666A">
            <w:pPr>
              <w:outlineLvl w:val="0"/>
              <w:rPr>
                <w:rFonts w:asciiTheme="minorHAnsi" w:hAnsiTheme="minorHAnsi" w:cstheme="minorHAnsi"/>
                <w:sz w:val="22"/>
                <w:szCs w:val="22"/>
              </w:rPr>
            </w:pPr>
            <w:r>
              <w:rPr>
                <w:rFonts w:ascii="Calibri" w:hAnsi="Calibri" w:cs="Calibri"/>
                <w:sz w:val="20"/>
                <w:szCs w:val="20"/>
              </w:rPr>
              <w:t>Work at the Recreation Ground</w:t>
            </w:r>
          </w:p>
        </w:tc>
        <w:tc>
          <w:tcPr>
            <w:tcW w:w="1271" w:type="dxa"/>
            <w:tcBorders>
              <w:top w:val="single" w:sz="4" w:space="0" w:color="auto"/>
              <w:left w:val="single" w:sz="4" w:space="0" w:color="auto"/>
              <w:bottom w:val="single" w:sz="4" w:space="0" w:color="auto"/>
              <w:right w:val="single" w:sz="4" w:space="0" w:color="auto"/>
            </w:tcBorders>
            <w:vAlign w:val="center"/>
          </w:tcPr>
          <w:p w14:paraId="3DFA0209" w14:textId="6771BEC3"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£1,250.00</w:t>
            </w:r>
          </w:p>
        </w:tc>
        <w:tc>
          <w:tcPr>
            <w:tcW w:w="1118" w:type="dxa"/>
            <w:tcBorders>
              <w:top w:val="single" w:sz="4" w:space="0" w:color="auto"/>
              <w:left w:val="single" w:sz="4" w:space="0" w:color="auto"/>
              <w:bottom w:val="single" w:sz="4" w:space="0" w:color="auto"/>
              <w:right w:val="single" w:sz="4" w:space="0" w:color="auto"/>
            </w:tcBorders>
            <w:vAlign w:val="center"/>
          </w:tcPr>
          <w:p w14:paraId="3B2CDE80" w14:textId="11B03142"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43609610" w14:textId="2F5E7277"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£1,250.00</w:t>
            </w:r>
          </w:p>
        </w:tc>
      </w:tr>
      <w:tr w:rsidR="0038666A" w:rsidRPr="00E16A6F" w14:paraId="1F43F159"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tcPr>
          <w:p w14:paraId="74282CF5" w14:textId="219DA1AC" w:rsidR="0038666A" w:rsidRPr="00E669DC" w:rsidRDefault="0038666A" w:rsidP="0038666A">
            <w:pPr>
              <w:outlineLvl w:val="0"/>
              <w:rPr>
                <w:rFonts w:asciiTheme="minorHAnsi" w:hAnsiTheme="minorHAnsi" w:cstheme="minorHAnsi"/>
                <w:sz w:val="22"/>
                <w:szCs w:val="22"/>
              </w:rPr>
            </w:pPr>
            <w:r>
              <w:rPr>
                <w:rFonts w:ascii="Calibri" w:hAnsi="Calibri" w:cs="Calibri"/>
                <w:sz w:val="20"/>
                <w:szCs w:val="20"/>
              </w:rPr>
              <w:t>Westfield Cricket Club</w:t>
            </w:r>
          </w:p>
        </w:tc>
        <w:tc>
          <w:tcPr>
            <w:tcW w:w="4297" w:type="dxa"/>
            <w:tcBorders>
              <w:top w:val="single" w:sz="4" w:space="0" w:color="auto"/>
              <w:left w:val="single" w:sz="4" w:space="0" w:color="auto"/>
              <w:bottom w:val="single" w:sz="4" w:space="0" w:color="auto"/>
              <w:right w:val="single" w:sz="4" w:space="0" w:color="auto"/>
            </w:tcBorders>
            <w:vAlign w:val="center"/>
          </w:tcPr>
          <w:p w14:paraId="4451A8A4" w14:textId="3750189B" w:rsidR="0038666A" w:rsidRPr="00E669DC" w:rsidRDefault="0038666A" w:rsidP="0038666A">
            <w:pPr>
              <w:outlineLvl w:val="0"/>
              <w:rPr>
                <w:rFonts w:asciiTheme="minorHAnsi" w:hAnsiTheme="minorHAnsi" w:cstheme="minorHAnsi"/>
                <w:sz w:val="22"/>
                <w:szCs w:val="22"/>
              </w:rPr>
            </w:pPr>
            <w:r>
              <w:rPr>
                <w:rFonts w:ascii="Calibri" w:hAnsi="Calibri" w:cs="Calibri"/>
                <w:sz w:val="20"/>
                <w:szCs w:val="20"/>
              </w:rPr>
              <w:t>Grant approved in Feb 2022</w:t>
            </w:r>
          </w:p>
        </w:tc>
        <w:tc>
          <w:tcPr>
            <w:tcW w:w="1271" w:type="dxa"/>
            <w:tcBorders>
              <w:top w:val="single" w:sz="4" w:space="0" w:color="auto"/>
              <w:left w:val="single" w:sz="4" w:space="0" w:color="auto"/>
              <w:bottom w:val="single" w:sz="4" w:space="0" w:color="auto"/>
              <w:right w:val="single" w:sz="4" w:space="0" w:color="auto"/>
            </w:tcBorders>
            <w:vAlign w:val="center"/>
          </w:tcPr>
          <w:p w14:paraId="0BBF7C50" w14:textId="555A0FA1"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£1,500.00</w:t>
            </w:r>
          </w:p>
        </w:tc>
        <w:tc>
          <w:tcPr>
            <w:tcW w:w="1118" w:type="dxa"/>
            <w:tcBorders>
              <w:top w:val="single" w:sz="4" w:space="0" w:color="auto"/>
              <w:left w:val="single" w:sz="4" w:space="0" w:color="auto"/>
              <w:bottom w:val="single" w:sz="4" w:space="0" w:color="auto"/>
              <w:right w:val="single" w:sz="4" w:space="0" w:color="auto"/>
            </w:tcBorders>
            <w:vAlign w:val="center"/>
          </w:tcPr>
          <w:p w14:paraId="4C10CFA5" w14:textId="7B166981"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3BFACAD4" w14:textId="25DA67C9"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£1,500.00</w:t>
            </w:r>
          </w:p>
        </w:tc>
      </w:tr>
      <w:tr w:rsidR="0038666A" w:rsidRPr="00E16A6F" w14:paraId="4FC4EF3D"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tcPr>
          <w:p w14:paraId="5EE4D746" w14:textId="16CCB2F9" w:rsidR="0038666A" w:rsidRPr="00E669DC" w:rsidRDefault="0038666A" w:rsidP="0038666A">
            <w:pPr>
              <w:outlineLvl w:val="0"/>
              <w:rPr>
                <w:rFonts w:asciiTheme="minorHAnsi" w:hAnsiTheme="minorHAnsi" w:cstheme="minorHAnsi"/>
                <w:sz w:val="22"/>
                <w:szCs w:val="22"/>
              </w:rPr>
            </w:pPr>
            <w:r>
              <w:rPr>
                <w:rFonts w:ascii="Calibri" w:hAnsi="Calibri" w:cs="Calibri"/>
                <w:sz w:val="20"/>
                <w:szCs w:val="20"/>
              </w:rPr>
              <w:t>Westfield Church</w:t>
            </w:r>
          </w:p>
        </w:tc>
        <w:tc>
          <w:tcPr>
            <w:tcW w:w="4297" w:type="dxa"/>
            <w:tcBorders>
              <w:top w:val="single" w:sz="4" w:space="0" w:color="auto"/>
              <w:left w:val="single" w:sz="4" w:space="0" w:color="auto"/>
              <w:bottom w:val="single" w:sz="4" w:space="0" w:color="auto"/>
              <w:right w:val="single" w:sz="4" w:space="0" w:color="auto"/>
            </w:tcBorders>
            <w:vAlign w:val="center"/>
          </w:tcPr>
          <w:p w14:paraId="0C23811C" w14:textId="45FACAEE" w:rsidR="0038666A" w:rsidRPr="00E669DC" w:rsidRDefault="0038666A" w:rsidP="0038666A">
            <w:pPr>
              <w:outlineLvl w:val="0"/>
              <w:rPr>
                <w:rFonts w:asciiTheme="minorHAnsi" w:hAnsiTheme="minorHAnsi" w:cstheme="minorHAnsi"/>
                <w:sz w:val="22"/>
                <w:szCs w:val="22"/>
              </w:rPr>
            </w:pPr>
            <w:r>
              <w:rPr>
                <w:rFonts w:ascii="Calibri" w:hAnsi="Calibri" w:cs="Calibri"/>
                <w:sz w:val="20"/>
                <w:szCs w:val="20"/>
              </w:rPr>
              <w:t>Grant approved in Feb 2022</w:t>
            </w:r>
          </w:p>
        </w:tc>
        <w:tc>
          <w:tcPr>
            <w:tcW w:w="1271" w:type="dxa"/>
            <w:tcBorders>
              <w:top w:val="single" w:sz="4" w:space="0" w:color="auto"/>
              <w:left w:val="single" w:sz="4" w:space="0" w:color="auto"/>
              <w:bottom w:val="single" w:sz="4" w:space="0" w:color="auto"/>
              <w:right w:val="single" w:sz="4" w:space="0" w:color="auto"/>
            </w:tcBorders>
            <w:vAlign w:val="center"/>
          </w:tcPr>
          <w:p w14:paraId="491CB922" w14:textId="46CC4F7A"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£700.00</w:t>
            </w:r>
          </w:p>
        </w:tc>
        <w:tc>
          <w:tcPr>
            <w:tcW w:w="1118" w:type="dxa"/>
            <w:tcBorders>
              <w:top w:val="single" w:sz="4" w:space="0" w:color="auto"/>
              <w:left w:val="single" w:sz="4" w:space="0" w:color="auto"/>
              <w:bottom w:val="single" w:sz="4" w:space="0" w:color="auto"/>
              <w:right w:val="single" w:sz="4" w:space="0" w:color="auto"/>
            </w:tcBorders>
            <w:vAlign w:val="center"/>
          </w:tcPr>
          <w:p w14:paraId="6DF71C66" w14:textId="2711E3C6"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3C096719" w14:textId="745BDE58"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£700.00</w:t>
            </w:r>
          </w:p>
        </w:tc>
      </w:tr>
      <w:tr w:rsidR="0038666A" w:rsidRPr="00E16A6F" w14:paraId="1060612D"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tcPr>
          <w:p w14:paraId="2973ADBC" w14:textId="4147E972" w:rsidR="0038666A" w:rsidRPr="00E669DC" w:rsidRDefault="0038666A" w:rsidP="0038666A">
            <w:pPr>
              <w:outlineLvl w:val="0"/>
              <w:rPr>
                <w:rFonts w:asciiTheme="minorHAnsi" w:hAnsiTheme="minorHAnsi" w:cstheme="minorHAnsi"/>
                <w:sz w:val="22"/>
                <w:szCs w:val="22"/>
              </w:rPr>
            </w:pPr>
            <w:r>
              <w:rPr>
                <w:rFonts w:ascii="Calibri" w:hAnsi="Calibri" w:cs="Calibri"/>
                <w:color w:val="000000"/>
                <w:sz w:val="20"/>
                <w:szCs w:val="20"/>
              </w:rPr>
              <w:t>Staplehurst Driveways</w:t>
            </w:r>
          </w:p>
        </w:tc>
        <w:tc>
          <w:tcPr>
            <w:tcW w:w="4297" w:type="dxa"/>
            <w:tcBorders>
              <w:top w:val="single" w:sz="4" w:space="0" w:color="auto"/>
              <w:left w:val="single" w:sz="4" w:space="0" w:color="auto"/>
              <w:bottom w:val="single" w:sz="4" w:space="0" w:color="auto"/>
              <w:right w:val="single" w:sz="4" w:space="0" w:color="auto"/>
            </w:tcBorders>
            <w:vAlign w:val="center"/>
          </w:tcPr>
          <w:p w14:paraId="55DCC450" w14:textId="7ED3A436" w:rsidR="0038666A" w:rsidRPr="00E669DC" w:rsidRDefault="0038666A" w:rsidP="0038666A">
            <w:pPr>
              <w:outlineLvl w:val="0"/>
              <w:rPr>
                <w:rFonts w:asciiTheme="minorHAnsi" w:hAnsiTheme="minorHAnsi" w:cstheme="minorHAnsi"/>
                <w:sz w:val="22"/>
                <w:szCs w:val="22"/>
              </w:rPr>
            </w:pPr>
            <w:r>
              <w:rPr>
                <w:rFonts w:ascii="Calibri" w:hAnsi="Calibri" w:cs="Calibri"/>
                <w:color w:val="000000"/>
                <w:sz w:val="20"/>
                <w:szCs w:val="20"/>
              </w:rPr>
              <w:t>New paving at A28/Cottage Lane</w:t>
            </w:r>
          </w:p>
        </w:tc>
        <w:tc>
          <w:tcPr>
            <w:tcW w:w="1271" w:type="dxa"/>
            <w:tcBorders>
              <w:top w:val="single" w:sz="4" w:space="0" w:color="auto"/>
              <w:left w:val="single" w:sz="4" w:space="0" w:color="auto"/>
              <w:bottom w:val="single" w:sz="4" w:space="0" w:color="auto"/>
              <w:right w:val="single" w:sz="4" w:space="0" w:color="auto"/>
            </w:tcBorders>
            <w:vAlign w:val="center"/>
          </w:tcPr>
          <w:p w14:paraId="116401B0" w14:textId="036DD7C0"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£1,575.00</w:t>
            </w:r>
          </w:p>
        </w:tc>
        <w:tc>
          <w:tcPr>
            <w:tcW w:w="1118" w:type="dxa"/>
            <w:tcBorders>
              <w:top w:val="single" w:sz="4" w:space="0" w:color="auto"/>
              <w:left w:val="single" w:sz="4" w:space="0" w:color="auto"/>
              <w:bottom w:val="single" w:sz="4" w:space="0" w:color="auto"/>
              <w:right w:val="single" w:sz="4" w:space="0" w:color="auto"/>
            </w:tcBorders>
            <w:vAlign w:val="center"/>
          </w:tcPr>
          <w:p w14:paraId="44A1817F" w14:textId="27FA84F1"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02F1C6B3" w14:textId="50CAE120" w:rsidR="0038666A" w:rsidRPr="00E669DC" w:rsidRDefault="0038666A" w:rsidP="0038666A">
            <w:pPr>
              <w:jc w:val="center"/>
              <w:outlineLvl w:val="0"/>
              <w:rPr>
                <w:rFonts w:asciiTheme="minorHAnsi" w:hAnsiTheme="minorHAnsi" w:cstheme="minorHAnsi"/>
                <w:sz w:val="22"/>
                <w:szCs w:val="22"/>
              </w:rPr>
            </w:pPr>
            <w:r>
              <w:rPr>
                <w:rFonts w:ascii="Calibri" w:hAnsi="Calibri" w:cs="Calibri"/>
                <w:sz w:val="20"/>
                <w:szCs w:val="20"/>
              </w:rPr>
              <w:t>£1,575.00</w:t>
            </w:r>
          </w:p>
        </w:tc>
      </w:tr>
      <w:tr w:rsidR="00E102DE" w:rsidRPr="00E16A6F" w14:paraId="3FB418F6" w14:textId="77777777" w:rsidTr="00987CC4">
        <w:trPr>
          <w:trHeight w:val="380"/>
        </w:trPr>
        <w:tc>
          <w:tcPr>
            <w:tcW w:w="9923" w:type="dxa"/>
            <w:gridSpan w:val="5"/>
            <w:tcBorders>
              <w:top w:val="single" w:sz="4" w:space="0" w:color="auto"/>
              <w:left w:val="single" w:sz="4" w:space="0" w:color="auto"/>
              <w:bottom w:val="single" w:sz="4" w:space="0" w:color="auto"/>
              <w:right w:val="single" w:sz="4" w:space="0" w:color="auto"/>
            </w:tcBorders>
            <w:vAlign w:val="center"/>
          </w:tcPr>
          <w:p w14:paraId="161BB324" w14:textId="7A3E8778" w:rsidR="00E102DE" w:rsidRPr="00E669DC" w:rsidRDefault="00E102DE" w:rsidP="00E669DC">
            <w:pPr>
              <w:outlineLvl w:val="0"/>
              <w:rPr>
                <w:rFonts w:asciiTheme="minorHAnsi" w:hAnsiTheme="minorHAnsi" w:cstheme="minorHAnsi"/>
                <w:b/>
                <w:bCs/>
                <w:color w:val="000000"/>
                <w:sz w:val="22"/>
                <w:szCs w:val="22"/>
                <w:lang w:eastAsia="ja-JP"/>
              </w:rPr>
            </w:pPr>
            <w:r w:rsidRPr="00E669DC">
              <w:rPr>
                <w:rFonts w:asciiTheme="minorHAnsi" w:hAnsiTheme="minorHAnsi" w:cstheme="minorHAnsi"/>
                <w:b/>
                <w:bCs/>
                <w:color w:val="000000"/>
                <w:sz w:val="22"/>
                <w:szCs w:val="22"/>
                <w:lang w:eastAsia="ja-JP"/>
              </w:rPr>
              <w:t>Lloyds Bank Direct Debits</w:t>
            </w:r>
          </w:p>
        </w:tc>
      </w:tr>
      <w:tr w:rsidR="000404F1" w:rsidRPr="00E16A6F" w14:paraId="7EFDBFB8"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tcPr>
          <w:p w14:paraId="7B2E67A3" w14:textId="11420C96"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Tamar Tele.</w:t>
            </w:r>
          </w:p>
        </w:tc>
        <w:tc>
          <w:tcPr>
            <w:tcW w:w="4297" w:type="dxa"/>
            <w:tcBorders>
              <w:top w:val="single" w:sz="4" w:space="0" w:color="auto"/>
              <w:left w:val="single" w:sz="4" w:space="0" w:color="auto"/>
              <w:bottom w:val="single" w:sz="4" w:space="0" w:color="auto"/>
              <w:right w:val="single" w:sz="4" w:space="0" w:color="auto"/>
            </w:tcBorders>
            <w:vAlign w:val="center"/>
          </w:tcPr>
          <w:p w14:paraId="3E4AC2FD" w14:textId="2DE99DAD"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Monthly phone redirection</w:t>
            </w:r>
          </w:p>
        </w:tc>
        <w:tc>
          <w:tcPr>
            <w:tcW w:w="1271" w:type="dxa"/>
            <w:tcBorders>
              <w:top w:val="single" w:sz="4" w:space="0" w:color="auto"/>
              <w:left w:val="single" w:sz="4" w:space="0" w:color="auto"/>
              <w:bottom w:val="single" w:sz="4" w:space="0" w:color="auto"/>
              <w:right w:val="single" w:sz="4" w:space="0" w:color="auto"/>
            </w:tcBorders>
            <w:vAlign w:val="center"/>
          </w:tcPr>
          <w:p w14:paraId="5527379B" w14:textId="5D64C510"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£14.97</w:t>
            </w:r>
          </w:p>
        </w:tc>
        <w:tc>
          <w:tcPr>
            <w:tcW w:w="1118" w:type="dxa"/>
            <w:tcBorders>
              <w:top w:val="single" w:sz="4" w:space="0" w:color="auto"/>
              <w:left w:val="single" w:sz="4" w:space="0" w:color="auto"/>
              <w:bottom w:val="single" w:sz="4" w:space="0" w:color="auto"/>
              <w:right w:val="single" w:sz="4" w:space="0" w:color="auto"/>
            </w:tcBorders>
            <w:vAlign w:val="center"/>
          </w:tcPr>
          <w:p w14:paraId="5C8D0B06" w14:textId="7DE8D957"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£2.99</w:t>
            </w:r>
          </w:p>
        </w:tc>
        <w:tc>
          <w:tcPr>
            <w:tcW w:w="1134" w:type="dxa"/>
            <w:tcBorders>
              <w:top w:val="single" w:sz="4" w:space="0" w:color="auto"/>
              <w:left w:val="single" w:sz="4" w:space="0" w:color="auto"/>
              <w:bottom w:val="single" w:sz="4" w:space="0" w:color="auto"/>
              <w:right w:val="single" w:sz="4" w:space="0" w:color="auto"/>
            </w:tcBorders>
            <w:vAlign w:val="center"/>
          </w:tcPr>
          <w:p w14:paraId="29ECDD97" w14:textId="68E6D956"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£17.96</w:t>
            </w:r>
          </w:p>
        </w:tc>
      </w:tr>
      <w:tr w:rsidR="000404F1" w:rsidRPr="00E16A6F" w14:paraId="506AD3F6"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tcPr>
          <w:p w14:paraId="67B0FC30" w14:textId="7652BEC0"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Nest Pensions</w:t>
            </w:r>
          </w:p>
        </w:tc>
        <w:tc>
          <w:tcPr>
            <w:tcW w:w="4297" w:type="dxa"/>
            <w:tcBorders>
              <w:top w:val="single" w:sz="4" w:space="0" w:color="auto"/>
              <w:left w:val="single" w:sz="4" w:space="0" w:color="auto"/>
              <w:bottom w:val="single" w:sz="4" w:space="0" w:color="auto"/>
              <w:right w:val="single" w:sz="4" w:space="0" w:color="auto"/>
            </w:tcBorders>
            <w:vAlign w:val="center"/>
          </w:tcPr>
          <w:p w14:paraId="0BC7B181" w14:textId="5F6CC1D6"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Monthly employer pension contribution</w:t>
            </w:r>
          </w:p>
        </w:tc>
        <w:tc>
          <w:tcPr>
            <w:tcW w:w="1271" w:type="dxa"/>
            <w:tcBorders>
              <w:top w:val="single" w:sz="4" w:space="0" w:color="auto"/>
              <w:left w:val="single" w:sz="4" w:space="0" w:color="auto"/>
              <w:bottom w:val="single" w:sz="4" w:space="0" w:color="auto"/>
              <w:right w:val="single" w:sz="4" w:space="0" w:color="auto"/>
            </w:tcBorders>
            <w:vAlign w:val="center"/>
          </w:tcPr>
          <w:p w14:paraId="06F16334" w14:textId="7B2CA675"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£108.92</w:t>
            </w:r>
          </w:p>
        </w:tc>
        <w:tc>
          <w:tcPr>
            <w:tcW w:w="1118" w:type="dxa"/>
            <w:tcBorders>
              <w:top w:val="single" w:sz="4" w:space="0" w:color="auto"/>
              <w:left w:val="single" w:sz="4" w:space="0" w:color="auto"/>
              <w:bottom w:val="single" w:sz="4" w:space="0" w:color="auto"/>
              <w:right w:val="single" w:sz="4" w:space="0" w:color="auto"/>
            </w:tcBorders>
            <w:vAlign w:val="center"/>
          </w:tcPr>
          <w:p w14:paraId="75778459" w14:textId="7AFADE1F"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051D4EF6" w14:textId="052842C7"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£108.92</w:t>
            </w:r>
          </w:p>
        </w:tc>
      </w:tr>
    </w:tbl>
    <w:p w14:paraId="6EF3831D" w14:textId="77777777" w:rsidR="00987CC4" w:rsidRPr="00987CC4" w:rsidRDefault="00987CC4" w:rsidP="00C8795F">
      <w:pPr>
        <w:tabs>
          <w:tab w:val="right" w:pos="9639"/>
        </w:tabs>
        <w:rPr>
          <w:rFonts w:asciiTheme="minorHAnsi" w:hAnsiTheme="minorHAnsi" w:cstheme="minorHAnsi"/>
          <w:sz w:val="12"/>
          <w:szCs w:val="12"/>
        </w:rPr>
      </w:pPr>
    </w:p>
    <w:p w14:paraId="02C84F52" w14:textId="13DBB676" w:rsidR="00F1691A" w:rsidRPr="00E16A6F" w:rsidRDefault="008B1A88" w:rsidP="00C8795F">
      <w:pPr>
        <w:tabs>
          <w:tab w:val="right" w:pos="9639"/>
        </w:tabs>
        <w:rPr>
          <w:rFonts w:asciiTheme="minorHAnsi" w:hAnsiTheme="minorHAnsi" w:cstheme="minorHAnsi"/>
          <w:sz w:val="12"/>
          <w:szCs w:val="12"/>
        </w:rPr>
      </w:pPr>
      <w:r w:rsidRPr="00864E43">
        <w:rPr>
          <w:rFonts w:asciiTheme="minorHAnsi" w:hAnsiTheme="minorHAnsi" w:cstheme="minorHAnsi"/>
        </w:rPr>
        <w:t>Please note any additional payments will be read out on the night.</w:t>
      </w:r>
    </w:p>
    <w:sectPr w:rsidR="00F1691A" w:rsidRPr="00E16A6F" w:rsidSect="0014583D">
      <w:headerReference w:type="default" r:id="rId12"/>
      <w:footerReference w:type="default" r:id="rId13"/>
      <w:pgSz w:w="11906" w:h="16838" w:code="9"/>
      <w:pgMar w:top="2977" w:right="992" w:bottom="1134"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7D5E49" w14:textId="77777777" w:rsidR="00521230" w:rsidRDefault="00521230" w:rsidP="002331F8">
      <w:r>
        <w:separator/>
      </w:r>
    </w:p>
  </w:endnote>
  <w:endnote w:type="continuationSeparator" w:id="0">
    <w:p w14:paraId="70AB84D0" w14:textId="77777777" w:rsidR="00521230" w:rsidRDefault="00521230" w:rsidP="002331F8">
      <w:r>
        <w:continuationSeparator/>
      </w:r>
    </w:p>
  </w:endnote>
  <w:endnote w:type="continuationNotice" w:id="1">
    <w:p w14:paraId="1A2CA5BF" w14:textId="77777777" w:rsidR="00521230" w:rsidRDefault="005212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1285F5" w14:textId="77777777" w:rsidR="00521230" w:rsidRDefault="00521230" w:rsidP="002331F8">
      <w:r>
        <w:separator/>
      </w:r>
    </w:p>
  </w:footnote>
  <w:footnote w:type="continuationSeparator" w:id="0">
    <w:p w14:paraId="097DAAD1" w14:textId="77777777" w:rsidR="00521230" w:rsidRDefault="00521230" w:rsidP="002331F8">
      <w:r>
        <w:continuationSeparator/>
      </w:r>
    </w:p>
  </w:footnote>
  <w:footnote w:type="continuationNotice" w:id="1">
    <w:p w14:paraId="13550879" w14:textId="77777777" w:rsidR="00521230" w:rsidRDefault="0052123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0F36B234">
          <wp:simplePos x="0" y="0"/>
          <wp:positionH relativeFrom="column">
            <wp:posOffset>-521970</wp:posOffset>
          </wp:positionH>
          <wp:positionV relativeFrom="paragraph">
            <wp:posOffset>8890</wp:posOffset>
          </wp:positionV>
          <wp:extent cx="1144905" cy="838835"/>
          <wp:effectExtent l="0" t="0" r="0" b="0"/>
          <wp:wrapNone/>
          <wp:docPr id="60" name="Picture 60"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E95870"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E95870">
      <w:rPr>
        <w:rFonts w:ascii="Arial" w:hAnsi="Arial" w:cs="Arial"/>
        <w:b/>
        <w:color w:val="000000" w:themeColor="text1"/>
        <w:sz w:val="22"/>
        <w:szCs w:val="22"/>
      </w:rPr>
      <w:t xml:space="preserve">of Westfield Parish </w:t>
    </w:r>
    <w:r w:rsidR="00AE4DEA" w:rsidRPr="00E95870">
      <w:rPr>
        <w:rFonts w:ascii="Arial" w:hAnsi="Arial" w:cs="Arial"/>
        <w:b/>
        <w:color w:val="000000" w:themeColor="text1"/>
        <w:sz w:val="22"/>
        <w:szCs w:val="22"/>
      </w:rPr>
      <w:t>Council</w:t>
    </w:r>
  </w:p>
  <w:p w14:paraId="56DB5C61" w14:textId="710C3372" w:rsidR="004760FB" w:rsidRPr="00E95870" w:rsidRDefault="004760FB" w:rsidP="00482FC0">
    <w:pPr>
      <w:jc w:val="center"/>
      <w:outlineLvl w:val="0"/>
      <w:rPr>
        <w:rFonts w:ascii="Arial" w:hAnsi="Arial" w:cs="Arial"/>
        <w:b/>
        <w:bCs/>
        <w:color w:val="000000" w:themeColor="text1"/>
        <w:sz w:val="22"/>
        <w:szCs w:val="22"/>
      </w:rPr>
    </w:pPr>
    <w:r w:rsidRPr="00E95870">
      <w:rPr>
        <w:rFonts w:ascii="Arial" w:hAnsi="Arial" w:cs="Arial"/>
        <w:b/>
        <w:bCs/>
        <w:color w:val="000000" w:themeColor="text1"/>
        <w:sz w:val="22"/>
        <w:szCs w:val="22"/>
      </w:rPr>
      <w:t xml:space="preserve">to be held </w:t>
    </w:r>
    <w:r w:rsidR="00C95BB2" w:rsidRPr="00E95870">
      <w:rPr>
        <w:rFonts w:ascii="Arial" w:hAnsi="Arial" w:cs="Arial"/>
        <w:b/>
        <w:bCs/>
        <w:color w:val="000000" w:themeColor="text1"/>
        <w:sz w:val="22"/>
        <w:szCs w:val="22"/>
      </w:rPr>
      <w:t xml:space="preserve">face to face </w:t>
    </w:r>
    <w:r w:rsidR="00A94314" w:rsidRPr="00E95870">
      <w:rPr>
        <w:rFonts w:ascii="Arial" w:hAnsi="Arial" w:cs="Arial"/>
        <w:b/>
        <w:bCs/>
        <w:color w:val="000000" w:themeColor="text1"/>
        <w:sz w:val="22"/>
        <w:szCs w:val="22"/>
      </w:rPr>
      <w:t xml:space="preserve">at the </w:t>
    </w:r>
    <w:r w:rsidR="00796159" w:rsidRPr="00E95870">
      <w:rPr>
        <w:rFonts w:ascii="Arial" w:hAnsi="Arial" w:cs="Arial"/>
        <w:b/>
        <w:bCs/>
        <w:color w:val="000000" w:themeColor="text1"/>
        <w:sz w:val="22"/>
        <w:szCs w:val="22"/>
      </w:rPr>
      <w:t>Church</w:t>
    </w:r>
    <w:r w:rsidR="00A94314" w:rsidRPr="00E95870">
      <w:rPr>
        <w:rFonts w:ascii="Arial" w:hAnsi="Arial" w:cs="Arial"/>
        <w:b/>
        <w:bCs/>
        <w:color w:val="000000" w:themeColor="text1"/>
        <w:sz w:val="22"/>
        <w:szCs w:val="22"/>
      </w:rPr>
      <w:t xml:space="preserve"> Hall</w:t>
    </w:r>
    <w:r w:rsidR="00602FF9" w:rsidRPr="00E95870">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 xml:space="preserve">on </w:t>
    </w:r>
    <w:r w:rsidR="00EB3555">
      <w:rPr>
        <w:rFonts w:ascii="Arial" w:hAnsi="Arial" w:cs="Arial"/>
        <w:b/>
        <w:bCs/>
        <w:color w:val="000000" w:themeColor="text1"/>
        <w:sz w:val="22"/>
        <w:szCs w:val="22"/>
      </w:rPr>
      <w:t>9</w:t>
    </w:r>
    <w:r w:rsidR="00EB3555" w:rsidRPr="00EB3555">
      <w:rPr>
        <w:rFonts w:ascii="Arial" w:hAnsi="Arial" w:cs="Arial"/>
        <w:b/>
        <w:bCs/>
        <w:color w:val="000000" w:themeColor="text1"/>
        <w:sz w:val="22"/>
        <w:szCs w:val="22"/>
        <w:vertAlign w:val="superscript"/>
      </w:rPr>
      <w:t>th</w:t>
    </w:r>
    <w:r w:rsidR="00EB3555">
      <w:rPr>
        <w:rFonts w:ascii="Arial" w:hAnsi="Arial" w:cs="Arial"/>
        <w:b/>
        <w:bCs/>
        <w:color w:val="000000" w:themeColor="text1"/>
        <w:sz w:val="22"/>
        <w:szCs w:val="22"/>
      </w:rPr>
      <w:t xml:space="preserve"> March</w:t>
    </w:r>
    <w:r w:rsidR="00A46F53" w:rsidRPr="00E95870">
      <w:rPr>
        <w:rFonts w:ascii="Arial" w:hAnsi="Arial" w:cs="Arial"/>
        <w:b/>
        <w:bCs/>
        <w:color w:val="000000" w:themeColor="text1"/>
        <w:sz w:val="22"/>
        <w:szCs w:val="22"/>
      </w:rPr>
      <w:t xml:space="preserve"> </w:t>
    </w:r>
    <w:r w:rsidR="000341E1" w:rsidRPr="00E95870">
      <w:rPr>
        <w:rFonts w:ascii="Arial" w:hAnsi="Arial" w:cs="Arial"/>
        <w:b/>
        <w:bCs/>
        <w:color w:val="000000" w:themeColor="text1"/>
        <w:sz w:val="22"/>
        <w:szCs w:val="22"/>
      </w:rPr>
      <w:t>202</w:t>
    </w:r>
    <w:r w:rsidR="00424A88" w:rsidRPr="00E95870">
      <w:rPr>
        <w:rFonts w:ascii="Arial" w:hAnsi="Arial" w:cs="Arial"/>
        <w:b/>
        <w:bCs/>
        <w:color w:val="000000" w:themeColor="text1"/>
        <w:sz w:val="22"/>
        <w:szCs w:val="22"/>
      </w:rPr>
      <w:t>2</w:t>
    </w:r>
    <w:r w:rsidRPr="00E95870">
      <w:rPr>
        <w:rFonts w:ascii="Arial" w:hAnsi="Arial" w:cs="Arial"/>
        <w:b/>
        <w:bCs/>
        <w:color w:val="000000" w:themeColor="text1"/>
        <w:sz w:val="22"/>
        <w:szCs w:val="22"/>
      </w:rPr>
      <w:t xml:space="preserve"> at </w:t>
    </w:r>
    <w:r w:rsidR="00C82CAD" w:rsidRPr="00E95870">
      <w:rPr>
        <w:rFonts w:ascii="Arial" w:hAnsi="Arial" w:cs="Arial"/>
        <w:b/>
        <w:bCs/>
        <w:color w:val="000000" w:themeColor="text1"/>
        <w:sz w:val="22"/>
        <w:szCs w:val="22"/>
      </w:rPr>
      <w:t>7</w:t>
    </w:r>
    <w:r w:rsidRPr="00E95870">
      <w:rPr>
        <w:rFonts w:ascii="Arial" w:hAnsi="Arial" w:cs="Arial"/>
        <w:b/>
        <w:bCs/>
        <w:color w:val="000000" w:themeColor="text1"/>
        <w:sz w:val="22"/>
        <w:szCs w:val="22"/>
      </w:rPr>
      <w:t>pm</w:t>
    </w:r>
  </w:p>
  <w:p w14:paraId="1A8761CC" w14:textId="56BF8714" w:rsidR="007761C5" w:rsidRPr="00E95870" w:rsidRDefault="007761C5" w:rsidP="00AE4DEA">
    <w:pPr>
      <w:jc w:val="center"/>
      <w:outlineLvl w:val="0"/>
      <w:rPr>
        <w:rFonts w:ascii="Arial" w:hAnsi="Arial" w:cs="Arial"/>
        <w:b/>
        <w:bCs/>
        <w:color w:val="000000" w:themeColor="text1"/>
        <w:sz w:val="10"/>
        <w:szCs w:val="10"/>
      </w:rPr>
    </w:pPr>
  </w:p>
  <w:p w14:paraId="0A05A417" w14:textId="03E37359" w:rsidR="007761C5" w:rsidRPr="00E95870" w:rsidRDefault="007761C5" w:rsidP="007761C5">
    <w:pPr>
      <w:tabs>
        <w:tab w:val="left" w:pos="567"/>
      </w:tabs>
      <w:outlineLvl w:val="0"/>
      <w:rPr>
        <w:rFonts w:ascii="Lucida Handwriting" w:hAnsi="Lucida Handwriting" w:cs="Arial"/>
        <w:b/>
        <w:bCs/>
        <w:color w:val="000000" w:themeColor="text1"/>
        <w:sz w:val="22"/>
        <w:szCs w:val="22"/>
      </w:rPr>
    </w:pPr>
    <w:r w:rsidRPr="00E95870">
      <w:rPr>
        <w:rFonts w:ascii="Arial" w:hAnsi="Arial" w:cs="Arial"/>
        <w:b/>
        <w:bCs/>
        <w:color w:val="000000" w:themeColor="text1"/>
        <w:sz w:val="22"/>
        <w:szCs w:val="22"/>
      </w:rPr>
      <w:t xml:space="preserve">Signed:  </w:t>
    </w:r>
    <w:r w:rsidR="0011782E" w:rsidRPr="00E95870">
      <w:rPr>
        <w:rFonts w:ascii="Lucida Handwriting" w:hAnsi="Lucida Handwriting" w:cs="Arial"/>
        <w:b/>
        <w:bCs/>
        <w:color w:val="000000" w:themeColor="text1"/>
        <w:sz w:val="22"/>
        <w:szCs w:val="22"/>
      </w:rPr>
      <w:t>Jane Clarke</w:t>
    </w:r>
  </w:p>
  <w:p w14:paraId="0CADFE68" w14:textId="1648C61A" w:rsidR="007761C5" w:rsidRPr="00E95870" w:rsidRDefault="007761C5" w:rsidP="007761C5">
    <w:pPr>
      <w:outlineLvl w:val="0"/>
      <w:rPr>
        <w:rFonts w:ascii="Arial" w:hAnsi="Arial" w:cs="Arial"/>
        <w:b/>
        <w:color w:val="000000" w:themeColor="text1"/>
        <w:sz w:val="22"/>
        <w:szCs w:val="22"/>
      </w:rPr>
    </w:pPr>
    <w:r w:rsidRPr="00E95870">
      <w:rPr>
        <w:rFonts w:ascii="Arial" w:hAnsi="Arial" w:cs="Arial"/>
        <w:b/>
        <w:bCs/>
        <w:color w:val="000000" w:themeColor="text1"/>
        <w:sz w:val="22"/>
        <w:szCs w:val="22"/>
      </w:rPr>
      <w:t xml:space="preserve">Westfield Parish </w:t>
    </w:r>
    <w:r w:rsidR="0011782E" w:rsidRPr="00E95870">
      <w:rPr>
        <w:rFonts w:ascii="Arial" w:hAnsi="Arial" w:cs="Arial"/>
        <w:b/>
        <w:bCs/>
        <w:color w:val="000000" w:themeColor="text1"/>
        <w:sz w:val="22"/>
        <w:szCs w:val="22"/>
      </w:rPr>
      <w:t>Clerk and Res</w:t>
    </w:r>
    <w:r w:rsidR="009C667D" w:rsidRPr="00E95870">
      <w:rPr>
        <w:rFonts w:ascii="Arial" w:hAnsi="Arial" w:cs="Arial"/>
        <w:b/>
        <w:bCs/>
        <w:color w:val="000000" w:themeColor="text1"/>
        <w:sz w:val="22"/>
        <w:szCs w:val="22"/>
      </w:rPr>
      <w:t>ponsible Financial Officer</w:t>
    </w:r>
    <w:r w:rsidR="009C667D" w:rsidRPr="00E95870">
      <w:rPr>
        <w:rFonts w:ascii="Arial" w:hAnsi="Arial" w:cs="Arial"/>
        <w:b/>
        <w:bCs/>
        <w:color w:val="000000" w:themeColor="text1"/>
        <w:sz w:val="22"/>
        <w:szCs w:val="22"/>
      </w:rPr>
      <w:tab/>
      <w:t xml:space="preserve">              </w:t>
    </w:r>
    <w:r w:rsidR="00A94314" w:rsidRPr="00E95870">
      <w:rPr>
        <w:rFonts w:ascii="Arial" w:hAnsi="Arial" w:cs="Arial"/>
        <w:b/>
        <w:bCs/>
        <w:color w:val="000000" w:themeColor="text1"/>
        <w:sz w:val="22"/>
        <w:szCs w:val="22"/>
      </w:rPr>
      <w:tab/>
    </w:r>
    <w:r w:rsidR="00A46F53" w:rsidRPr="00E95870">
      <w:rPr>
        <w:rFonts w:ascii="Arial" w:hAnsi="Arial" w:cs="Arial"/>
        <w:b/>
        <w:bCs/>
        <w:color w:val="000000" w:themeColor="text1"/>
        <w:sz w:val="22"/>
        <w:szCs w:val="22"/>
      </w:rPr>
      <w:t>3</w:t>
    </w:r>
    <w:r w:rsidR="00A46F53" w:rsidRPr="00E95870">
      <w:rPr>
        <w:rFonts w:ascii="Arial" w:hAnsi="Arial" w:cs="Arial"/>
        <w:b/>
        <w:bCs/>
        <w:color w:val="000000" w:themeColor="text1"/>
        <w:sz w:val="22"/>
        <w:szCs w:val="22"/>
        <w:vertAlign w:val="superscript"/>
      </w:rPr>
      <w:t>rd</w:t>
    </w:r>
    <w:r w:rsidR="00A46F53" w:rsidRPr="00E95870">
      <w:rPr>
        <w:rFonts w:ascii="Arial" w:hAnsi="Arial" w:cs="Arial"/>
        <w:b/>
        <w:bCs/>
        <w:color w:val="000000" w:themeColor="text1"/>
        <w:sz w:val="22"/>
        <w:szCs w:val="22"/>
      </w:rPr>
      <w:t xml:space="preserve"> </w:t>
    </w:r>
    <w:r w:rsidR="00EB3555">
      <w:rPr>
        <w:rFonts w:ascii="Arial" w:hAnsi="Arial" w:cs="Arial"/>
        <w:b/>
        <w:bCs/>
        <w:color w:val="000000" w:themeColor="text1"/>
        <w:sz w:val="22"/>
        <w:szCs w:val="22"/>
      </w:rPr>
      <w:t>March</w:t>
    </w:r>
    <w:r w:rsidR="00A94314" w:rsidRPr="00E95870">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20</w:t>
    </w:r>
    <w:r w:rsidR="00816616" w:rsidRPr="00E95870">
      <w:rPr>
        <w:rFonts w:ascii="Arial" w:hAnsi="Arial" w:cs="Arial"/>
        <w:b/>
        <w:bCs/>
        <w:color w:val="000000" w:themeColor="text1"/>
        <w:sz w:val="22"/>
        <w:szCs w:val="22"/>
      </w:rPr>
      <w:t>2</w:t>
    </w:r>
    <w:r w:rsidR="00424A88" w:rsidRPr="00E95870">
      <w:rPr>
        <w:rFonts w:ascii="Arial" w:hAnsi="Arial" w:cs="Arial"/>
        <w:b/>
        <w:bCs/>
        <w:color w:val="000000" w:themeColor="text1"/>
        <w:sz w:val="22"/>
        <w:szCs w:val="22"/>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24059"/>
    <w:multiLevelType w:val="multilevel"/>
    <w:tmpl w:val="D96CB5C6"/>
    <w:lvl w:ilvl="0">
      <w:start w:val="10"/>
      <w:numFmt w:val="decimal"/>
      <w:lvlText w:val="%1."/>
      <w:lvlJc w:val="left"/>
      <w:pPr>
        <w:ind w:left="567" w:hanging="567"/>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abstractNum w:abstractNumId="1" w15:restartNumberingAfterBreak="0">
    <w:nsid w:val="0C850302"/>
    <w:multiLevelType w:val="multilevel"/>
    <w:tmpl w:val="EFF2D4DE"/>
    <w:lvl w:ilvl="0">
      <w:start w:val="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87215DA"/>
    <w:multiLevelType w:val="multilevel"/>
    <w:tmpl w:val="AEDCBC8C"/>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19952553"/>
    <w:multiLevelType w:val="multilevel"/>
    <w:tmpl w:val="BFEC5E12"/>
    <w:lvl w:ilvl="0">
      <w:start w:val="12"/>
      <w:numFmt w:val="decimal"/>
      <w:lvlText w:val="%1."/>
      <w:lvlJc w:val="left"/>
      <w:pPr>
        <w:ind w:left="567" w:hanging="567"/>
      </w:pPr>
      <w:rPr>
        <w:rFonts w:hint="default"/>
        <w:b/>
        <w:bCs/>
        <w:color w:val="000000" w:themeColor="text1"/>
        <w:spacing w:val="-2"/>
        <w:w w:val="100"/>
        <w:sz w:val="24"/>
        <w:szCs w:val="24"/>
      </w:rPr>
    </w:lvl>
    <w:lvl w:ilvl="1">
      <w:start w:val="1"/>
      <w:numFmt w:val="decimal"/>
      <w:lvlRestart w:val="0"/>
      <w:lvlText w:val="%1.%2"/>
      <w:lvlJc w:val="left"/>
      <w:pPr>
        <w:ind w:left="1134" w:hanging="567"/>
      </w:pPr>
      <w:rPr>
        <w:rFonts w:asciiTheme="minorHAnsi" w:hAnsiTheme="minorHAnsi" w:cstheme="minorHAnsi" w:hint="default"/>
        <w:b/>
        <w:bCs/>
        <w:color w:val="000000" w:themeColor="text1"/>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abstractNum w:abstractNumId="6"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24CC6313"/>
    <w:multiLevelType w:val="multilevel"/>
    <w:tmpl w:val="0ED2DC62"/>
    <w:lvl w:ilvl="0">
      <w:start w:val="12"/>
      <w:numFmt w:val="decimal"/>
      <w:lvlText w:val="%1."/>
      <w:lvlJc w:val="left"/>
      <w:pPr>
        <w:ind w:left="567" w:hanging="567"/>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abstractNum w:abstractNumId="8" w15:restartNumberingAfterBreak="0">
    <w:nsid w:val="3A0F2408"/>
    <w:multiLevelType w:val="multilevel"/>
    <w:tmpl w:val="F5428CD0"/>
    <w:lvl w:ilvl="0">
      <w:start w:val="1"/>
      <w:numFmt w:val="decimal"/>
      <w:lvlText w:val="%1."/>
      <w:lvlJc w:val="left"/>
      <w:pPr>
        <w:ind w:left="567" w:hanging="567"/>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abstractNum w:abstractNumId="9" w15:restartNumberingAfterBreak="0">
    <w:nsid w:val="3A9B13DB"/>
    <w:multiLevelType w:val="multilevel"/>
    <w:tmpl w:val="4170D4A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29F5278"/>
    <w:multiLevelType w:val="multilevel"/>
    <w:tmpl w:val="64AA3A66"/>
    <w:lvl w:ilvl="0">
      <w:start w:val="8"/>
      <w:numFmt w:val="decimal"/>
      <w:lvlText w:val="%1."/>
      <w:lvlJc w:val="left"/>
      <w:pPr>
        <w:ind w:left="567" w:hanging="567"/>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abstractNum w:abstractNumId="14"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60C109BF"/>
    <w:multiLevelType w:val="multilevel"/>
    <w:tmpl w:val="596021D8"/>
    <w:lvl w:ilvl="0">
      <w:start w:val="9"/>
      <w:numFmt w:val="decimal"/>
      <w:lvlText w:val="%1."/>
      <w:lvlJc w:val="left"/>
      <w:pPr>
        <w:ind w:left="567" w:hanging="567"/>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abstractNum w:abstractNumId="17"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7BBD56FF"/>
    <w:multiLevelType w:val="multilevel"/>
    <w:tmpl w:val="6054F2EC"/>
    <w:lvl w:ilvl="0">
      <w:start w:val="10"/>
      <w:numFmt w:val="decimal"/>
      <w:lvlText w:val="%1."/>
      <w:lvlJc w:val="left"/>
      <w:pPr>
        <w:ind w:left="1287" w:hanging="567"/>
      </w:pPr>
      <w:rPr>
        <w:rFonts w:hint="default"/>
        <w:b/>
        <w:bCs/>
        <w:color w:val="000000" w:themeColor="text1"/>
        <w:spacing w:val="-2"/>
        <w:w w:val="100"/>
      </w:rPr>
    </w:lvl>
    <w:lvl w:ilvl="1">
      <w:start w:val="1"/>
      <w:numFmt w:val="decimal"/>
      <w:lvlRestart w:val="0"/>
      <w:lvlText w:val="%1.%2"/>
      <w:lvlJc w:val="left"/>
      <w:pPr>
        <w:ind w:left="1854" w:hanging="567"/>
      </w:pPr>
      <w:rPr>
        <w:rFonts w:hint="default"/>
        <w:b/>
        <w:bCs/>
        <w:spacing w:val="-2"/>
        <w:w w:val="100"/>
        <w:sz w:val="24"/>
        <w:szCs w:val="24"/>
      </w:rPr>
    </w:lvl>
    <w:lvl w:ilvl="2">
      <w:numFmt w:val="bullet"/>
      <w:lvlText w:val="•"/>
      <w:lvlJc w:val="left"/>
      <w:pPr>
        <w:ind w:left="2421" w:hanging="567"/>
      </w:pPr>
      <w:rPr>
        <w:rFonts w:hint="default"/>
      </w:rPr>
    </w:lvl>
    <w:lvl w:ilvl="3">
      <w:start w:val="1"/>
      <w:numFmt w:val="lowerLetter"/>
      <w:lvlText w:val="%4)"/>
      <w:lvlJc w:val="center"/>
      <w:pPr>
        <w:ind w:left="2988" w:hanging="567"/>
      </w:pPr>
      <w:rPr>
        <w:rFonts w:hint="default"/>
      </w:rPr>
    </w:lvl>
    <w:lvl w:ilvl="4">
      <w:start w:val="1"/>
      <w:numFmt w:val="lowerLetter"/>
      <w:lvlText w:val="%5."/>
      <w:lvlJc w:val="center"/>
      <w:pPr>
        <w:ind w:left="3555" w:hanging="567"/>
      </w:pPr>
      <w:rPr>
        <w:rFonts w:hint="default"/>
      </w:rPr>
    </w:lvl>
    <w:lvl w:ilvl="5">
      <w:numFmt w:val="bullet"/>
      <w:lvlText w:val="•"/>
      <w:lvlJc w:val="left"/>
      <w:pPr>
        <w:ind w:left="4122" w:hanging="567"/>
      </w:pPr>
      <w:rPr>
        <w:rFonts w:hint="default"/>
      </w:rPr>
    </w:lvl>
    <w:lvl w:ilvl="6">
      <w:numFmt w:val="bullet"/>
      <w:lvlText w:val="•"/>
      <w:lvlJc w:val="left"/>
      <w:pPr>
        <w:ind w:left="4689" w:hanging="567"/>
      </w:pPr>
      <w:rPr>
        <w:rFonts w:hint="default"/>
      </w:rPr>
    </w:lvl>
    <w:lvl w:ilvl="7">
      <w:numFmt w:val="bullet"/>
      <w:lvlText w:val="•"/>
      <w:lvlJc w:val="left"/>
      <w:pPr>
        <w:ind w:left="5256" w:hanging="567"/>
      </w:pPr>
      <w:rPr>
        <w:rFonts w:hint="default"/>
      </w:rPr>
    </w:lvl>
    <w:lvl w:ilvl="8">
      <w:numFmt w:val="bullet"/>
      <w:lvlText w:val="•"/>
      <w:lvlJc w:val="left"/>
      <w:pPr>
        <w:ind w:left="5823" w:hanging="567"/>
      </w:pPr>
      <w:rPr>
        <w:rFonts w:hint="default"/>
      </w:rPr>
    </w:lvl>
  </w:abstractNum>
  <w:abstractNum w:abstractNumId="19" w15:restartNumberingAfterBreak="0">
    <w:nsid w:val="7F5C336D"/>
    <w:multiLevelType w:val="multilevel"/>
    <w:tmpl w:val="26E464D6"/>
    <w:lvl w:ilvl="0">
      <w:start w:val="8"/>
      <w:numFmt w:val="decimal"/>
      <w:lvlText w:val="%1."/>
      <w:lvlJc w:val="left"/>
      <w:pPr>
        <w:ind w:left="567" w:hanging="567"/>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num w:numId="1">
    <w:abstractNumId w:val="8"/>
  </w:num>
  <w:num w:numId="2">
    <w:abstractNumId w:val="3"/>
  </w:num>
  <w:num w:numId="3">
    <w:abstractNumId w:val="11"/>
  </w:num>
  <w:num w:numId="4">
    <w:abstractNumId w:val="2"/>
  </w:num>
  <w:num w:numId="5">
    <w:abstractNumId w:val="17"/>
  </w:num>
  <w:num w:numId="6">
    <w:abstractNumId w:val="6"/>
  </w:num>
  <w:num w:numId="7">
    <w:abstractNumId w:val="15"/>
  </w:num>
  <w:num w:numId="8">
    <w:abstractNumId w:val="12"/>
  </w:num>
  <w:num w:numId="9">
    <w:abstractNumId w:val="14"/>
  </w:num>
  <w:num w:numId="10">
    <w:abstractNumId w:val="10"/>
  </w:num>
  <w:num w:numId="11">
    <w:abstractNumId w:val="9"/>
  </w:num>
  <w:num w:numId="12">
    <w:abstractNumId w:val="1"/>
  </w:num>
  <w:num w:numId="13">
    <w:abstractNumId w:val="4"/>
  </w:num>
  <w:num w:numId="14">
    <w:abstractNumId w:val="0"/>
  </w:num>
  <w:num w:numId="15">
    <w:abstractNumId w:val="13"/>
  </w:num>
  <w:num w:numId="16">
    <w:abstractNumId w:val="18"/>
  </w:num>
  <w:num w:numId="17">
    <w:abstractNumId w:val="16"/>
  </w:num>
  <w:num w:numId="18">
    <w:abstractNumId w:val="7"/>
  </w:num>
  <w:num w:numId="19">
    <w:abstractNumId w:val="5"/>
  </w:num>
  <w:num w:numId="20">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694"/>
    <w:rsid w:val="00001FE0"/>
    <w:rsid w:val="00002F35"/>
    <w:rsid w:val="0000568D"/>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A64"/>
    <w:rsid w:val="00035E0E"/>
    <w:rsid w:val="00037EF1"/>
    <w:rsid w:val="000404F1"/>
    <w:rsid w:val="00041138"/>
    <w:rsid w:val="0004229A"/>
    <w:rsid w:val="000452C2"/>
    <w:rsid w:val="0004571F"/>
    <w:rsid w:val="00045C85"/>
    <w:rsid w:val="00045F62"/>
    <w:rsid w:val="00046043"/>
    <w:rsid w:val="00046212"/>
    <w:rsid w:val="00047AFB"/>
    <w:rsid w:val="00047EA7"/>
    <w:rsid w:val="00051F00"/>
    <w:rsid w:val="00052FE2"/>
    <w:rsid w:val="0005417E"/>
    <w:rsid w:val="00054277"/>
    <w:rsid w:val="00054A57"/>
    <w:rsid w:val="00054B11"/>
    <w:rsid w:val="000572BF"/>
    <w:rsid w:val="00057DBD"/>
    <w:rsid w:val="00063BE2"/>
    <w:rsid w:val="00065394"/>
    <w:rsid w:val="00065970"/>
    <w:rsid w:val="00066549"/>
    <w:rsid w:val="000665E3"/>
    <w:rsid w:val="0006745C"/>
    <w:rsid w:val="00067B9D"/>
    <w:rsid w:val="00067BAB"/>
    <w:rsid w:val="000718B5"/>
    <w:rsid w:val="00072309"/>
    <w:rsid w:val="0007316A"/>
    <w:rsid w:val="000741F6"/>
    <w:rsid w:val="000743A7"/>
    <w:rsid w:val="000777A8"/>
    <w:rsid w:val="00077C8D"/>
    <w:rsid w:val="000812BE"/>
    <w:rsid w:val="00081603"/>
    <w:rsid w:val="000819D2"/>
    <w:rsid w:val="00082078"/>
    <w:rsid w:val="000845F8"/>
    <w:rsid w:val="000851C9"/>
    <w:rsid w:val="00085BC7"/>
    <w:rsid w:val="00086402"/>
    <w:rsid w:val="000870BE"/>
    <w:rsid w:val="00087E72"/>
    <w:rsid w:val="000901DF"/>
    <w:rsid w:val="0009055F"/>
    <w:rsid w:val="0009265C"/>
    <w:rsid w:val="000937DC"/>
    <w:rsid w:val="00097AEA"/>
    <w:rsid w:val="000A00C8"/>
    <w:rsid w:val="000A0CA2"/>
    <w:rsid w:val="000A1029"/>
    <w:rsid w:val="000A1586"/>
    <w:rsid w:val="000A1E53"/>
    <w:rsid w:val="000A3311"/>
    <w:rsid w:val="000A3A78"/>
    <w:rsid w:val="000A47AD"/>
    <w:rsid w:val="000A52DA"/>
    <w:rsid w:val="000A5645"/>
    <w:rsid w:val="000A6EC2"/>
    <w:rsid w:val="000A6FEB"/>
    <w:rsid w:val="000A7B26"/>
    <w:rsid w:val="000A7D09"/>
    <w:rsid w:val="000B31FC"/>
    <w:rsid w:val="000B4674"/>
    <w:rsid w:val="000B5A4B"/>
    <w:rsid w:val="000B688C"/>
    <w:rsid w:val="000B6C85"/>
    <w:rsid w:val="000B6E73"/>
    <w:rsid w:val="000C22E9"/>
    <w:rsid w:val="000C451F"/>
    <w:rsid w:val="000C4D6D"/>
    <w:rsid w:val="000C5161"/>
    <w:rsid w:val="000C59FC"/>
    <w:rsid w:val="000C76D3"/>
    <w:rsid w:val="000C786B"/>
    <w:rsid w:val="000D15BE"/>
    <w:rsid w:val="000D2E7D"/>
    <w:rsid w:val="000D3D49"/>
    <w:rsid w:val="000D4505"/>
    <w:rsid w:val="000D47CA"/>
    <w:rsid w:val="000D6670"/>
    <w:rsid w:val="000D7318"/>
    <w:rsid w:val="000D74B7"/>
    <w:rsid w:val="000E1226"/>
    <w:rsid w:val="000E12E8"/>
    <w:rsid w:val="000E2B77"/>
    <w:rsid w:val="000E2F68"/>
    <w:rsid w:val="000E3AEF"/>
    <w:rsid w:val="000E3FC4"/>
    <w:rsid w:val="000F06D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4D96"/>
    <w:rsid w:val="00116167"/>
    <w:rsid w:val="0011782E"/>
    <w:rsid w:val="00117A08"/>
    <w:rsid w:val="00117FD9"/>
    <w:rsid w:val="0012120D"/>
    <w:rsid w:val="001243B6"/>
    <w:rsid w:val="00124895"/>
    <w:rsid w:val="001259DD"/>
    <w:rsid w:val="00126B97"/>
    <w:rsid w:val="001270EB"/>
    <w:rsid w:val="00127EA5"/>
    <w:rsid w:val="00130D13"/>
    <w:rsid w:val="001315C0"/>
    <w:rsid w:val="00132414"/>
    <w:rsid w:val="001331ED"/>
    <w:rsid w:val="001348BF"/>
    <w:rsid w:val="00135503"/>
    <w:rsid w:val="00136C78"/>
    <w:rsid w:val="001374DB"/>
    <w:rsid w:val="00142F5D"/>
    <w:rsid w:val="0014523E"/>
    <w:rsid w:val="0014583D"/>
    <w:rsid w:val="00145C2D"/>
    <w:rsid w:val="001513F0"/>
    <w:rsid w:val="001524AF"/>
    <w:rsid w:val="00152CFD"/>
    <w:rsid w:val="00153B3F"/>
    <w:rsid w:val="00153B52"/>
    <w:rsid w:val="00154A8A"/>
    <w:rsid w:val="00156599"/>
    <w:rsid w:val="0015748C"/>
    <w:rsid w:val="00157677"/>
    <w:rsid w:val="001577BF"/>
    <w:rsid w:val="00160314"/>
    <w:rsid w:val="00160E04"/>
    <w:rsid w:val="00161ED9"/>
    <w:rsid w:val="00161EED"/>
    <w:rsid w:val="00162B2D"/>
    <w:rsid w:val="00165CC5"/>
    <w:rsid w:val="00166E21"/>
    <w:rsid w:val="00172509"/>
    <w:rsid w:val="00174763"/>
    <w:rsid w:val="0017607C"/>
    <w:rsid w:val="001800A7"/>
    <w:rsid w:val="00180F6A"/>
    <w:rsid w:val="00181110"/>
    <w:rsid w:val="00181D3C"/>
    <w:rsid w:val="00182239"/>
    <w:rsid w:val="00182D12"/>
    <w:rsid w:val="001838BB"/>
    <w:rsid w:val="0018559B"/>
    <w:rsid w:val="001900D4"/>
    <w:rsid w:val="001915D1"/>
    <w:rsid w:val="00191BB3"/>
    <w:rsid w:val="00191F84"/>
    <w:rsid w:val="0019330E"/>
    <w:rsid w:val="001A0128"/>
    <w:rsid w:val="001A12DE"/>
    <w:rsid w:val="001A1BE5"/>
    <w:rsid w:val="001A4582"/>
    <w:rsid w:val="001A79B7"/>
    <w:rsid w:val="001B0383"/>
    <w:rsid w:val="001B1231"/>
    <w:rsid w:val="001B150C"/>
    <w:rsid w:val="001B3E2D"/>
    <w:rsid w:val="001B4929"/>
    <w:rsid w:val="001B5476"/>
    <w:rsid w:val="001B5512"/>
    <w:rsid w:val="001B6276"/>
    <w:rsid w:val="001C4F42"/>
    <w:rsid w:val="001C5C26"/>
    <w:rsid w:val="001C6967"/>
    <w:rsid w:val="001C77C8"/>
    <w:rsid w:val="001D0C41"/>
    <w:rsid w:val="001D43F8"/>
    <w:rsid w:val="001D6053"/>
    <w:rsid w:val="001D6088"/>
    <w:rsid w:val="001D667E"/>
    <w:rsid w:val="001D7B19"/>
    <w:rsid w:val="001E0BC7"/>
    <w:rsid w:val="001E260F"/>
    <w:rsid w:val="001E2876"/>
    <w:rsid w:val="001E3D4A"/>
    <w:rsid w:val="001E4381"/>
    <w:rsid w:val="001E5805"/>
    <w:rsid w:val="001E7C09"/>
    <w:rsid w:val="001E7C69"/>
    <w:rsid w:val="001F088C"/>
    <w:rsid w:val="001F2CBE"/>
    <w:rsid w:val="001F775D"/>
    <w:rsid w:val="001F7D3E"/>
    <w:rsid w:val="001F7F84"/>
    <w:rsid w:val="002021A3"/>
    <w:rsid w:val="0020233B"/>
    <w:rsid w:val="00203E2C"/>
    <w:rsid w:val="002050EF"/>
    <w:rsid w:val="0020569B"/>
    <w:rsid w:val="002066EF"/>
    <w:rsid w:val="00216974"/>
    <w:rsid w:val="00220524"/>
    <w:rsid w:val="002207AC"/>
    <w:rsid w:val="00220888"/>
    <w:rsid w:val="00223143"/>
    <w:rsid w:val="0022373D"/>
    <w:rsid w:val="00224CF8"/>
    <w:rsid w:val="00224D1F"/>
    <w:rsid w:val="00226F9F"/>
    <w:rsid w:val="00227503"/>
    <w:rsid w:val="00227D5E"/>
    <w:rsid w:val="002315BD"/>
    <w:rsid w:val="002331F8"/>
    <w:rsid w:val="0023376D"/>
    <w:rsid w:val="00234D3E"/>
    <w:rsid w:val="00235175"/>
    <w:rsid w:val="00235647"/>
    <w:rsid w:val="002366F9"/>
    <w:rsid w:val="00237567"/>
    <w:rsid w:val="00240F9A"/>
    <w:rsid w:val="0024187D"/>
    <w:rsid w:val="00241D5E"/>
    <w:rsid w:val="002422E9"/>
    <w:rsid w:val="002432AB"/>
    <w:rsid w:val="00244C4A"/>
    <w:rsid w:val="00245A80"/>
    <w:rsid w:val="00247268"/>
    <w:rsid w:val="0024734B"/>
    <w:rsid w:val="00247523"/>
    <w:rsid w:val="00252137"/>
    <w:rsid w:val="0025399D"/>
    <w:rsid w:val="0025535A"/>
    <w:rsid w:val="00255C2A"/>
    <w:rsid w:val="00255F52"/>
    <w:rsid w:val="002569AA"/>
    <w:rsid w:val="00262773"/>
    <w:rsid w:val="0026384D"/>
    <w:rsid w:val="00263C3D"/>
    <w:rsid w:val="00266EE6"/>
    <w:rsid w:val="00267569"/>
    <w:rsid w:val="00270B20"/>
    <w:rsid w:val="0027224B"/>
    <w:rsid w:val="00273FB7"/>
    <w:rsid w:val="002741E0"/>
    <w:rsid w:val="00274550"/>
    <w:rsid w:val="00276318"/>
    <w:rsid w:val="0027674C"/>
    <w:rsid w:val="002771D1"/>
    <w:rsid w:val="00277C99"/>
    <w:rsid w:val="00282598"/>
    <w:rsid w:val="002831DF"/>
    <w:rsid w:val="00284BB6"/>
    <w:rsid w:val="0028534D"/>
    <w:rsid w:val="0028718D"/>
    <w:rsid w:val="002871FF"/>
    <w:rsid w:val="00287CC6"/>
    <w:rsid w:val="002925F3"/>
    <w:rsid w:val="00292C1C"/>
    <w:rsid w:val="00293831"/>
    <w:rsid w:val="002951C0"/>
    <w:rsid w:val="002952F8"/>
    <w:rsid w:val="00296190"/>
    <w:rsid w:val="00297906"/>
    <w:rsid w:val="00297AEF"/>
    <w:rsid w:val="002A14A7"/>
    <w:rsid w:val="002A1AE5"/>
    <w:rsid w:val="002A44B9"/>
    <w:rsid w:val="002A50AE"/>
    <w:rsid w:val="002A52DC"/>
    <w:rsid w:val="002A541A"/>
    <w:rsid w:val="002A5BB3"/>
    <w:rsid w:val="002A6157"/>
    <w:rsid w:val="002A7874"/>
    <w:rsid w:val="002A7C9A"/>
    <w:rsid w:val="002B030D"/>
    <w:rsid w:val="002B5506"/>
    <w:rsid w:val="002B7339"/>
    <w:rsid w:val="002B7838"/>
    <w:rsid w:val="002C1B81"/>
    <w:rsid w:val="002C292C"/>
    <w:rsid w:val="002C531C"/>
    <w:rsid w:val="002C532F"/>
    <w:rsid w:val="002C70E7"/>
    <w:rsid w:val="002C7905"/>
    <w:rsid w:val="002D0E80"/>
    <w:rsid w:val="002D2E85"/>
    <w:rsid w:val="002D4FAB"/>
    <w:rsid w:val="002D71BF"/>
    <w:rsid w:val="002D7883"/>
    <w:rsid w:val="002E123F"/>
    <w:rsid w:val="002E32BC"/>
    <w:rsid w:val="002E7F55"/>
    <w:rsid w:val="002F06E8"/>
    <w:rsid w:val="002F2209"/>
    <w:rsid w:val="002F31D0"/>
    <w:rsid w:val="002F32BD"/>
    <w:rsid w:val="002F3538"/>
    <w:rsid w:val="002F3853"/>
    <w:rsid w:val="002F7F95"/>
    <w:rsid w:val="002F7FCA"/>
    <w:rsid w:val="00302498"/>
    <w:rsid w:val="0030487B"/>
    <w:rsid w:val="00305221"/>
    <w:rsid w:val="00306260"/>
    <w:rsid w:val="003118CE"/>
    <w:rsid w:val="00313D1A"/>
    <w:rsid w:val="00313D66"/>
    <w:rsid w:val="00315963"/>
    <w:rsid w:val="00316017"/>
    <w:rsid w:val="003163F7"/>
    <w:rsid w:val="00316931"/>
    <w:rsid w:val="00316BDF"/>
    <w:rsid w:val="00320210"/>
    <w:rsid w:val="00320558"/>
    <w:rsid w:val="00323253"/>
    <w:rsid w:val="00324610"/>
    <w:rsid w:val="00324BF5"/>
    <w:rsid w:val="003268F8"/>
    <w:rsid w:val="0032698E"/>
    <w:rsid w:val="00326A61"/>
    <w:rsid w:val="00330206"/>
    <w:rsid w:val="00332130"/>
    <w:rsid w:val="00334C7B"/>
    <w:rsid w:val="0033502C"/>
    <w:rsid w:val="003350A1"/>
    <w:rsid w:val="00344DA0"/>
    <w:rsid w:val="0034645A"/>
    <w:rsid w:val="00346566"/>
    <w:rsid w:val="00351404"/>
    <w:rsid w:val="00353119"/>
    <w:rsid w:val="00353B1A"/>
    <w:rsid w:val="0035569F"/>
    <w:rsid w:val="00356074"/>
    <w:rsid w:val="00356AEA"/>
    <w:rsid w:val="00360EF0"/>
    <w:rsid w:val="00362E7E"/>
    <w:rsid w:val="00364D3B"/>
    <w:rsid w:val="0036561F"/>
    <w:rsid w:val="00371956"/>
    <w:rsid w:val="003736D4"/>
    <w:rsid w:val="003750FB"/>
    <w:rsid w:val="00377076"/>
    <w:rsid w:val="00377D58"/>
    <w:rsid w:val="00381153"/>
    <w:rsid w:val="00383038"/>
    <w:rsid w:val="0038666A"/>
    <w:rsid w:val="0038713A"/>
    <w:rsid w:val="003876D8"/>
    <w:rsid w:val="00392797"/>
    <w:rsid w:val="00394DD8"/>
    <w:rsid w:val="00396E7B"/>
    <w:rsid w:val="0039747F"/>
    <w:rsid w:val="003A005D"/>
    <w:rsid w:val="003A043E"/>
    <w:rsid w:val="003A08E8"/>
    <w:rsid w:val="003A177A"/>
    <w:rsid w:val="003A2938"/>
    <w:rsid w:val="003A3F45"/>
    <w:rsid w:val="003A576E"/>
    <w:rsid w:val="003A57B4"/>
    <w:rsid w:val="003B1B32"/>
    <w:rsid w:val="003B29B2"/>
    <w:rsid w:val="003B2E66"/>
    <w:rsid w:val="003B3F67"/>
    <w:rsid w:val="003B50F1"/>
    <w:rsid w:val="003B5211"/>
    <w:rsid w:val="003B5ABB"/>
    <w:rsid w:val="003C00DB"/>
    <w:rsid w:val="003C042E"/>
    <w:rsid w:val="003C2F43"/>
    <w:rsid w:val="003C439B"/>
    <w:rsid w:val="003C4FFD"/>
    <w:rsid w:val="003C55CF"/>
    <w:rsid w:val="003C6B82"/>
    <w:rsid w:val="003C6C82"/>
    <w:rsid w:val="003C7F2B"/>
    <w:rsid w:val="003D1D2C"/>
    <w:rsid w:val="003D370F"/>
    <w:rsid w:val="003D3A69"/>
    <w:rsid w:val="003D3EA6"/>
    <w:rsid w:val="003E2D23"/>
    <w:rsid w:val="003E39BB"/>
    <w:rsid w:val="003E3E0B"/>
    <w:rsid w:val="003E51B7"/>
    <w:rsid w:val="003E53EE"/>
    <w:rsid w:val="003E6F1E"/>
    <w:rsid w:val="003E70DA"/>
    <w:rsid w:val="003E7DB7"/>
    <w:rsid w:val="003F0784"/>
    <w:rsid w:val="003F07F0"/>
    <w:rsid w:val="003F5052"/>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234E"/>
    <w:rsid w:val="004228DC"/>
    <w:rsid w:val="00424A88"/>
    <w:rsid w:val="00425FDE"/>
    <w:rsid w:val="00427C58"/>
    <w:rsid w:val="004305B5"/>
    <w:rsid w:val="00433182"/>
    <w:rsid w:val="00433F2A"/>
    <w:rsid w:val="004347FE"/>
    <w:rsid w:val="00436F7B"/>
    <w:rsid w:val="00440AEE"/>
    <w:rsid w:val="004414D4"/>
    <w:rsid w:val="00443F0D"/>
    <w:rsid w:val="00444055"/>
    <w:rsid w:val="00446B4A"/>
    <w:rsid w:val="0044734C"/>
    <w:rsid w:val="00447DF3"/>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538A"/>
    <w:rsid w:val="00475B2B"/>
    <w:rsid w:val="004760FB"/>
    <w:rsid w:val="0047622B"/>
    <w:rsid w:val="004766CF"/>
    <w:rsid w:val="0047726C"/>
    <w:rsid w:val="00481522"/>
    <w:rsid w:val="00481874"/>
    <w:rsid w:val="00482FC0"/>
    <w:rsid w:val="00484E56"/>
    <w:rsid w:val="0049090A"/>
    <w:rsid w:val="00491730"/>
    <w:rsid w:val="00491991"/>
    <w:rsid w:val="0049335F"/>
    <w:rsid w:val="00493A59"/>
    <w:rsid w:val="0049630B"/>
    <w:rsid w:val="004A0EB8"/>
    <w:rsid w:val="004A3AF7"/>
    <w:rsid w:val="004A47E0"/>
    <w:rsid w:val="004A619E"/>
    <w:rsid w:val="004A78D3"/>
    <w:rsid w:val="004A7FFE"/>
    <w:rsid w:val="004B0EA3"/>
    <w:rsid w:val="004B1322"/>
    <w:rsid w:val="004B3324"/>
    <w:rsid w:val="004B48EE"/>
    <w:rsid w:val="004B5D77"/>
    <w:rsid w:val="004C1486"/>
    <w:rsid w:val="004C1760"/>
    <w:rsid w:val="004C1865"/>
    <w:rsid w:val="004C1CDA"/>
    <w:rsid w:val="004C36EE"/>
    <w:rsid w:val="004C3C84"/>
    <w:rsid w:val="004C4725"/>
    <w:rsid w:val="004C4C45"/>
    <w:rsid w:val="004C6B3F"/>
    <w:rsid w:val="004D09FA"/>
    <w:rsid w:val="004D0D89"/>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4DC9"/>
    <w:rsid w:val="00515C28"/>
    <w:rsid w:val="00516067"/>
    <w:rsid w:val="00516619"/>
    <w:rsid w:val="00516B1B"/>
    <w:rsid w:val="00516CF5"/>
    <w:rsid w:val="005203A4"/>
    <w:rsid w:val="00521230"/>
    <w:rsid w:val="0052160D"/>
    <w:rsid w:val="00522C9B"/>
    <w:rsid w:val="00526C8E"/>
    <w:rsid w:val="0053140D"/>
    <w:rsid w:val="00532605"/>
    <w:rsid w:val="005328F0"/>
    <w:rsid w:val="00533BE7"/>
    <w:rsid w:val="005347FA"/>
    <w:rsid w:val="00540287"/>
    <w:rsid w:val="00543505"/>
    <w:rsid w:val="005442BA"/>
    <w:rsid w:val="00545D42"/>
    <w:rsid w:val="00546471"/>
    <w:rsid w:val="00552378"/>
    <w:rsid w:val="0055279C"/>
    <w:rsid w:val="005600BE"/>
    <w:rsid w:val="00562970"/>
    <w:rsid w:val="005637AA"/>
    <w:rsid w:val="00564131"/>
    <w:rsid w:val="00566496"/>
    <w:rsid w:val="0056703C"/>
    <w:rsid w:val="005710A4"/>
    <w:rsid w:val="0057198B"/>
    <w:rsid w:val="0057390C"/>
    <w:rsid w:val="00574D5F"/>
    <w:rsid w:val="00575635"/>
    <w:rsid w:val="005763D6"/>
    <w:rsid w:val="005825F7"/>
    <w:rsid w:val="0058365C"/>
    <w:rsid w:val="00584A04"/>
    <w:rsid w:val="00585DFD"/>
    <w:rsid w:val="005868D6"/>
    <w:rsid w:val="00587688"/>
    <w:rsid w:val="005877EE"/>
    <w:rsid w:val="00587B46"/>
    <w:rsid w:val="00596BF8"/>
    <w:rsid w:val="00596F92"/>
    <w:rsid w:val="005A202C"/>
    <w:rsid w:val="005A2407"/>
    <w:rsid w:val="005A341C"/>
    <w:rsid w:val="005A64F9"/>
    <w:rsid w:val="005B074F"/>
    <w:rsid w:val="005B1194"/>
    <w:rsid w:val="005B24A4"/>
    <w:rsid w:val="005B3F37"/>
    <w:rsid w:val="005B6795"/>
    <w:rsid w:val="005C2FCE"/>
    <w:rsid w:val="005C31E5"/>
    <w:rsid w:val="005C3BAB"/>
    <w:rsid w:val="005C4F00"/>
    <w:rsid w:val="005C5948"/>
    <w:rsid w:val="005C68E6"/>
    <w:rsid w:val="005C6EBF"/>
    <w:rsid w:val="005D3445"/>
    <w:rsid w:val="005D5DA8"/>
    <w:rsid w:val="005D61A9"/>
    <w:rsid w:val="005D6835"/>
    <w:rsid w:val="005D71BB"/>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5315"/>
    <w:rsid w:val="00617233"/>
    <w:rsid w:val="0062085F"/>
    <w:rsid w:val="006209E1"/>
    <w:rsid w:val="0062152A"/>
    <w:rsid w:val="006230D6"/>
    <w:rsid w:val="00623461"/>
    <w:rsid w:val="00626E52"/>
    <w:rsid w:val="00627D36"/>
    <w:rsid w:val="00630142"/>
    <w:rsid w:val="00630355"/>
    <w:rsid w:val="006303FE"/>
    <w:rsid w:val="00632121"/>
    <w:rsid w:val="00632A66"/>
    <w:rsid w:val="00634B18"/>
    <w:rsid w:val="00634E79"/>
    <w:rsid w:val="00635395"/>
    <w:rsid w:val="0063687C"/>
    <w:rsid w:val="00637AF4"/>
    <w:rsid w:val="006418E8"/>
    <w:rsid w:val="00646608"/>
    <w:rsid w:val="00646B06"/>
    <w:rsid w:val="006507A0"/>
    <w:rsid w:val="00650929"/>
    <w:rsid w:val="00650D10"/>
    <w:rsid w:val="006520CC"/>
    <w:rsid w:val="00654322"/>
    <w:rsid w:val="00654420"/>
    <w:rsid w:val="00656394"/>
    <w:rsid w:val="006608E4"/>
    <w:rsid w:val="00661D64"/>
    <w:rsid w:val="00661DF1"/>
    <w:rsid w:val="006641D1"/>
    <w:rsid w:val="00672D6E"/>
    <w:rsid w:val="006733C4"/>
    <w:rsid w:val="00673C7B"/>
    <w:rsid w:val="006814D3"/>
    <w:rsid w:val="00683022"/>
    <w:rsid w:val="00683612"/>
    <w:rsid w:val="00683E0F"/>
    <w:rsid w:val="00684720"/>
    <w:rsid w:val="006869E3"/>
    <w:rsid w:val="00687A47"/>
    <w:rsid w:val="006902C5"/>
    <w:rsid w:val="00690E79"/>
    <w:rsid w:val="006928B8"/>
    <w:rsid w:val="00693F49"/>
    <w:rsid w:val="006955F5"/>
    <w:rsid w:val="006A0C73"/>
    <w:rsid w:val="006A3305"/>
    <w:rsid w:val="006A43B9"/>
    <w:rsid w:val="006A4A95"/>
    <w:rsid w:val="006A7A50"/>
    <w:rsid w:val="006B0715"/>
    <w:rsid w:val="006B17FE"/>
    <w:rsid w:val="006B3599"/>
    <w:rsid w:val="006B4B63"/>
    <w:rsid w:val="006B4FC9"/>
    <w:rsid w:val="006B5CCB"/>
    <w:rsid w:val="006B7A78"/>
    <w:rsid w:val="006C0575"/>
    <w:rsid w:val="006C2284"/>
    <w:rsid w:val="006C54F5"/>
    <w:rsid w:val="006C5788"/>
    <w:rsid w:val="006C6F32"/>
    <w:rsid w:val="006D069E"/>
    <w:rsid w:val="006D1455"/>
    <w:rsid w:val="006D26BC"/>
    <w:rsid w:val="006D303D"/>
    <w:rsid w:val="006D3C3D"/>
    <w:rsid w:val="006D574F"/>
    <w:rsid w:val="006D71BC"/>
    <w:rsid w:val="006D7497"/>
    <w:rsid w:val="006D752D"/>
    <w:rsid w:val="006D7B8C"/>
    <w:rsid w:val="006E1C96"/>
    <w:rsid w:val="006E4862"/>
    <w:rsid w:val="006E4E27"/>
    <w:rsid w:val="006E5243"/>
    <w:rsid w:val="006E59CA"/>
    <w:rsid w:val="006F0814"/>
    <w:rsid w:val="006F0F51"/>
    <w:rsid w:val="006F15E6"/>
    <w:rsid w:val="006F6458"/>
    <w:rsid w:val="007007A7"/>
    <w:rsid w:val="00700886"/>
    <w:rsid w:val="007015AC"/>
    <w:rsid w:val="00701CED"/>
    <w:rsid w:val="00707C54"/>
    <w:rsid w:val="0071148B"/>
    <w:rsid w:val="007130FC"/>
    <w:rsid w:val="0071352E"/>
    <w:rsid w:val="00715651"/>
    <w:rsid w:val="00717A4F"/>
    <w:rsid w:val="00720CA3"/>
    <w:rsid w:val="0072209D"/>
    <w:rsid w:val="00722778"/>
    <w:rsid w:val="00724734"/>
    <w:rsid w:val="00730071"/>
    <w:rsid w:val="00734882"/>
    <w:rsid w:val="007403BF"/>
    <w:rsid w:val="00740AF4"/>
    <w:rsid w:val="00741754"/>
    <w:rsid w:val="00742E43"/>
    <w:rsid w:val="00743564"/>
    <w:rsid w:val="00743C0E"/>
    <w:rsid w:val="00746824"/>
    <w:rsid w:val="00750FCD"/>
    <w:rsid w:val="0075312A"/>
    <w:rsid w:val="00754350"/>
    <w:rsid w:val="007548E3"/>
    <w:rsid w:val="007549BB"/>
    <w:rsid w:val="007553AE"/>
    <w:rsid w:val="00762C47"/>
    <w:rsid w:val="0076315E"/>
    <w:rsid w:val="007638E6"/>
    <w:rsid w:val="007646A7"/>
    <w:rsid w:val="00764CD1"/>
    <w:rsid w:val="00765083"/>
    <w:rsid w:val="00766A74"/>
    <w:rsid w:val="007674DE"/>
    <w:rsid w:val="00767716"/>
    <w:rsid w:val="00770919"/>
    <w:rsid w:val="00770E37"/>
    <w:rsid w:val="00771278"/>
    <w:rsid w:val="00772986"/>
    <w:rsid w:val="00772F74"/>
    <w:rsid w:val="00773124"/>
    <w:rsid w:val="00774005"/>
    <w:rsid w:val="00774C69"/>
    <w:rsid w:val="00774E9C"/>
    <w:rsid w:val="007761C5"/>
    <w:rsid w:val="007761E1"/>
    <w:rsid w:val="00781257"/>
    <w:rsid w:val="00781EED"/>
    <w:rsid w:val="00781F18"/>
    <w:rsid w:val="00784BE5"/>
    <w:rsid w:val="00785AE1"/>
    <w:rsid w:val="00786C5B"/>
    <w:rsid w:val="00793647"/>
    <w:rsid w:val="00794814"/>
    <w:rsid w:val="007957AB"/>
    <w:rsid w:val="00795F7A"/>
    <w:rsid w:val="00796159"/>
    <w:rsid w:val="00797E59"/>
    <w:rsid w:val="007A0B91"/>
    <w:rsid w:val="007A1137"/>
    <w:rsid w:val="007A18DE"/>
    <w:rsid w:val="007A59DB"/>
    <w:rsid w:val="007A5E4A"/>
    <w:rsid w:val="007A6CDC"/>
    <w:rsid w:val="007A7183"/>
    <w:rsid w:val="007B094F"/>
    <w:rsid w:val="007B3DC1"/>
    <w:rsid w:val="007B435A"/>
    <w:rsid w:val="007B5B23"/>
    <w:rsid w:val="007B7E32"/>
    <w:rsid w:val="007C2D0C"/>
    <w:rsid w:val="007C375B"/>
    <w:rsid w:val="007C40BD"/>
    <w:rsid w:val="007C42F5"/>
    <w:rsid w:val="007C5440"/>
    <w:rsid w:val="007C5AE9"/>
    <w:rsid w:val="007C68AF"/>
    <w:rsid w:val="007C7161"/>
    <w:rsid w:val="007C7548"/>
    <w:rsid w:val="007C754B"/>
    <w:rsid w:val="007C7A3F"/>
    <w:rsid w:val="007D17A0"/>
    <w:rsid w:val="007D1B1E"/>
    <w:rsid w:val="007D205C"/>
    <w:rsid w:val="007D2658"/>
    <w:rsid w:val="007D29B6"/>
    <w:rsid w:val="007D6A71"/>
    <w:rsid w:val="007D75F7"/>
    <w:rsid w:val="007E010E"/>
    <w:rsid w:val="007E080B"/>
    <w:rsid w:val="007E102F"/>
    <w:rsid w:val="007E1457"/>
    <w:rsid w:val="007E2691"/>
    <w:rsid w:val="007E3A0F"/>
    <w:rsid w:val="007E3F94"/>
    <w:rsid w:val="007E4F76"/>
    <w:rsid w:val="007E51A5"/>
    <w:rsid w:val="007E6097"/>
    <w:rsid w:val="007E6D29"/>
    <w:rsid w:val="007E7921"/>
    <w:rsid w:val="007F2839"/>
    <w:rsid w:val="007F3DFD"/>
    <w:rsid w:val="007F3E32"/>
    <w:rsid w:val="007F4F7E"/>
    <w:rsid w:val="007F4FFC"/>
    <w:rsid w:val="007F5FF5"/>
    <w:rsid w:val="007F7AA1"/>
    <w:rsid w:val="0080051C"/>
    <w:rsid w:val="00803119"/>
    <w:rsid w:val="00803AA2"/>
    <w:rsid w:val="00803B2E"/>
    <w:rsid w:val="008049FC"/>
    <w:rsid w:val="00806076"/>
    <w:rsid w:val="008061C5"/>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40565"/>
    <w:rsid w:val="00840BC1"/>
    <w:rsid w:val="00840CFE"/>
    <w:rsid w:val="00841FBE"/>
    <w:rsid w:val="00842BA5"/>
    <w:rsid w:val="00843515"/>
    <w:rsid w:val="00844255"/>
    <w:rsid w:val="00844329"/>
    <w:rsid w:val="00845635"/>
    <w:rsid w:val="008459F4"/>
    <w:rsid w:val="00846415"/>
    <w:rsid w:val="00847573"/>
    <w:rsid w:val="0085015D"/>
    <w:rsid w:val="00854672"/>
    <w:rsid w:val="00854A09"/>
    <w:rsid w:val="008601ED"/>
    <w:rsid w:val="00861C60"/>
    <w:rsid w:val="00861EF3"/>
    <w:rsid w:val="00862EB0"/>
    <w:rsid w:val="008644CD"/>
    <w:rsid w:val="00864E43"/>
    <w:rsid w:val="00866D9C"/>
    <w:rsid w:val="008675E5"/>
    <w:rsid w:val="00870D89"/>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4548"/>
    <w:rsid w:val="00894958"/>
    <w:rsid w:val="00895193"/>
    <w:rsid w:val="00895F25"/>
    <w:rsid w:val="00897DC9"/>
    <w:rsid w:val="008A0CEB"/>
    <w:rsid w:val="008A1318"/>
    <w:rsid w:val="008A13DC"/>
    <w:rsid w:val="008A17C3"/>
    <w:rsid w:val="008A1C9E"/>
    <w:rsid w:val="008A4A00"/>
    <w:rsid w:val="008A6E79"/>
    <w:rsid w:val="008B02C9"/>
    <w:rsid w:val="008B1A88"/>
    <w:rsid w:val="008B1C45"/>
    <w:rsid w:val="008B5EA2"/>
    <w:rsid w:val="008B79BC"/>
    <w:rsid w:val="008C0211"/>
    <w:rsid w:val="008C0F97"/>
    <w:rsid w:val="008C14C6"/>
    <w:rsid w:val="008C2BA0"/>
    <w:rsid w:val="008C474E"/>
    <w:rsid w:val="008C6223"/>
    <w:rsid w:val="008C68F4"/>
    <w:rsid w:val="008D1F89"/>
    <w:rsid w:val="008D2596"/>
    <w:rsid w:val="008D3322"/>
    <w:rsid w:val="008D3482"/>
    <w:rsid w:val="008D4606"/>
    <w:rsid w:val="008D5019"/>
    <w:rsid w:val="008D55AE"/>
    <w:rsid w:val="008D5EA7"/>
    <w:rsid w:val="008E0FF7"/>
    <w:rsid w:val="008E303F"/>
    <w:rsid w:val="008E4786"/>
    <w:rsid w:val="008E4E56"/>
    <w:rsid w:val="008F047D"/>
    <w:rsid w:val="008F6D73"/>
    <w:rsid w:val="008F6D99"/>
    <w:rsid w:val="008F7091"/>
    <w:rsid w:val="00900198"/>
    <w:rsid w:val="00901DEC"/>
    <w:rsid w:val="00902FA7"/>
    <w:rsid w:val="009069A3"/>
    <w:rsid w:val="00910A2F"/>
    <w:rsid w:val="00910B19"/>
    <w:rsid w:val="00911144"/>
    <w:rsid w:val="009111B3"/>
    <w:rsid w:val="00913306"/>
    <w:rsid w:val="0091378C"/>
    <w:rsid w:val="00913C52"/>
    <w:rsid w:val="00917D01"/>
    <w:rsid w:val="0092105F"/>
    <w:rsid w:val="009219B1"/>
    <w:rsid w:val="00921D9B"/>
    <w:rsid w:val="0092308F"/>
    <w:rsid w:val="0092557D"/>
    <w:rsid w:val="00927EC4"/>
    <w:rsid w:val="009318D4"/>
    <w:rsid w:val="009319E8"/>
    <w:rsid w:val="00931E7F"/>
    <w:rsid w:val="0093329F"/>
    <w:rsid w:val="00933321"/>
    <w:rsid w:val="00935D5C"/>
    <w:rsid w:val="0093656E"/>
    <w:rsid w:val="0094113F"/>
    <w:rsid w:val="009416D8"/>
    <w:rsid w:val="00941B48"/>
    <w:rsid w:val="009453BB"/>
    <w:rsid w:val="009458A2"/>
    <w:rsid w:val="00945BB3"/>
    <w:rsid w:val="00947F88"/>
    <w:rsid w:val="00951DBC"/>
    <w:rsid w:val="0095318A"/>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503"/>
    <w:rsid w:val="00980800"/>
    <w:rsid w:val="00980DAE"/>
    <w:rsid w:val="00981E4F"/>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7E2"/>
    <w:rsid w:val="009A3F6D"/>
    <w:rsid w:val="009A4809"/>
    <w:rsid w:val="009A4CFD"/>
    <w:rsid w:val="009A539D"/>
    <w:rsid w:val="009A6687"/>
    <w:rsid w:val="009A6BE8"/>
    <w:rsid w:val="009A77BA"/>
    <w:rsid w:val="009A7A5E"/>
    <w:rsid w:val="009B1878"/>
    <w:rsid w:val="009B1CC7"/>
    <w:rsid w:val="009B1CED"/>
    <w:rsid w:val="009B2AA1"/>
    <w:rsid w:val="009B33FD"/>
    <w:rsid w:val="009B354E"/>
    <w:rsid w:val="009B4171"/>
    <w:rsid w:val="009B43F6"/>
    <w:rsid w:val="009B61B5"/>
    <w:rsid w:val="009B667F"/>
    <w:rsid w:val="009B6B25"/>
    <w:rsid w:val="009B7C5F"/>
    <w:rsid w:val="009B7D7D"/>
    <w:rsid w:val="009C09F7"/>
    <w:rsid w:val="009C133F"/>
    <w:rsid w:val="009C281F"/>
    <w:rsid w:val="009C2BDC"/>
    <w:rsid w:val="009C358E"/>
    <w:rsid w:val="009C380C"/>
    <w:rsid w:val="009C46C2"/>
    <w:rsid w:val="009C5303"/>
    <w:rsid w:val="009C5830"/>
    <w:rsid w:val="009C667D"/>
    <w:rsid w:val="009C6F86"/>
    <w:rsid w:val="009D1A73"/>
    <w:rsid w:val="009D2887"/>
    <w:rsid w:val="009D33FB"/>
    <w:rsid w:val="009D7510"/>
    <w:rsid w:val="009D7CBA"/>
    <w:rsid w:val="009E04DC"/>
    <w:rsid w:val="009E17BD"/>
    <w:rsid w:val="009E2932"/>
    <w:rsid w:val="009E47A8"/>
    <w:rsid w:val="009F3232"/>
    <w:rsid w:val="009F4554"/>
    <w:rsid w:val="009F468A"/>
    <w:rsid w:val="009F6660"/>
    <w:rsid w:val="009F6885"/>
    <w:rsid w:val="00A04561"/>
    <w:rsid w:val="00A057E6"/>
    <w:rsid w:val="00A058CE"/>
    <w:rsid w:val="00A05B16"/>
    <w:rsid w:val="00A07798"/>
    <w:rsid w:val="00A07F3A"/>
    <w:rsid w:val="00A1697D"/>
    <w:rsid w:val="00A16AB0"/>
    <w:rsid w:val="00A173D3"/>
    <w:rsid w:val="00A204BB"/>
    <w:rsid w:val="00A2054D"/>
    <w:rsid w:val="00A2213F"/>
    <w:rsid w:val="00A22344"/>
    <w:rsid w:val="00A22CCD"/>
    <w:rsid w:val="00A2477E"/>
    <w:rsid w:val="00A27188"/>
    <w:rsid w:val="00A271A1"/>
    <w:rsid w:val="00A27CFD"/>
    <w:rsid w:val="00A32D27"/>
    <w:rsid w:val="00A32DB8"/>
    <w:rsid w:val="00A3549A"/>
    <w:rsid w:val="00A355A0"/>
    <w:rsid w:val="00A36D47"/>
    <w:rsid w:val="00A421CB"/>
    <w:rsid w:val="00A4265B"/>
    <w:rsid w:val="00A42A1E"/>
    <w:rsid w:val="00A45C73"/>
    <w:rsid w:val="00A45CF6"/>
    <w:rsid w:val="00A46444"/>
    <w:rsid w:val="00A46F53"/>
    <w:rsid w:val="00A4711F"/>
    <w:rsid w:val="00A5111A"/>
    <w:rsid w:val="00A520FC"/>
    <w:rsid w:val="00A52D87"/>
    <w:rsid w:val="00A548B2"/>
    <w:rsid w:val="00A55461"/>
    <w:rsid w:val="00A556CF"/>
    <w:rsid w:val="00A55BDB"/>
    <w:rsid w:val="00A56833"/>
    <w:rsid w:val="00A6039E"/>
    <w:rsid w:val="00A621BA"/>
    <w:rsid w:val="00A6384B"/>
    <w:rsid w:val="00A63A04"/>
    <w:rsid w:val="00A65097"/>
    <w:rsid w:val="00A655E6"/>
    <w:rsid w:val="00A65C2C"/>
    <w:rsid w:val="00A67EA3"/>
    <w:rsid w:val="00A7106A"/>
    <w:rsid w:val="00A710C6"/>
    <w:rsid w:val="00A72153"/>
    <w:rsid w:val="00A73D93"/>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4A78"/>
    <w:rsid w:val="00AA4B99"/>
    <w:rsid w:val="00AA5D68"/>
    <w:rsid w:val="00AA74F1"/>
    <w:rsid w:val="00AB1624"/>
    <w:rsid w:val="00AB1F2C"/>
    <w:rsid w:val="00AB210C"/>
    <w:rsid w:val="00AB2BC2"/>
    <w:rsid w:val="00AB5404"/>
    <w:rsid w:val="00AB7644"/>
    <w:rsid w:val="00AB7D35"/>
    <w:rsid w:val="00AC0516"/>
    <w:rsid w:val="00AC081C"/>
    <w:rsid w:val="00AC106A"/>
    <w:rsid w:val="00AC1950"/>
    <w:rsid w:val="00AC1B5F"/>
    <w:rsid w:val="00AC1ED4"/>
    <w:rsid w:val="00AC2EDA"/>
    <w:rsid w:val="00AC4BD6"/>
    <w:rsid w:val="00AC5301"/>
    <w:rsid w:val="00AC67D6"/>
    <w:rsid w:val="00AC78F4"/>
    <w:rsid w:val="00AC7F3E"/>
    <w:rsid w:val="00AD3E2C"/>
    <w:rsid w:val="00AD40DD"/>
    <w:rsid w:val="00AD61FF"/>
    <w:rsid w:val="00AD6ED3"/>
    <w:rsid w:val="00AE0906"/>
    <w:rsid w:val="00AE0BE2"/>
    <w:rsid w:val="00AE36F6"/>
    <w:rsid w:val="00AE3E31"/>
    <w:rsid w:val="00AE4D90"/>
    <w:rsid w:val="00AE4DEA"/>
    <w:rsid w:val="00AF022B"/>
    <w:rsid w:val="00AF1431"/>
    <w:rsid w:val="00AF27E6"/>
    <w:rsid w:val="00AF4325"/>
    <w:rsid w:val="00AF5489"/>
    <w:rsid w:val="00AF6C7E"/>
    <w:rsid w:val="00AF769E"/>
    <w:rsid w:val="00B00EFF"/>
    <w:rsid w:val="00B01796"/>
    <w:rsid w:val="00B01815"/>
    <w:rsid w:val="00B01A86"/>
    <w:rsid w:val="00B01C36"/>
    <w:rsid w:val="00B02162"/>
    <w:rsid w:val="00B0338D"/>
    <w:rsid w:val="00B044F5"/>
    <w:rsid w:val="00B06005"/>
    <w:rsid w:val="00B11010"/>
    <w:rsid w:val="00B11080"/>
    <w:rsid w:val="00B117F7"/>
    <w:rsid w:val="00B12A4B"/>
    <w:rsid w:val="00B1678F"/>
    <w:rsid w:val="00B20439"/>
    <w:rsid w:val="00B20AFF"/>
    <w:rsid w:val="00B2263B"/>
    <w:rsid w:val="00B23166"/>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5604"/>
    <w:rsid w:val="00B55D53"/>
    <w:rsid w:val="00B622B4"/>
    <w:rsid w:val="00B625E7"/>
    <w:rsid w:val="00B632E9"/>
    <w:rsid w:val="00B63DFD"/>
    <w:rsid w:val="00B640F4"/>
    <w:rsid w:val="00B7034D"/>
    <w:rsid w:val="00B706E3"/>
    <w:rsid w:val="00B75682"/>
    <w:rsid w:val="00B77F3D"/>
    <w:rsid w:val="00B8008C"/>
    <w:rsid w:val="00B80C95"/>
    <w:rsid w:val="00B82277"/>
    <w:rsid w:val="00B8277C"/>
    <w:rsid w:val="00B8303F"/>
    <w:rsid w:val="00B86868"/>
    <w:rsid w:val="00B86FFF"/>
    <w:rsid w:val="00B90DC6"/>
    <w:rsid w:val="00B91A35"/>
    <w:rsid w:val="00B920B6"/>
    <w:rsid w:val="00B94D2A"/>
    <w:rsid w:val="00BA0018"/>
    <w:rsid w:val="00BA3E19"/>
    <w:rsid w:val="00BA50FB"/>
    <w:rsid w:val="00BA5715"/>
    <w:rsid w:val="00BB08DC"/>
    <w:rsid w:val="00BB3339"/>
    <w:rsid w:val="00BB3AD5"/>
    <w:rsid w:val="00BB3E46"/>
    <w:rsid w:val="00BB5227"/>
    <w:rsid w:val="00BB612A"/>
    <w:rsid w:val="00BB6289"/>
    <w:rsid w:val="00BC1AC9"/>
    <w:rsid w:val="00BC20A8"/>
    <w:rsid w:val="00BC25AE"/>
    <w:rsid w:val="00BC556F"/>
    <w:rsid w:val="00BC595A"/>
    <w:rsid w:val="00BC59CD"/>
    <w:rsid w:val="00BD0BC4"/>
    <w:rsid w:val="00BD1391"/>
    <w:rsid w:val="00BD2617"/>
    <w:rsid w:val="00BD29D7"/>
    <w:rsid w:val="00BD5116"/>
    <w:rsid w:val="00BD6673"/>
    <w:rsid w:val="00BD737F"/>
    <w:rsid w:val="00BE3AD4"/>
    <w:rsid w:val="00BF08D3"/>
    <w:rsid w:val="00BF2394"/>
    <w:rsid w:val="00BF2CA6"/>
    <w:rsid w:val="00BF30CE"/>
    <w:rsid w:val="00BF3554"/>
    <w:rsid w:val="00BF3604"/>
    <w:rsid w:val="00BF3DE2"/>
    <w:rsid w:val="00BF5901"/>
    <w:rsid w:val="00C0068F"/>
    <w:rsid w:val="00C02E24"/>
    <w:rsid w:val="00C04120"/>
    <w:rsid w:val="00C05A1C"/>
    <w:rsid w:val="00C11BE1"/>
    <w:rsid w:val="00C136A3"/>
    <w:rsid w:val="00C14258"/>
    <w:rsid w:val="00C15C18"/>
    <w:rsid w:val="00C1704F"/>
    <w:rsid w:val="00C20DBE"/>
    <w:rsid w:val="00C21027"/>
    <w:rsid w:val="00C21B32"/>
    <w:rsid w:val="00C22C5D"/>
    <w:rsid w:val="00C26D52"/>
    <w:rsid w:val="00C2762B"/>
    <w:rsid w:val="00C3252F"/>
    <w:rsid w:val="00C337B3"/>
    <w:rsid w:val="00C34DD9"/>
    <w:rsid w:val="00C37B79"/>
    <w:rsid w:val="00C4327C"/>
    <w:rsid w:val="00C470CB"/>
    <w:rsid w:val="00C50F81"/>
    <w:rsid w:val="00C520C4"/>
    <w:rsid w:val="00C5211D"/>
    <w:rsid w:val="00C52467"/>
    <w:rsid w:val="00C56895"/>
    <w:rsid w:val="00C56CCB"/>
    <w:rsid w:val="00C603D8"/>
    <w:rsid w:val="00C609F6"/>
    <w:rsid w:val="00C616E8"/>
    <w:rsid w:val="00C61BB8"/>
    <w:rsid w:val="00C620E3"/>
    <w:rsid w:val="00C63B33"/>
    <w:rsid w:val="00C66A4F"/>
    <w:rsid w:val="00C67F88"/>
    <w:rsid w:val="00C7247D"/>
    <w:rsid w:val="00C72F88"/>
    <w:rsid w:val="00C73164"/>
    <w:rsid w:val="00C73703"/>
    <w:rsid w:val="00C73C07"/>
    <w:rsid w:val="00C74D5E"/>
    <w:rsid w:val="00C74F91"/>
    <w:rsid w:val="00C75595"/>
    <w:rsid w:val="00C80840"/>
    <w:rsid w:val="00C82294"/>
    <w:rsid w:val="00C82647"/>
    <w:rsid w:val="00C82CAD"/>
    <w:rsid w:val="00C82EE9"/>
    <w:rsid w:val="00C83740"/>
    <w:rsid w:val="00C84094"/>
    <w:rsid w:val="00C84736"/>
    <w:rsid w:val="00C85712"/>
    <w:rsid w:val="00C8755D"/>
    <w:rsid w:val="00C87602"/>
    <w:rsid w:val="00C8795F"/>
    <w:rsid w:val="00C902FB"/>
    <w:rsid w:val="00C90B79"/>
    <w:rsid w:val="00C90DEB"/>
    <w:rsid w:val="00C91812"/>
    <w:rsid w:val="00C942E1"/>
    <w:rsid w:val="00C95456"/>
    <w:rsid w:val="00C95BB2"/>
    <w:rsid w:val="00C97CDE"/>
    <w:rsid w:val="00CA1CCE"/>
    <w:rsid w:val="00CA599C"/>
    <w:rsid w:val="00CA6F17"/>
    <w:rsid w:val="00CA729F"/>
    <w:rsid w:val="00CB0B90"/>
    <w:rsid w:val="00CB1D9D"/>
    <w:rsid w:val="00CB488B"/>
    <w:rsid w:val="00CC151B"/>
    <w:rsid w:val="00CC17CB"/>
    <w:rsid w:val="00CC443D"/>
    <w:rsid w:val="00CC4480"/>
    <w:rsid w:val="00CC4E20"/>
    <w:rsid w:val="00CC7B24"/>
    <w:rsid w:val="00CD0286"/>
    <w:rsid w:val="00CD2652"/>
    <w:rsid w:val="00CD28F8"/>
    <w:rsid w:val="00CD2AB8"/>
    <w:rsid w:val="00CD313D"/>
    <w:rsid w:val="00CE149D"/>
    <w:rsid w:val="00CE149E"/>
    <w:rsid w:val="00CE159C"/>
    <w:rsid w:val="00CE1F92"/>
    <w:rsid w:val="00CE2AD0"/>
    <w:rsid w:val="00CE2F8A"/>
    <w:rsid w:val="00CE3107"/>
    <w:rsid w:val="00CE39BC"/>
    <w:rsid w:val="00CE427F"/>
    <w:rsid w:val="00CF0431"/>
    <w:rsid w:val="00CF09AA"/>
    <w:rsid w:val="00CF1120"/>
    <w:rsid w:val="00CF22DF"/>
    <w:rsid w:val="00CF3EBB"/>
    <w:rsid w:val="00CF4298"/>
    <w:rsid w:val="00CF5098"/>
    <w:rsid w:val="00CF6B0C"/>
    <w:rsid w:val="00D01A6B"/>
    <w:rsid w:val="00D01CDE"/>
    <w:rsid w:val="00D01E7A"/>
    <w:rsid w:val="00D02435"/>
    <w:rsid w:val="00D02AF8"/>
    <w:rsid w:val="00D03F24"/>
    <w:rsid w:val="00D053FD"/>
    <w:rsid w:val="00D058B3"/>
    <w:rsid w:val="00D0671F"/>
    <w:rsid w:val="00D10F69"/>
    <w:rsid w:val="00D11018"/>
    <w:rsid w:val="00D1110E"/>
    <w:rsid w:val="00D1159D"/>
    <w:rsid w:val="00D136B3"/>
    <w:rsid w:val="00D14116"/>
    <w:rsid w:val="00D177C3"/>
    <w:rsid w:val="00D17C24"/>
    <w:rsid w:val="00D20B7A"/>
    <w:rsid w:val="00D22972"/>
    <w:rsid w:val="00D22F4E"/>
    <w:rsid w:val="00D239B0"/>
    <w:rsid w:val="00D24FF6"/>
    <w:rsid w:val="00D272F4"/>
    <w:rsid w:val="00D30B7B"/>
    <w:rsid w:val="00D333E3"/>
    <w:rsid w:val="00D365A8"/>
    <w:rsid w:val="00D37D09"/>
    <w:rsid w:val="00D43AFF"/>
    <w:rsid w:val="00D45354"/>
    <w:rsid w:val="00D45447"/>
    <w:rsid w:val="00D45555"/>
    <w:rsid w:val="00D474C7"/>
    <w:rsid w:val="00D475FD"/>
    <w:rsid w:val="00D50D44"/>
    <w:rsid w:val="00D527DA"/>
    <w:rsid w:val="00D52DE4"/>
    <w:rsid w:val="00D549F3"/>
    <w:rsid w:val="00D55124"/>
    <w:rsid w:val="00D557E6"/>
    <w:rsid w:val="00D56EC3"/>
    <w:rsid w:val="00D57814"/>
    <w:rsid w:val="00D60751"/>
    <w:rsid w:val="00D60F0B"/>
    <w:rsid w:val="00D62B7C"/>
    <w:rsid w:val="00D63076"/>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7F03"/>
    <w:rsid w:val="00D909AC"/>
    <w:rsid w:val="00D90A39"/>
    <w:rsid w:val="00D90D89"/>
    <w:rsid w:val="00D91A7E"/>
    <w:rsid w:val="00D96D0F"/>
    <w:rsid w:val="00D97388"/>
    <w:rsid w:val="00DA0DDF"/>
    <w:rsid w:val="00DA3BE3"/>
    <w:rsid w:val="00DA6637"/>
    <w:rsid w:val="00DB098E"/>
    <w:rsid w:val="00DB1A39"/>
    <w:rsid w:val="00DB4BE0"/>
    <w:rsid w:val="00DB5016"/>
    <w:rsid w:val="00DC0E6E"/>
    <w:rsid w:val="00DC1BA3"/>
    <w:rsid w:val="00DC1E65"/>
    <w:rsid w:val="00DC4AA6"/>
    <w:rsid w:val="00DC6669"/>
    <w:rsid w:val="00DC7068"/>
    <w:rsid w:val="00DC7A6C"/>
    <w:rsid w:val="00DD0B85"/>
    <w:rsid w:val="00DD1A5D"/>
    <w:rsid w:val="00DD4297"/>
    <w:rsid w:val="00DD4C72"/>
    <w:rsid w:val="00DD5384"/>
    <w:rsid w:val="00DD5A7F"/>
    <w:rsid w:val="00DD6AC6"/>
    <w:rsid w:val="00DD7A46"/>
    <w:rsid w:val="00DD7D38"/>
    <w:rsid w:val="00DD7E28"/>
    <w:rsid w:val="00DE000C"/>
    <w:rsid w:val="00DE0F65"/>
    <w:rsid w:val="00DE18E9"/>
    <w:rsid w:val="00DE3124"/>
    <w:rsid w:val="00DE3738"/>
    <w:rsid w:val="00DE4768"/>
    <w:rsid w:val="00DE774D"/>
    <w:rsid w:val="00DF2112"/>
    <w:rsid w:val="00DF3157"/>
    <w:rsid w:val="00DF4436"/>
    <w:rsid w:val="00DF550E"/>
    <w:rsid w:val="00DF6F90"/>
    <w:rsid w:val="00E0215C"/>
    <w:rsid w:val="00E026DB"/>
    <w:rsid w:val="00E02E61"/>
    <w:rsid w:val="00E04282"/>
    <w:rsid w:val="00E102DE"/>
    <w:rsid w:val="00E10E40"/>
    <w:rsid w:val="00E118AA"/>
    <w:rsid w:val="00E13863"/>
    <w:rsid w:val="00E151B0"/>
    <w:rsid w:val="00E16A6F"/>
    <w:rsid w:val="00E21A60"/>
    <w:rsid w:val="00E21D1D"/>
    <w:rsid w:val="00E2365A"/>
    <w:rsid w:val="00E24155"/>
    <w:rsid w:val="00E24D04"/>
    <w:rsid w:val="00E251E3"/>
    <w:rsid w:val="00E3131B"/>
    <w:rsid w:val="00E32EEF"/>
    <w:rsid w:val="00E32FD4"/>
    <w:rsid w:val="00E33165"/>
    <w:rsid w:val="00E359EA"/>
    <w:rsid w:val="00E35B22"/>
    <w:rsid w:val="00E3761B"/>
    <w:rsid w:val="00E4178E"/>
    <w:rsid w:val="00E4231A"/>
    <w:rsid w:val="00E42E95"/>
    <w:rsid w:val="00E43105"/>
    <w:rsid w:val="00E43284"/>
    <w:rsid w:val="00E4426B"/>
    <w:rsid w:val="00E465CC"/>
    <w:rsid w:val="00E46618"/>
    <w:rsid w:val="00E46A2B"/>
    <w:rsid w:val="00E50457"/>
    <w:rsid w:val="00E518DC"/>
    <w:rsid w:val="00E53B86"/>
    <w:rsid w:val="00E6160A"/>
    <w:rsid w:val="00E61691"/>
    <w:rsid w:val="00E62D68"/>
    <w:rsid w:val="00E6411D"/>
    <w:rsid w:val="00E64496"/>
    <w:rsid w:val="00E66027"/>
    <w:rsid w:val="00E669DC"/>
    <w:rsid w:val="00E66FB7"/>
    <w:rsid w:val="00E67DB4"/>
    <w:rsid w:val="00E711E1"/>
    <w:rsid w:val="00E72BAC"/>
    <w:rsid w:val="00E73C9E"/>
    <w:rsid w:val="00E75730"/>
    <w:rsid w:val="00E75C12"/>
    <w:rsid w:val="00E75EB7"/>
    <w:rsid w:val="00E769DD"/>
    <w:rsid w:val="00E76AF0"/>
    <w:rsid w:val="00E77144"/>
    <w:rsid w:val="00E81B94"/>
    <w:rsid w:val="00E8343A"/>
    <w:rsid w:val="00E83B5A"/>
    <w:rsid w:val="00E84B30"/>
    <w:rsid w:val="00E85476"/>
    <w:rsid w:val="00E86E62"/>
    <w:rsid w:val="00E925EE"/>
    <w:rsid w:val="00E93884"/>
    <w:rsid w:val="00E93A1F"/>
    <w:rsid w:val="00E944FA"/>
    <w:rsid w:val="00E94672"/>
    <w:rsid w:val="00E95870"/>
    <w:rsid w:val="00E96D2C"/>
    <w:rsid w:val="00EA02AB"/>
    <w:rsid w:val="00EA033F"/>
    <w:rsid w:val="00EA0658"/>
    <w:rsid w:val="00EA0DE4"/>
    <w:rsid w:val="00EA0DF4"/>
    <w:rsid w:val="00EA207C"/>
    <w:rsid w:val="00EA397A"/>
    <w:rsid w:val="00EA40BA"/>
    <w:rsid w:val="00EA637A"/>
    <w:rsid w:val="00EA6469"/>
    <w:rsid w:val="00EB08B5"/>
    <w:rsid w:val="00EB1C65"/>
    <w:rsid w:val="00EB22E6"/>
    <w:rsid w:val="00EB2584"/>
    <w:rsid w:val="00EB3555"/>
    <w:rsid w:val="00EB5611"/>
    <w:rsid w:val="00EB5663"/>
    <w:rsid w:val="00EB568A"/>
    <w:rsid w:val="00EB628D"/>
    <w:rsid w:val="00EB741A"/>
    <w:rsid w:val="00EC1C76"/>
    <w:rsid w:val="00EC3068"/>
    <w:rsid w:val="00EC4342"/>
    <w:rsid w:val="00EC56F4"/>
    <w:rsid w:val="00EC58CF"/>
    <w:rsid w:val="00EC6F2A"/>
    <w:rsid w:val="00EC7C12"/>
    <w:rsid w:val="00ED042B"/>
    <w:rsid w:val="00ED25A2"/>
    <w:rsid w:val="00ED32D9"/>
    <w:rsid w:val="00ED7128"/>
    <w:rsid w:val="00EE067A"/>
    <w:rsid w:val="00EE1D26"/>
    <w:rsid w:val="00EE1D97"/>
    <w:rsid w:val="00EE2327"/>
    <w:rsid w:val="00EE376A"/>
    <w:rsid w:val="00EE3CC2"/>
    <w:rsid w:val="00EE4441"/>
    <w:rsid w:val="00EE4A33"/>
    <w:rsid w:val="00EE5972"/>
    <w:rsid w:val="00EE65D4"/>
    <w:rsid w:val="00EE7791"/>
    <w:rsid w:val="00EE7AB3"/>
    <w:rsid w:val="00EF15B2"/>
    <w:rsid w:val="00EF2B10"/>
    <w:rsid w:val="00EF73DA"/>
    <w:rsid w:val="00F02FB1"/>
    <w:rsid w:val="00F04112"/>
    <w:rsid w:val="00F049E1"/>
    <w:rsid w:val="00F06F50"/>
    <w:rsid w:val="00F0756C"/>
    <w:rsid w:val="00F14FA7"/>
    <w:rsid w:val="00F1691A"/>
    <w:rsid w:val="00F20735"/>
    <w:rsid w:val="00F21D96"/>
    <w:rsid w:val="00F21DAE"/>
    <w:rsid w:val="00F2226B"/>
    <w:rsid w:val="00F23964"/>
    <w:rsid w:val="00F23C02"/>
    <w:rsid w:val="00F315BB"/>
    <w:rsid w:val="00F3163E"/>
    <w:rsid w:val="00F32AE9"/>
    <w:rsid w:val="00F33204"/>
    <w:rsid w:val="00F33DA8"/>
    <w:rsid w:val="00F35A6A"/>
    <w:rsid w:val="00F36220"/>
    <w:rsid w:val="00F376CD"/>
    <w:rsid w:val="00F418D6"/>
    <w:rsid w:val="00F41E26"/>
    <w:rsid w:val="00F43CE9"/>
    <w:rsid w:val="00F46820"/>
    <w:rsid w:val="00F5147D"/>
    <w:rsid w:val="00F540C2"/>
    <w:rsid w:val="00F543B6"/>
    <w:rsid w:val="00F5598E"/>
    <w:rsid w:val="00F55B21"/>
    <w:rsid w:val="00F55F67"/>
    <w:rsid w:val="00F57BC1"/>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81075"/>
    <w:rsid w:val="00F82514"/>
    <w:rsid w:val="00F827EF"/>
    <w:rsid w:val="00F85B98"/>
    <w:rsid w:val="00F8629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7B84"/>
    <w:rsid w:val="00FC0A9D"/>
    <w:rsid w:val="00FC486D"/>
    <w:rsid w:val="00FC5C1F"/>
    <w:rsid w:val="00FC620A"/>
    <w:rsid w:val="00FC6253"/>
    <w:rsid w:val="00FD02F2"/>
    <w:rsid w:val="00FD07B3"/>
    <w:rsid w:val="00FD3BC7"/>
    <w:rsid w:val="00FD4886"/>
    <w:rsid w:val="00FD53F7"/>
    <w:rsid w:val="00FD5658"/>
    <w:rsid w:val="00FD59E4"/>
    <w:rsid w:val="00FD5B4F"/>
    <w:rsid w:val="00FE25FB"/>
    <w:rsid w:val="00FE4219"/>
    <w:rsid w:val="00FE5393"/>
    <w:rsid w:val="00FE64E8"/>
    <w:rsid w:val="00FE7A90"/>
    <w:rsid w:val="00FF0764"/>
    <w:rsid w:val="00FF36E1"/>
    <w:rsid w:val="00FF3992"/>
    <w:rsid w:val="00FF3A02"/>
    <w:rsid w:val="00FF3EFC"/>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6DAD5F2-CE5B-439A-8003-4E0324C24AC8}">
  <ds:schemaRefs>
    <ds:schemaRef ds:uri="http://schemas.microsoft.com/sharepoint/v3/contenttype/forms"/>
  </ds:schemaRefs>
</ds:datastoreItem>
</file>

<file path=customXml/itemProps3.xml><?xml version="1.0" encoding="utf-8"?>
<ds:datastoreItem xmlns:ds="http://schemas.openxmlformats.org/officeDocument/2006/customXml" ds:itemID="{0A1CE8F8-61C5-4535-8757-2C374D3657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2281</TotalTime>
  <Pages>3</Pages>
  <Words>741</Words>
  <Characters>4061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73</cp:revision>
  <cp:lastPrinted>2019-09-26T16:57:00Z</cp:lastPrinted>
  <dcterms:created xsi:type="dcterms:W3CDTF">2022-02-22T14:16:00Z</dcterms:created>
  <dcterms:modified xsi:type="dcterms:W3CDTF">2022-03-04T00:16:00Z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