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C9ED9" w14:textId="77777777" w:rsidR="00BB78A7" w:rsidRDefault="00BB78A7"/>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B126E8" w:rsidRDefault="0035145D" w:rsidP="003D4B29">
            <w:pPr>
              <w:rPr>
                <w:rFonts w:cstheme="minorHAnsi"/>
                <w:b/>
                <w:bCs/>
                <w:color w:val="000000" w:themeColor="text1"/>
                <w:sz w:val="24"/>
                <w:szCs w:val="24"/>
              </w:rPr>
            </w:pPr>
            <w:r w:rsidRPr="00B126E8">
              <w:rPr>
                <w:rFonts w:cstheme="minorHAnsi"/>
                <w:b/>
                <w:bCs/>
                <w:color w:val="000000" w:themeColor="text1"/>
                <w:sz w:val="24"/>
                <w:szCs w:val="24"/>
              </w:rPr>
              <w:t>Ag</w:t>
            </w:r>
            <w:r w:rsidR="002E2F9B" w:rsidRPr="00B126E8">
              <w:rPr>
                <w:rFonts w:cstheme="minorHAnsi"/>
                <w:b/>
                <w:bCs/>
                <w:color w:val="000000" w:themeColor="text1"/>
                <w:sz w:val="24"/>
                <w:szCs w:val="24"/>
              </w:rPr>
              <w:t>enda Item</w:t>
            </w:r>
          </w:p>
        </w:tc>
        <w:tc>
          <w:tcPr>
            <w:tcW w:w="7796" w:type="dxa"/>
            <w:vAlign w:val="center"/>
          </w:tcPr>
          <w:p w14:paraId="4950F240" w14:textId="3406F888" w:rsidR="002E2F9B" w:rsidRPr="00B126E8" w:rsidRDefault="00897B2B" w:rsidP="003D4B29">
            <w:pPr>
              <w:rPr>
                <w:rFonts w:cstheme="minorHAnsi"/>
                <w:color w:val="000000" w:themeColor="text1"/>
                <w:sz w:val="24"/>
                <w:szCs w:val="24"/>
              </w:rPr>
            </w:pPr>
            <w:r>
              <w:rPr>
                <w:rFonts w:cstheme="minorHAnsi"/>
                <w:color w:val="000000" w:themeColor="text1"/>
                <w:sz w:val="24"/>
                <w:szCs w:val="24"/>
              </w:rPr>
              <w:t>8</w:t>
            </w:r>
          </w:p>
        </w:tc>
      </w:tr>
      <w:tr w:rsidR="0026573E" w:rsidRPr="00B126E8" w14:paraId="1084C664" w14:textId="77777777" w:rsidTr="00481C46">
        <w:trPr>
          <w:trHeight w:val="440"/>
        </w:trPr>
        <w:tc>
          <w:tcPr>
            <w:tcW w:w="1555" w:type="dxa"/>
            <w:vAlign w:val="center"/>
          </w:tcPr>
          <w:p w14:paraId="27F33601" w14:textId="2534927E" w:rsidR="00F14D16" w:rsidRPr="00B126E8" w:rsidRDefault="00F14D16" w:rsidP="003D4B29">
            <w:pPr>
              <w:rPr>
                <w:rFonts w:cstheme="minorHAnsi"/>
                <w:b/>
                <w:bCs/>
                <w:color w:val="000000" w:themeColor="text1"/>
                <w:sz w:val="24"/>
                <w:szCs w:val="24"/>
              </w:rPr>
            </w:pPr>
            <w:r w:rsidRPr="00B126E8">
              <w:rPr>
                <w:rFonts w:cstheme="minorHAnsi"/>
                <w:b/>
                <w:bCs/>
                <w:color w:val="000000" w:themeColor="text1"/>
                <w:sz w:val="24"/>
                <w:szCs w:val="24"/>
              </w:rPr>
              <w:t>Subject</w:t>
            </w:r>
          </w:p>
        </w:tc>
        <w:tc>
          <w:tcPr>
            <w:tcW w:w="7796" w:type="dxa"/>
            <w:vAlign w:val="center"/>
          </w:tcPr>
          <w:p w14:paraId="386B8973" w14:textId="74E58238" w:rsidR="00F14D16" w:rsidRPr="00B126E8" w:rsidRDefault="0089340A" w:rsidP="003D4B29">
            <w:pPr>
              <w:rPr>
                <w:rFonts w:cstheme="minorHAnsi"/>
                <w:sz w:val="24"/>
                <w:szCs w:val="24"/>
              </w:rPr>
            </w:pPr>
            <w:r>
              <w:rPr>
                <w:rFonts w:cstheme="minorHAnsi"/>
                <w:sz w:val="24"/>
                <w:szCs w:val="24"/>
              </w:rPr>
              <w:t>Update</w:t>
            </w:r>
            <w:r w:rsidR="00995C3F">
              <w:rPr>
                <w:rFonts w:cstheme="minorHAnsi"/>
                <w:sz w:val="24"/>
                <w:szCs w:val="24"/>
              </w:rPr>
              <w:t xml:space="preserve">d Progress and Proposals </w:t>
            </w:r>
            <w:r w:rsidR="00645D38">
              <w:rPr>
                <w:rFonts w:cstheme="minorHAnsi"/>
                <w:sz w:val="24"/>
                <w:szCs w:val="24"/>
              </w:rPr>
              <w:t xml:space="preserve">re </w:t>
            </w:r>
            <w:r>
              <w:rPr>
                <w:rFonts w:cstheme="minorHAnsi"/>
                <w:sz w:val="24"/>
                <w:szCs w:val="24"/>
              </w:rPr>
              <w:t>Westfield Football Club</w:t>
            </w:r>
            <w:r w:rsidR="005D1B9E">
              <w:rPr>
                <w:rFonts w:cstheme="minorHAnsi"/>
                <w:sz w:val="24"/>
                <w:szCs w:val="24"/>
              </w:rPr>
              <w:t>/Rec Ground</w:t>
            </w:r>
          </w:p>
        </w:tc>
      </w:tr>
      <w:tr w:rsidR="0026573E" w:rsidRPr="00B126E8" w14:paraId="114E59F1" w14:textId="77777777" w:rsidTr="00481C46">
        <w:trPr>
          <w:trHeight w:val="440"/>
        </w:trPr>
        <w:tc>
          <w:tcPr>
            <w:tcW w:w="1555" w:type="dxa"/>
            <w:vAlign w:val="center"/>
          </w:tcPr>
          <w:p w14:paraId="50BB93FD" w14:textId="3703871B" w:rsidR="00F14D16" w:rsidRPr="00B126E8" w:rsidRDefault="00F14D16" w:rsidP="003D4B29">
            <w:pPr>
              <w:rPr>
                <w:rFonts w:cstheme="minorHAnsi"/>
                <w:b/>
                <w:bCs/>
                <w:color w:val="000000" w:themeColor="text1"/>
                <w:sz w:val="24"/>
                <w:szCs w:val="24"/>
              </w:rPr>
            </w:pPr>
            <w:r w:rsidRPr="00B126E8">
              <w:rPr>
                <w:rFonts w:cstheme="minorHAnsi"/>
                <w:b/>
                <w:bCs/>
                <w:color w:val="000000" w:themeColor="text1"/>
                <w:sz w:val="24"/>
                <w:szCs w:val="24"/>
              </w:rPr>
              <w:t>Author</w:t>
            </w:r>
          </w:p>
        </w:tc>
        <w:tc>
          <w:tcPr>
            <w:tcW w:w="7796" w:type="dxa"/>
            <w:vAlign w:val="center"/>
          </w:tcPr>
          <w:p w14:paraId="47292A73" w14:textId="668A5EB8" w:rsidR="00F14D16" w:rsidRPr="00B126E8" w:rsidRDefault="006B4BF4" w:rsidP="003D4B29">
            <w:pPr>
              <w:rPr>
                <w:rFonts w:cstheme="minorHAnsi"/>
                <w:color w:val="000000" w:themeColor="text1"/>
                <w:sz w:val="24"/>
                <w:szCs w:val="24"/>
              </w:rPr>
            </w:pPr>
            <w:r>
              <w:rPr>
                <w:rFonts w:cstheme="minorHAnsi"/>
                <w:color w:val="000000" w:themeColor="text1"/>
                <w:sz w:val="24"/>
                <w:szCs w:val="24"/>
              </w:rPr>
              <w:t xml:space="preserve">Proper Officer/Parish Clerk </w:t>
            </w:r>
          </w:p>
        </w:tc>
      </w:tr>
      <w:tr w:rsidR="00BB6B33" w:rsidRPr="00B126E8" w14:paraId="4A245685" w14:textId="77777777" w:rsidTr="00481C46">
        <w:trPr>
          <w:trHeight w:val="440"/>
        </w:trPr>
        <w:tc>
          <w:tcPr>
            <w:tcW w:w="1555" w:type="dxa"/>
            <w:vAlign w:val="center"/>
          </w:tcPr>
          <w:p w14:paraId="396A8C4E" w14:textId="207B80FB" w:rsidR="002E2F9B" w:rsidRPr="00B126E8" w:rsidRDefault="002E2F9B" w:rsidP="003D4B29">
            <w:pPr>
              <w:rPr>
                <w:rFonts w:cstheme="minorHAnsi"/>
                <w:b/>
                <w:bCs/>
                <w:color w:val="000000" w:themeColor="text1"/>
                <w:sz w:val="24"/>
                <w:szCs w:val="24"/>
              </w:rPr>
            </w:pPr>
            <w:r w:rsidRPr="00B126E8">
              <w:rPr>
                <w:rFonts w:cstheme="minorHAnsi"/>
                <w:b/>
                <w:bCs/>
                <w:color w:val="000000" w:themeColor="text1"/>
                <w:sz w:val="24"/>
                <w:szCs w:val="24"/>
              </w:rPr>
              <w:t>Date</w:t>
            </w:r>
          </w:p>
        </w:tc>
        <w:tc>
          <w:tcPr>
            <w:tcW w:w="7796" w:type="dxa"/>
            <w:vAlign w:val="center"/>
          </w:tcPr>
          <w:p w14:paraId="47956A85" w14:textId="5127FE02" w:rsidR="002E2F9B" w:rsidRPr="00B126E8" w:rsidRDefault="00645D38" w:rsidP="003D4B29">
            <w:pPr>
              <w:rPr>
                <w:rFonts w:cstheme="minorHAnsi"/>
                <w:color w:val="000000" w:themeColor="text1"/>
                <w:sz w:val="24"/>
                <w:szCs w:val="24"/>
              </w:rPr>
            </w:pPr>
            <w:r>
              <w:rPr>
                <w:rFonts w:cstheme="minorHAnsi"/>
                <w:color w:val="000000" w:themeColor="text1"/>
                <w:sz w:val="24"/>
                <w:szCs w:val="24"/>
              </w:rPr>
              <w:t>07/06/2023</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62B1A779" w14:textId="77777777" w:rsidR="007A420D" w:rsidRPr="00732FCF" w:rsidRDefault="002A23A5" w:rsidP="000814D4">
      <w:pPr>
        <w:pStyle w:val="xmsonormal"/>
        <w:numPr>
          <w:ilvl w:val="0"/>
          <w:numId w:val="1"/>
        </w:numPr>
        <w:shd w:val="clear" w:color="auto" w:fill="FFFFFF"/>
        <w:spacing w:before="0" w:beforeAutospacing="0" w:after="0" w:afterAutospacing="0"/>
        <w:rPr>
          <w:rFonts w:asciiTheme="minorHAnsi" w:hAnsiTheme="minorHAnsi" w:cstheme="minorHAnsi"/>
          <w:sz w:val="22"/>
          <w:szCs w:val="22"/>
        </w:rPr>
      </w:pPr>
      <w:bookmarkStart w:id="2" w:name="_Toc63802105"/>
      <w:r w:rsidRPr="00732FCF">
        <w:rPr>
          <w:rFonts w:asciiTheme="minorHAnsi" w:hAnsiTheme="minorHAnsi" w:cstheme="minorHAnsi"/>
          <w:sz w:val="22"/>
          <w:szCs w:val="22"/>
        </w:rPr>
        <w:t xml:space="preserve">This document is intended as an update on the current position </w:t>
      </w:r>
      <w:r w:rsidR="005D1B9E" w:rsidRPr="00732FCF">
        <w:rPr>
          <w:rFonts w:asciiTheme="minorHAnsi" w:hAnsiTheme="minorHAnsi" w:cstheme="minorHAnsi"/>
          <w:sz w:val="22"/>
          <w:szCs w:val="22"/>
        </w:rPr>
        <w:t xml:space="preserve">for handing over the football pitch to Westfield Football Club (WFC).  </w:t>
      </w:r>
      <w:r w:rsidR="004514FE" w:rsidRPr="00732FCF">
        <w:rPr>
          <w:rFonts w:asciiTheme="minorHAnsi" w:hAnsiTheme="minorHAnsi" w:cstheme="minorHAnsi"/>
          <w:sz w:val="22"/>
          <w:szCs w:val="22"/>
        </w:rPr>
        <w:t xml:space="preserve">Whilst Court Developments continue with the finalising of the site the focus for the Parish Council has been to work with WFC to ensure once the land is </w:t>
      </w:r>
      <w:r w:rsidR="007A420D" w:rsidRPr="00732FCF">
        <w:rPr>
          <w:rFonts w:asciiTheme="minorHAnsi" w:hAnsiTheme="minorHAnsi" w:cstheme="minorHAnsi"/>
          <w:sz w:val="22"/>
          <w:szCs w:val="22"/>
        </w:rPr>
        <w:t>transferred to Westfield Parish Council (WPC) there are minimal delays in then transferring the land with an agreed lease to WFC.</w:t>
      </w:r>
    </w:p>
    <w:p w14:paraId="4F139F28" w14:textId="7926C4C4" w:rsidR="007A420D" w:rsidRPr="00732FCF" w:rsidRDefault="00E4167E" w:rsidP="000814D4">
      <w:pPr>
        <w:pStyle w:val="xmsonormal"/>
        <w:numPr>
          <w:ilvl w:val="0"/>
          <w:numId w:val="1"/>
        </w:numPr>
        <w:shd w:val="clear" w:color="auto" w:fill="FFFFFF"/>
        <w:spacing w:before="0" w:beforeAutospacing="0" w:after="0" w:afterAutospacing="0"/>
        <w:rPr>
          <w:rFonts w:asciiTheme="minorHAnsi" w:hAnsiTheme="minorHAnsi" w:cstheme="minorHAnsi"/>
          <w:sz w:val="22"/>
          <w:szCs w:val="22"/>
        </w:rPr>
      </w:pPr>
      <w:r w:rsidRPr="00732FCF">
        <w:rPr>
          <w:rFonts w:asciiTheme="minorHAnsi" w:hAnsiTheme="minorHAnsi" w:cstheme="minorHAnsi"/>
          <w:sz w:val="22"/>
          <w:szCs w:val="22"/>
        </w:rPr>
        <w:t>This document will also give an outline on the general process of Rother signing off the Westfield Down recreation ground site for completion</w:t>
      </w:r>
      <w:r w:rsidR="004A53DC" w:rsidRPr="00732FCF">
        <w:rPr>
          <w:rFonts w:asciiTheme="minorHAnsi" w:hAnsiTheme="minorHAnsi" w:cstheme="minorHAnsi"/>
          <w:sz w:val="22"/>
          <w:szCs w:val="22"/>
        </w:rPr>
        <w:t xml:space="preserve">.  As the site is a single site </w:t>
      </w:r>
      <w:r w:rsidR="008137CC" w:rsidRPr="00732FCF">
        <w:rPr>
          <w:rFonts w:asciiTheme="minorHAnsi" w:hAnsiTheme="minorHAnsi" w:cstheme="minorHAnsi"/>
          <w:sz w:val="22"/>
          <w:szCs w:val="22"/>
        </w:rPr>
        <w:t xml:space="preserve">until all the works around the recreational ground have been completed and signed off by Rother </w:t>
      </w:r>
      <w:r w:rsidR="00A14061" w:rsidRPr="00732FCF">
        <w:rPr>
          <w:rFonts w:asciiTheme="minorHAnsi" w:hAnsiTheme="minorHAnsi" w:cstheme="minorHAnsi"/>
          <w:sz w:val="22"/>
          <w:szCs w:val="22"/>
        </w:rPr>
        <w:t xml:space="preserve">the Parish Council can not take on any part of the land. </w:t>
      </w:r>
    </w:p>
    <w:p w14:paraId="4EC10DEB" w14:textId="5812C237" w:rsidR="00CA095D" w:rsidRPr="00732FCF" w:rsidRDefault="004F4D96" w:rsidP="000814D4">
      <w:pPr>
        <w:pStyle w:val="xmsonormal"/>
        <w:numPr>
          <w:ilvl w:val="0"/>
          <w:numId w:val="1"/>
        </w:numPr>
        <w:shd w:val="clear" w:color="auto" w:fill="FFFFFF"/>
        <w:spacing w:before="0" w:beforeAutospacing="0" w:after="0" w:afterAutospacing="0"/>
        <w:rPr>
          <w:rFonts w:asciiTheme="minorHAnsi" w:hAnsiTheme="minorHAnsi" w:cstheme="minorHAnsi"/>
          <w:sz w:val="22"/>
          <w:szCs w:val="22"/>
        </w:rPr>
      </w:pPr>
      <w:r w:rsidRPr="00732FCF">
        <w:rPr>
          <w:rFonts w:asciiTheme="minorHAnsi" w:hAnsiTheme="minorHAnsi" w:cstheme="minorHAnsi"/>
          <w:sz w:val="22"/>
          <w:szCs w:val="22"/>
        </w:rPr>
        <w:t>The Officer has been working with the Football Club following the recommendations from Council on the details of the lease and other matters including but not limited to:</w:t>
      </w:r>
    </w:p>
    <w:p w14:paraId="0F9A6BA5" w14:textId="61E3AE64" w:rsidR="004F4D96" w:rsidRPr="00732FCF" w:rsidRDefault="004F4D96" w:rsidP="004F4D96">
      <w:pPr>
        <w:pStyle w:val="xmsonormal"/>
        <w:numPr>
          <w:ilvl w:val="1"/>
          <w:numId w:val="1"/>
        </w:numPr>
        <w:shd w:val="clear" w:color="auto" w:fill="FFFFFF"/>
        <w:spacing w:before="0" w:beforeAutospacing="0" w:after="0" w:afterAutospacing="0"/>
        <w:ind w:left="1134" w:hanging="567"/>
        <w:rPr>
          <w:rFonts w:asciiTheme="minorHAnsi" w:hAnsiTheme="minorHAnsi" w:cstheme="minorHAnsi"/>
          <w:sz w:val="22"/>
          <w:szCs w:val="22"/>
        </w:rPr>
      </w:pPr>
      <w:r w:rsidRPr="00732FCF">
        <w:rPr>
          <w:rFonts w:asciiTheme="minorHAnsi" w:hAnsiTheme="minorHAnsi" w:cstheme="minorHAnsi"/>
          <w:sz w:val="22"/>
          <w:szCs w:val="22"/>
        </w:rPr>
        <w:t>Car park spaces</w:t>
      </w:r>
    </w:p>
    <w:p w14:paraId="5AEE6223" w14:textId="31B2AA99" w:rsidR="004F4D96" w:rsidRPr="00732FCF" w:rsidRDefault="004F4D96" w:rsidP="004F4D96">
      <w:pPr>
        <w:pStyle w:val="xmsonormal"/>
        <w:numPr>
          <w:ilvl w:val="1"/>
          <w:numId w:val="1"/>
        </w:numPr>
        <w:shd w:val="clear" w:color="auto" w:fill="FFFFFF"/>
        <w:spacing w:before="0" w:beforeAutospacing="0" w:after="0" w:afterAutospacing="0"/>
        <w:ind w:left="1134" w:hanging="567"/>
        <w:rPr>
          <w:rFonts w:asciiTheme="minorHAnsi" w:hAnsiTheme="minorHAnsi" w:cstheme="minorHAnsi"/>
          <w:sz w:val="22"/>
          <w:szCs w:val="22"/>
        </w:rPr>
      </w:pPr>
      <w:r w:rsidRPr="00732FCF">
        <w:rPr>
          <w:rFonts w:asciiTheme="minorHAnsi" w:hAnsiTheme="minorHAnsi" w:cstheme="minorHAnsi"/>
          <w:sz w:val="22"/>
          <w:szCs w:val="22"/>
        </w:rPr>
        <w:t>Floodlighting</w:t>
      </w:r>
    </w:p>
    <w:p w14:paraId="4E077F96" w14:textId="600EA7B3" w:rsidR="00737308" w:rsidRPr="00732FCF" w:rsidRDefault="00737308" w:rsidP="004F4D96">
      <w:pPr>
        <w:pStyle w:val="xmsonormal"/>
        <w:numPr>
          <w:ilvl w:val="1"/>
          <w:numId w:val="1"/>
        </w:numPr>
        <w:shd w:val="clear" w:color="auto" w:fill="FFFFFF"/>
        <w:spacing w:before="0" w:beforeAutospacing="0" w:after="0" w:afterAutospacing="0"/>
        <w:ind w:left="1134" w:hanging="567"/>
        <w:rPr>
          <w:rFonts w:asciiTheme="minorHAnsi" w:hAnsiTheme="minorHAnsi" w:cstheme="minorHAnsi"/>
          <w:sz w:val="22"/>
          <w:szCs w:val="22"/>
        </w:rPr>
      </w:pPr>
      <w:r w:rsidRPr="00732FCF">
        <w:rPr>
          <w:rFonts w:asciiTheme="minorHAnsi" w:hAnsiTheme="minorHAnsi" w:cstheme="minorHAnsi"/>
          <w:sz w:val="22"/>
          <w:szCs w:val="22"/>
        </w:rPr>
        <w:t xml:space="preserve">Position of Clubhouse, dug outs and </w:t>
      </w:r>
      <w:proofErr w:type="gramStart"/>
      <w:r w:rsidRPr="00732FCF">
        <w:rPr>
          <w:rFonts w:asciiTheme="minorHAnsi" w:hAnsiTheme="minorHAnsi" w:cstheme="minorHAnsi"/>
          <w:sz w:val="22"/>
          <w:szCs w:val="22"/>
        </w:rPr>
        <w:t>stand</w:t>
      </w:r>
      <w:proofErr w:type="gramEnd"/>
    </w:p>
    <w:p w14:paraId="36B9F9F8" w14:textId="205D56AB" w:rsidR="00737308" w:rsidRPr="00732FCF" w:rsidRDefault="00737308" w:rsidP="004F4D96">
      <w:pPr>
        <w:pStyle w:val="xmsonormal"/>
        <w:numPr>
          <w:ilvl w:val="1"/>
          <w:numId w:val="1"/>
        </w:numPr>
        <w:shd w:val="clear" w:color="auto" w:fill="FFFFFF"/>
        <w:spacing w:before="0" w:beforeAutospacing="0" w:after="0" w:afterAutospacing="0"/>
        <w:ind w:left="1134" w:hanging="567"/>
        <w:rPr>
          <w:rFonts w:asciiTheme="minorHAnsi" w:hAnsiTheme="minorHAnsi" w:cstheme="minorHAnsi"/>
          <w:sz w:val="22"/>
          <w:szCs w:val="22"/>
        </w:rPr>
      </w:pPr>
      <w:r w:rsidRPr="00732FCF">
        <w:rPr>
          <w:rFonts w:asciiTheme="minorHAnsi" w:hAnsiTheme="minorHAnsi" w:cstheme="minorHAnsi"/>
          <w:sz w:val="22"/>
          <w:szCs w:val="22"/>
        </w:rPr>
        <w:t>Proposal for the area to be handed over in the lease</w:t>
      </w:r>
      <w:r w:rsidR="00E87A43" w:rsidRPr="00732FCF">
        <w:rPr>
          <w:rFonts w:asciiTheme="minorHAnsi" w:hAnsiTheme="minorHAnsi" w:cstheme="minorHAnsi"/>
          <w:sz w:val="22"/>
          <w:szCs w:val="22"/>
        </w:rPr>
        <w:t>.</w:t>
      </w:r>
    </w:p>
    <w:p w14:paraId="2FC5E865" w14:textId="3ED1F81F" w:rsidR="00234FE6" w:rsidRPr="00732FCF" w:rsidRDefault="00234FE6" w:rsidP="00234FE6">
      <w:pPr>
        <w:pStyle w:val="xmsonormal"/>
        <w:numPr>
          <w:ilvl w:val="0"/>
          <w:numId w:val="1"/>
        </w:numPr>
        <w:shd w:val="clear" w:color="auto" w:fill="FFFFFF"/>
        <w:spacing w:before="0" w:beforeAutospacing="0" w:after="0" w:afterAutospacing="0"/>
        <w:rPr>
          <w:rFonts w:asciiTheme="minorHAnsi" w:hAnsiTheme="minorHAnsi" w:cstheme="minorHAnsi"/>
          <w:sz w:val="22"/>
          <w:szCs w:val="22"/>
        </w:rPr>
      </w:pPr>
      <w:r w:rsidRPr="00732FCF">
        <w:rPr>
          <w:rFonts w:asciiTheme="minorHAnsi" w:hAnsiTheme="minorHAnsi" w:cstheme="minorHAnsi"/>
          <w:sz w:val="22"/>
          <w:szCs w:val="22"/>
        </w:rPr>
        <w:t xml:space="preserve">This report will also provide an update on the Football Clubs </w:t>
      </w:r>
      <w:r w:rsidR="00E87A43" w:rsidRPr="00732FCF">
        <w:rPr>
          <w:rFonts w:asciiTheme="minorHAnsi" w:hAnsiTheme="minorHAnsi" w:cstheme="minorHAnsi"/>
          <w:sz w:val="22"/>
          <w:szCs w:val="22"/>
        </w:rPr>
        <w:t xml:space="preserve">general </w:t>
      </w:r>
      <w:r w:rsidRPr="00732FCF">
        <w:rPr>
          <w:rFonts w:asciiTheme="minorHAnsi" w:hAnsiTheme="minorHAnsi" w:cstheme="minorHAnsi"/>
          <w:sz w:val="22"/>
          <w:szCs w:val="22"/>
        </w:rPr>
        <w:t>position</w:t>
      </w:r>
      <w:r w:rsidR="00535B47" w:rsidRPr="00732FCF">
        <w:rPr>
          <w:rFonts w:asciiTheme="minorHAnsi" w:hAnsiTheme="minorHAnsi" w:cstheme="minorHAnsi"/>
          <w:sz w:val="22"/>
          <w:szCs w:val="22"/>
        </w:rPr>
        <w:t>.</w:t>
      </w:r>
    </w:p>
    <w:p w14:paraId="2D0E03E2" w14:textId="77777777" w:rsidR="002A23A5" w:rsidRDefault="002A23A5" w:rsidP="002A23A5">
      <w:pPr>
        <w:pStyle w:val="Heading1"/>
        <w:rPr>
          <w:bdr w:val="none" w:sz="0" w:space="0" w:color="auto" w:frame="1"/>
          <w:shd w:val="clear" w:color="auto" w:fill="FFFFFF"/>
        </w:rPr>
      </w:pPr>
      <w:r>
        <w:rPr>
          <w:bdr w:val="none" w:sz="0" w:space="0" w:color="auto" w:frame="1"/>
          <w:shd w:val="clear" w:color="auto" w:fill="FFFFFF"/>
        </w:rPr>
        <w:t>Process for Land Transfer – Areas Awaiting Sign Off</w:t>
      </w:r>
    </w:p>
    <w:p w14:paraId="0DB7BC70" w14:textId="6795C4F3" w:rsidR="002A23A5" w:rsidRPr="00732FCF" w:rsidRDefault="002A23A5" w:rsidP="002A23A5">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For Rother to be able to sign off the ‘Certificate of Completion’ for the total works on the Recreation Ground including the football pitch the following </w:t>
      </w:r>
      <w:r w:rsidR="00E87A43" w:rsidRPr="00732FCF">
        <w:rPr>
          <w:rFonts w:asciiTheme="minorHAnsi" w:hAnsiTheme="minorHAnsi" w:cstheme="minorHAnsi"/>
          <w:color w:val="000000"/>
          <w:sz w:val="22"/>
          <w:szCs w:val="22"/>
          <w:bdr w:val="none" w:sz="0" w:space="0" w:color="auto" w:frame="1"/>
          <w:shd w:val="clear" w:color="auto" w:fill="FFFFFF"/>
        </w:rPr>
        <w:t>must</w:t>
      </w:r>
      <w:r w:rsidRPr="00732FCF">
        <w:rPr>
          <w:rFonts w:asciiTheme="minorHAnsi" w:hAnsiTheme="minorHAnsi" w:cstheme="minorHAnsi"/>
          <w:color w:val="000000"/>
          <w:sz w:val="22"/>
          <w:szCs w:val="22"/>
          <w:bdr w:val="none" w:sz="0" w:space="0" w:color="auto" w:frame="1"/>
          <w:shd w:val="clear" w:color="auto" w:fill="FFFFFF"/>
        </w:rPr>
        <w:t xml:space="preserve"> be signed off as outlined by the Senior Planning Officer overseeing Westfield Down:</w:t>
      </w:r>
    </w:p>
    <w:p w14:paraId="5CC4C52A" w14:textId="7DD30379" w:rsidR="002A23A5" w:rsidRPr="00732FCF" w:rsidRDefault="002A23A5" w:rsidP="002A23A5">
      <w:pPr>
        <w:pStyle w:val="xmsonormal"/>
        <w:numPr>
          <w:ilvl w:val="1"/>
          <w:numId w:val="1"/>
        </w:numPr>
        <w:shd w:val="clear" w:color="auto" w:fill="FFFFFF"/>
        <w:spacing w:before="0" w:beforeAutospacing="0" w:after="0" w:afterAutospacing="0"/>
        <w:ind w:left="1418" w:hanging="851"/>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Once the seeding </w:t>
      </w:r>
      <w:r w:rsidR="00E87A43" w:rsidRPr="00732FCF">
        <w:rPr>
          <w:rFonts w:asciiTheme="minorHAnsi" w:hAnsiTheme="minorHAnsi" w:cstheme="minorHAnsi"/>
          <w:color w:val="000000"/>
          <w:sz w:val="22"/>
          <w:szCs w:val="22"/>
          <w:bdr w:val="none" w:sz="0" w:space="0" w:color="auto" w:frame="1"/>
          <w:shd w:val="clear" w:color="auto" w:fill="FFFFFF"/>
        </w:rPr>
        <w:t>(for the rec</w:t>
      </w:r>
      <w:r w:rsidR="00066287" w:rsidRPr="00732FCF">
        <w:rPr>
          <w:rFonts w:asciiTheme="minorHAnsi" w:hAnsiTheme="minorHAnsi" w:cstheme="minorHAnsi"/>
          <w:color w:val="000000"/>
          <w:sz w:val="22"/>
          <w:szCs w:val="22"/>
          <w:bdr w:val="none" w:sz="0" w:space="0" w:color="auto" w:frame="1"/>
          <w:shd w:val="clear" w:color="auto" w:fill="FFFFFF"/>
        </w:rPr>
        <w:t xml:space="preserve">reational land) </w:t>
      </w:r>
      <w:r w:rsidRPr="00732FCF">
        <w:rPr>
          <w:rFonts w:asciiTheme="minorHAnsi" w:hAnsiTheme="minorHAnsi" w:cstheme="minorHAnsi"/>
          <w:color w:val="000000"/>
          <w:sz w:val="22"/>
          <w:szCs w:val="22"/>
          <w:bdr w:val="none" w:sz="0" w:space="0" w:color="auto" w:frame="1"/>
          <w:shd w:val="clear" w:color="auto" w:fill="FFFFFF"/>
        </w:rPr>
        <w:t xml:space="preserve">has been completed (in accordance with the approved Grading &amp; Seeding Works – Technical Specification), Court Developments </w:t>
      </w:r>
      <w:r w:rsidR="00066287" w:rsidRPr="00732FCF">
        <w:rPr>
          <w:rFonts w:asciiTheme="minorHAnsi" w:hAnsiTheme="minorHAnsi" w:cstheme="minorHAnsi"/>
          <w:color w:val="000000"/>
          <w:sz w:val="22"/>
          <w:szCs w:val="22"/>
          <w:bdr w:val="none" w:sz="0" w:space="0" w:color="auto" w:frame="1"/>
          <w:shd w:val="clear" w:color="auto" w:fill="FFFFFF"/>
        </w:rPr>
        <w:t xml:space="preserve">need </w:t>
      </w:r>
      <w:r w:rsidRPr="00732FCF">
        <w:rPr>
          <w:rFonts w:asciiTheme="minorHAnsi" w:hAnsiTheme="minorHAnsi" w:cstheme="minorHAnsi"/>
          <w:color w:val="000000"/>
          <w:sz w:val="22"/>
          <w:szCs w:val="22"/>
          <w:bdr w:val="none" w:sz="0" w:space="0" w:color="auto" w:frame="1"/>
          <w:shd w:val="clear" w:color="auto" w:fill="FFFFFF"/>
        </w:rPr>
        <w:t xml:space="preserve">to notify the Council in writing. Council inspection to then take place with a view to signing-off this element of the recreational works. </w:t>
      </w:r>
    </w:p>
    <w:p w14:paraId="03CCCA1B" w14:textId="62F9E6BE" w:rsidR="002A23A5" w:rsidRPr="00732FCF" w:rsidRDefault="002A23A5" w:rsidP="002A23A5">
      <w:pPr>
        <w:pStyle w:val="xmsonormal"/>
        <w:numPr>
          <w:ilvl w:val="1"/>
          <w:numId w:val="1"/>
        </w:numPr>
        <w:shd w:val="clear" w:color="auto" w:fill="FFFFFF"/>
        <w:spacing w:before="0" w:beforeAutospacing="0" w:after="0" w:afterAutospacing="0"/>
        <w:ind w:left="1418" w:hanging="851"/>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Court Developments to notify the Council in writing once the final tarmac </w:t>
      </w:r>
      <w:r w:rsidR="00066287" w:rsidRPr="00732FCF">
        <w:rPr>
          <w:rFonts w:asciiTheme="minorHAnsi" w:hAnsiTheme="minorHAnsi" w:cstheme="minorHAnsi"/>
          <w:color w:val="000000"/>
          <w:sz w:val="22"/>
          <w:szCs w:val="22"/>
          <w:bdr w:val="none" w:sz="0" w:space="0" w:color="auto" w:frame="1"/>
          <w:shd w:val="clear" w:color="auto" w:fill="FFFFFF"/>
        </w:rPr>
        <w:t>topcoat</w:t>
      </w:r>
      <w:r w:rsidRPr="00732FCF">
        <w:rPr>
          <w:rFonts w:asciiTheme="minorHAnsi" w:hAnsiTheme="minorHAnsi" w:cstheme="minorHAnsi"/>
          <w:color w:val="000000"/>
          <w:sz w:val="22"/>
          <w:szCs w:val="22"/>
          <w:bdr w:val="none" w:sz="0" w:space="0" w:color="auto" w:frame="1"/>
          <w:shd w:val="clear" w:color="auto" w:fill="FFFFFF"/>
        </w:rPr>
        <w:t xml:space="preserve"> has been laid on the access road and Building Control Approval has been received for the changing room building. Surveyor inspections to then take place with a view to signing-off these elements of the recreational works. Please note that “as built” construction specifications for both the access road and parking areas have been provided, together with the details of road </w:t>
      </w:r>
      <w:proofErr w:type="spellStart"/>
      <w:r w:rsidRPr="00732FCF">
        <w:rPr>
          <w:rFonts w:asciiTheme="minorHAnsi" w:hAnsiTheme="minorHAnsi" w:cstheme="minorHAnsi"/>
          <w:color w:val="000000"/>
          <w:sz w:val="22"/>
          <w:szCs w:val="22"/>
          <w:bdr w:val="none" w:sz="0" w:space="0" w:color="auto" w:frame="1"/>
          <w:shd w:val="clear" w:color="auto" w:fill="FFFFFF"/>
        </w:rPr>
        <w:t>gulleys</w:t>
      </w:r>
      <w:proofErr w:type="spellEnd"/>
      <w:r w:rsidRPr="00732FCF">
        <w:rPr>
          <w:rFonts w:asciiTheme="minorHAnsi" w:hAnsiTheme="minorHAnsi" w:cstheme="minorHAnsi"/>
          <w:color w:val="000000"/>
          <w:sz w:val="22"/>
          <w:szCs w:val="22"/>
          <w:bdr w:val="none" w:sz="0" w:space="0" w:color="auto" w:frame="1"/>
          <w:shd w:val="clear" w:color="auto" w:fill="FFFFFF"/>
        </w:rPr>
        <w:t>/discharge points.</w:t>
      </w:r>
    </w:p>
    <w:p w14:paraId="62722C39" w14:textId="77777777" w:rsidR="002A23A5" w:rsidRPr="00732FCF" w:rsidRDefault="002A23A5" w:rsidP="002A23A5">
      <w:pPr>
        <w:pStyle w:val="xmsonormal"/>
        <w:numPr>
          <w:ilvl w:val="1"/>
          <w:numId w:val="1"/>
        </w:numPr>
        <w:shd w:val="clear" w:color="auto" w:fill="FFFFFF"/>
        <w:spacing w:before="0" w:beforeAutospacing="0" w:after="0" w:afterAutospacing="0"/>
        <w:ind w:left="1418" w:hanging="851"/>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Surveyors to inspect dimensions of the football pitch and associated grass strip &amp; concrete-hardstanding as part of the inspections of the changing room building, access road and car park. </w:t>
      </w:r>
    </w:p>
    <w:p w14:paraId="51176C4F" w14:textId="77777777" w:rsidR="002A23A5" w:rsidRPr="00732FCF" w:rsidRDefault="002A23A5" w:rsidP="002A23A5">
      <w:pPr>
        <w:pStyle w:val="xmsonormal"/>
        <w:numPr>
          <w:ilvl w:val="1"/>
          <w:numId w:val="1"/>
        </w:numPr>
        <w:shd w:val="clear" w:color="auto" w:fill="FFFFFF"/>
        <w:spacing w:before="0" w:beforeAutospacing="0" w:after="0" w:afterAutospacing="0"/>
        <w:ind w:left="1418" w:hanging="851"/>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Separate </w:t>
      </w:r>
      <w:proofErr w:type="spellStart"/>
      <w:r w:rsidRPr="00732FCF">
        <w:rPr>
          <w:rFonts w:asciiTheme="minorHAnsi" w:hAnsiTheme="minorHAnsi" w:cstheme="minorHAnsi"/>
          <w:color w:val="000000"/>
          <w:sz w:val="22"/>
          <w:szCs w:val="22"/>
          <w:bdr w:val="none" w:sz="0" w:space="0" w:color="auto" w:frame="1"/>
          <w:shd w:val="clear" w:color="auto" w:fill="FFFFFF"/>
        </w:rPr>
        <w:t>ProPitch</w:t>
      </w:r>
      <w:proofErr w:type="spellEnd"/>
      <w:r w:rsidRPr="00732FCF">
        <w:rPr>
          <w:rFonts w:asciiTheme="minorHAnsi" w:hAnsiTheme="minorHAnsi" w:cstheme="minorHAnsi"/>
          <w:color w:val="000000"/>
          <w:sz w:val="22"/>
          <w:szCs w:val="22"/>
          <w:bdr w:val="none" w:sz="0" w:space="0" w:color="auto" w:frame="1"/>
          <w:shd w:val="clear" w:color="auto" w:fill="FFFFFF"/>
        </w:rPr>
        <w:t xml:space="preserve"> assessment of the football pitch to take place. This is to be carried out at similar time to the seeding works.   </w:t>
      </w:r>
    </w:p>
    <w:p w14:paraId="0AA2F83B" w14:textId="77777777" w:rsidR="002A23A5" w:rsidRPr="00732FCF" w:rsidRDefault="002A23A5" w:rsidP="002A23A5">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As the site in the S106 is a single site the whole site </w:t>
      </w:r>
      <w:proofErr w:type="gramStart"/>
      <w:r w:rsidRPr="00732FCF">
        <w:rPr>
          <w:rFonts w:asciiTheme="minorHAnsi" w:hAnsiTheme="minorHAnsi" w:cstheme="minorHAnsi"/>
          <w:color w:val="000000"/>
          <w:sz w:val="22"/>
          <w:szCs w:val="22"/>
          <w:bdr w:val="none" w:sz="0" w:space="0" w:color="auto" w:frame="1"/>
          <w:shd w:val="clear" w:color="auto" w:fill="FFFFFF"/>
        </w:rPr>
        <w:t>has to</w:t>
      </w:r>
      <w:proofErr w:type="gramEnd"/>
      <w:r w:rsidRPr="00732FCF">
        <w:rPr>
          <w:rFonts w:asciiTheme="minorHAnsi" w:hAnsiTheme="minorHAnsi" w:cstheme="minorHAnsi"/>
          <w:color w:val="000000"/>
          <w:sz w:val="22"/>
          <w:szCs w:val="22"/>
          <w:bdr w:val="none" w:sz="0" w:space="0" w:color="auto" w:frame="1"/>
          <w:shd w:val="clear" w:color="auto" w:fill="FFFFFF"/>
        </w:rPr>
        <w:t xml:space="preserve"> be completed before it can be handed over to the Parish Council.  </w:t>
      </w:r>
    </w:p>
    <w:p w14:paraId="41845366" w14:textId="1943B215" w:rsidR="00745315" w:rsidRDefault="0089340A" w:rsidP="00745315">
      <w:pPr>
        <w:pStyle w:val="Heading1"/>
      </w:pPr>
      <w:bookmarkStart w:id="3" w:name="_Toc77078764"/>
      <w:r>
        <w:t>Current Position of the Football Club</w:t>
      </w:r>
    </w:p>
    <w:p w14:paraId="678B4F9A" w14:textId="4DD83C36" w:rsidR="00290173" w:rsidRPr="00732FCF" w:rsidRDefault="002A05DE" w:rsidP="002C565E">
      <w:pPr>
        <w:pStyle w:val="ListParagraph"/>
        <w:numPr>
          <w:ilvl w:val="0"/>
          <w:numId w:val="1"/>
        </w:numPr>
      </w:pPr>
      <w:r w:rsidRPr="00732FCF">
        <w:t>Currently Westfield Foot</w:t>
      </w:r>
      <w:r w:rsidR="00B6557C" w:rsidRPr="00732FCF">
        <w:t xml:space="preserve">ball Club are continuing to grow and </w:t>
      </w:r>
      <w:r w:rsidR="006A4483" w:rsidRPr="00732FCF">
        <w:t xml:space="preserve">developing their adult and junior </w:t>
      </w:r>
      <w:r w:rsidR="00522424" w:rsidRPr="00732FCF">
        <w:t>teams.  At the moment there are</w:t>
      </w:r>
      <w:r w:rsidR="004A1DCF" w:rsidRPr="00732FCF">
        <w:t xml:space="preserve"> still the</w:t>
      </w:r>
      <w:r w:rsidR="00522424" w:rsidRPr="00732FCF">
        <w:t xml:space="preserve"> 6 adults teams including one </w:t>
      </w:r>
      <w:proofErr w:type="gramStart"/>
      <w:r w:rsidR="00522424" w:rsidRPr="00732FCF">
        <w:t>veterans</w:t>
      </w:r>
      <w:proofErr w:type="gramEnd"/>
      <w:r w:rsidR="00522424" w:rsidRPr="00732FCF">
        <w:t xml:space="preserve"> team</w:t>
      </w:r>
      <w:r w:rsidR="00B36514" w:rsidRPr="00732FCF">
        <w:t xml:space="preserve"> around 20 players per team (120 in total)</w:t>
      </w:r>
      <w:r w:rsidR="00522424" w:rsidRPr="00732FCF">
        <w:t xml:space="preserve">.  </w:t>
      </w:r>
      <w:r w:rsidR="003A33C1" w:rsidRPr="00732FCF">
        <w:t xml:space="preserve">Junior teams </w:t>
      </w:r>
      <w:r w:rsidR="004A1DCF" w:rsidRPr="00732FCF">
        <w:t>have increased by 4 teams and potential to increase by another 3 as proving so successful.</w:t>
      </w:r>
    </w:p>
    <w:p w14:paraId="70FDAA4F" w14:textId="6FD1F9D4" w:rsidR="00954464" w:rsidRPr="00732FCF" w:rsidRDefault="00AF4868" w:rsidP="00954464">
      <w:pPr>
        <w:pStyle w:val="ListParagraph"/>
        <w:numPr>
          <w:ilvl w:val="0"/>
          <w:numId w:val="1"/>
        </w:numPr>
      </w:pPr>
      <w:r w:rsidRPr="00732FCF">
        <w:lastRenderedPageBreak/>
        <w:t>Total number of p</w:t>
      </w:r>
      <w:r w:rsidR="00954464" w:rsidRPr="00732FCF">
        <w:t>eople in the teams are 1</w:t>
      </w:r>
      <w:r w:rsidR="00261515" w:rsidRPr="00732FCF">
        <w:t>18</w:t>
      </w:r>
      <w:r w:rsidR="00954464" w:rsidRPr="00732FCF">
        <w:t xml:space="preserve"> adults and </w:t>
      </w:r>
      <w:r w:rsidR="00535B47" w:rsidRPr="00732FCF">
        <w:t>158</w:t>
      </w:r>
      <w:r w:rsidR="00954464" w:rsidRPr="00732FCF">
        <w:t xml:space="preserve"> youth = </w:t>
      </w:r>
      <w:r w:rsidR="00535B47" w:rsidRPr="00732FCF">
        <w:t>298</w:t>
      </w:r>
    </w:p>
    <w:p w14:paraId="4009E79A" w14:textId="0C63AF68" w:rsidR="00261515" w:rsidRPr="00732FCF" w:rsidRDefault="00261515" w:rsidP="00472642">
      <w:pPr>
        <w:pStyle w:val="ListParagraph"/>
        <w:numPr>
          <w:ilvl w:val="0"/>
          <w:numId w:val="1"/>
        </w:numPr>
      </w:pPr>
      <w:r w:rsidRPr="00732FCF">
        <w:t xml:space="preserve">The percentage of youth players either from or originally from Westfield = </w:t>
      </w:r>
      <w:r w:rsidR="00535B47" w:rsidRPr="00732FCF">
        <w:t>90-97%</w:t>
      </w:r>
    </w:p>
    <w:p w14:paraId="59544407" w14:textId="20A68A0C" w:rsidR="001651A9" w:rsidRPr="00732FCF" w:rsidRDefault="001651A9" w:rsidP="00472642">
      <w:pPr>
        <w:pStyle w:val="ListParagraph"/>
        <w:numPr>
          <w:ilvl w:val="0"/>
          <w:numId w:val="1"/>
        </w:numPr>
      </w:pPr>
      <w:r w:rsidRPr="00732FCF">
        <w:t xml:space="preserve">The Football Club is also working with the school looking at </w:t>
      </w:r>
      <w:r w:rsidR="009918B8" w:rsidRPr="00732FCF">
        <w:t xml:space="preserve">what </w:t>
      </w:r>
      <w:r w:rsidR="00BD33DC" w:rsidRPr="00732FCF">
        <w:t xml:space="preserve">football </w:t>
      </w:r>
      <w:r w:rsidRPr="00732FCF">
        <w:t xml:space="preserve">after school activities </w:t>
      </w:r>
      <w:r w:rsidR="009918B8" w:rsidRPr="00732FCF">
        <w:t xml:space="preserve">can be provided </w:t>
      </w:r>
      <w:r w:rsidRPr="00732FCF">
        <w:t>for school children</w:t>
      </w:r>
      <w:r w:rsidR="009918B8" w:rsidRPr="00732FCF">
        <w:t>.</w:t>
      </w:r>
    </w:p>
    <w:p w14:paraId="0773CA52" w14:textId="10C3B62D" w:rsidR="002C032A" w:rsidRPr="00732FCF" w:rsidRDefault="002C032A" w:rsidP="00472642">
      <w:pPr>
        <w:pStyle w:val="ListParagraph"/>
        <w:numPr>
          <w:ilvl w:val="0"/>
          <w:numId w:val="1"/>
        </w:numPr>
      </w:pPr>
      <w:r w:rsidRPr="00732FCF">
        <w:t>The Football Club have recently lost their youth pitch to play on which was based off Mill Lane.</w:t>
      </w:r>
    </w:p>
    <w:p w14:paraId="1067A3E0" w14:textId="26C80BF8" w:rsidR="00261515" w:rsidRPr="00732FCF" w:rsidRDefault="00261515" w:rsidP="00472642">
      <w:pPr>
        <w:pStyle w:val="ListParagraph"/>
        <w:numPr>
          <w:ilvl w:val="0"/>
          <w:numId w:val="1"/>
        </w:numPr>
      </w:pPr>
      <w:r w:rsidRPr="00732FCF">
        <w:t>The percentage of adult players per team:</w:t>
      </w:r>
    </w:p>
    <w:tbl>
      <w:tblPr>
        <w:tblW w:w="9425" w:type="dxa"/>
        <w:tblInd w:w="557" w:type="dxa"/>
        <w:tblLayout w:type="fixed"/>
        <w:tblCellMar>
          <w:left w:w="0" w:type="dxa"/>
          <w:right w:w="0" w:type="dxa"/>
        </w:tblCellMar>
        <w:tblLook w:val="04A0" w:firstRow="1" w:lastRow="0" w:firstColumn="1" w:lastColumn="0" w:noHBand="0" w:noVBand="1"/>
      </w:tblPr>
      <w:tblGrid>
        <w:gridCol w:w="236"/>
        <w:gridCol w:w="410"/>
        <w:gridCol w:w="2331"/>
        <w:gridCol w:w="380"/>
        <w:gridCol w:w="2171"/>
        <w:gridCol w:w="677"/>
        <w:gridCol w:w="1875"/>
        <w:gridCol w:w="1309"/>
        <w:gridCol w:w="36"/>
      </w:tblGrid>
      <w:tr w:rsidR="007F011B" w:rsidRPr="007F011B" w14:paraId="4628C799" w14:textId="77777777" w:rsidTr="001F4DDB">
        <w:trPr>
          <w:gridAfter w:val="2"/>
          <w:wAfter w:w="1345" w:type="dxa"/>
          <w:trHeight w:val="450"/>
        </w:trPr>
        <w:tc>
          <w:tcPr>
            <w:tcW w:w="8080" w:type="dxa"/>
            <w:gridSpan w:val="7"/>
            <w:vMerge w:val="restart"/>
            <w:tcBorders>
              <w:top w:val="single" w:sz="8" w:space="0" w:color="auto"/>
              <w:left w:val="single" w:sz="8" w:space="0" w:color="auto"/>
              <w:bottom w:val="single" w:sz="8" w:space="0" w:color="auto"/>
              <w:right w:val="single" w:sz="8" w:space="0" w:color="000000"/>
            </w:tcBorders>
            <w:tcMar>
              <w:top w:w="0" w:type="dxa"/>
              <w:left w:w="108" w:type="dxa"/>
              <w:bottom w:w="0" w:type="dxa"/>
              <w:right w:w="108" w:type="dxa"/>
            </w:tcMar>
            <w:vAlign w:val="center"/>
            <w:hideMark/>
          </w:tcPr>
          <w:p w14:paraId="62E6AA86"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Adults Percentage played or associated with Westfield Fc from youth football</w:t>
            </w:r>
          </w:p>
        </w:tc>
      </w:tr>
      <w:tr w:rsidR="007F011B" w:rsidRPr="007F011B" w14:paraId="305014A7" w14:textId="77777777" w:rsidTr="001F4DDB">
        <w:trPr>
          <w:gridAfter w:val="1"/>
          <w:wAfter w:w="36" w:type="dxa"/>
          <w:trHeight w:val="439"/>
        </w:trPr>
        <w:tc>
          <w:tcPr>
            <w:tcW w:w="8080" w:type="dxa"/>
            <w:gridSpan w:val="7"/>
            <w:vMerge/>
            <w:tcBorders>
              <w:top w:val="single" w:sz="8" w:space="0" w:color="auto"/>
              <w:left w:val="single" w:sz="8" w:space="0" w:color="auto"/>
              <w:bottom w:val="single" w:sz="8" w:space="0" w:color="auto"/>
              <w:right w:val="single" w:sz="8" w:space="0" w:color="000000"/>
            </w:tcBorders>
            <w:vAlign w:val="center"/>
            <w:hideMark/>
          </w:tcPr>
          <w:p w14:paraId="257E0828"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6F0BBC9F" w14:textId="77777777" w:rsidR="007F011B" w:rsidRPr="007F011B" w:rsidRDefault="007F011B" w:rsidP="007F011B">
            <w:pPr>
              <w:spacing w:after="0" w:line="240" w:lineRule="auto"/>
              <w:rPr>
                <w:rFonts w:ascii="Calibri" w:eastAsia="Calibri" w:hAnsi="Calibri" w:cs="Calibri"/>
                <w:color w:val="000000"/>
                <w:sz w:val="36"/>
                <w:szCs w:val="36"/>
                <w:lang w:eastAsia="en-GB"/>
              </w:rPr>
            </w:pPr>
          </w:p>
        </w:tc>
      </w:tr>
      <w:tr w:rsidR="007F011B" w:rsidRPr="007F011B" w14:paraId="127ABB4C" w14:textId="77777777" w:rsidTr="001F4DDB">
        <w:trPr>
          <w:gridAfter w:val="1"/>
          <w:wAfter w:w="36" w:type="dxa"/>
          <w:trHeight w:val="300"/>
        </w:trPr>
        <w:tc>
          <w:tcPr>
            <w:tcW w:w="2977" w:type="dxa"/>
            <w:gridSpan w:val="3"/>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1BBFA3"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1st Team</w:t>
            </w:r>
          </w:p>
        </w:tc>
        <w:tc>
          <w:tcPr>
            <w:tcW w:w="2551" w:type="dxa"/>
            <w:gridSpan w:val="2"/>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B9379CD"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7 out of 20</w:t>
            </w:r>
          </w:p>
        </w:tc>
        <w:tc>
          <w:tcPr>
            <w:tcW w:w="2552" w:type="dxa"/>
            <w:gridSpan w:val="2"/>
            <w:vMerge w:val="restart"/>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14:paraId="53B4800B"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35%</w:t>
            </w:r>
          </w:p>
        </w:tc>
        <w:tc>
          <w:tcPr>
            <w:tcW w:w="1309" w:type="dxa"/>
            <w:vAlign w:val="center"/>
            <w:hideMark/>
          </w:tcPr>
          <w:p w14:paraId="4EA10647"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r w:rsidR="007F011B" w:rsidRPr="007F011B" w14:paraId="7490716D" w14:textId="77777777" w:rsidTr="001F4DDB">
        <w:trPr>
          <w:gridAfter w:val="1"/>
          <w:wAfter w:w="36" w:type="dxa"/>
          <w:trHeight w:val="300"/>
        </w:trPr>
        <w:tc>
          <w:tcPr>
            <w:tcW w:w="2977" w:type="dxa"/>
            <w:gridSpan w:val="3"/>
            <w:vMerge/>
            <w:tcBorders>
              <w:top w:val="nil"/>
              <w:left w:val="single" w:sz="8" w:space="0" w:color="auto"/>
              <w:bottom w:val="single" w:sz="8" w:space="0" w:color="auto"/>
              <w:right w:val="single" w:sz="8" w:space="0" w:color="auto"/>
            </w:tcBorders>
            <w:vAlign w:val="center"/>
            <w:hideMark/>
          </w:tcPr>
          <w:p w14:paraId="096FFC7F" w14:textId="77777777" w:rsidR="007F011B" w:rsidRPr="007F011B" w:rsidRDefault="007F011B" w:rsidP="007F011B">
            <w:pPr>
              <w:spacing w:after="0" w:line="240" w:lineRule="auto"/>
              <w:rPr>
                <w:rFonts w:ascii="Calibri" w:eastAsia="Calibri" w:hAnsi="Calibri" w:cs="Calibri"/>
                <w:b/>
                <w:bCs/>
                <w:color w:val="000000"/>
                <w:sz w:val="24"/>
                <w:szCs w:val="24"/>
                <w:lang w:eastAsia="en-GB"/>
              </w:rPr>
            </w:pPr>
          </w:p>
        </w:tc>
        <w:tc>
          <w:tcPr>
            <w:tcW w:w="2551" w:type="dxa"/>
            <w:gridSpan w:val="2"/>
            <w:vMerge/>
            <w:tcBorders>
              <w:top w:val="nil"/>
              <w:left w:val="nil"/>
              <w:bottom w:val="single" w:sz="8" w:space="0" w:color="auto"/>
              <w:right w:val="single" w:sz="8" w:space="0" w:color="auto"/>
            </w:tcBorders>
            <w:vAlign w:val="center"/>
            <w:hideMark/>
          </w:tcPr>
          <w:p w14:paraId="28365C38"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2" w:type="dxa"/>
            <w:gridSpan w:val="2"/>
            <w:vMerge/>
            <w:tcBorders>
              <w:top w:val="nil"/>
              <w:left w:val="nil"/>
              <w:bottom w:val="single" w:sz="8" w:space="0" w:color="auto"/>
              <w:right w:val="single" w:sz="8" w:space="0" w:color="000000"/>
            </w:tcBorders>
            <w:vAlign w:val="center"/>
            <w:hideMark/>
          </w:tcPr>
          <w:p w14:paraId="487CA024"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70187013" w14:textId="77777777" w:rsidR="007F011B" w:rsidRPr="007F011B" w:rsidRDefault="007F011B" w:rsidP="007F011B">
            <w:pPr>
              <w:spacing w:after="0" w:line="240" w:lineRule="auto"/>
              <w:rPr>
                <w:rFonts w:ascii="Calibri" w:eastAsia="Calibri" w:hAnsi="Calibri" w:cs="Calibri"/>
                <w:color w:val="000000"/>
                <w:lang w:eastAsia="en-GB"/>
              </w:rPr>
            </w:pPr>
          </w:p>
        </w:tc>
      </w:tr>
      <w:tr w:rsidR="007F011B" w:rsidRPr="007F011B" w14:paraId="6BEF07B4" w14:textId="77777777" w:rsidTr="001F4DDB">
        <w:trPr>
          <w:gridAfter w:val="1"/>
          <w:wAfter w:w="36" w:type="dxa"/>
          <w:trHeight w:val="300"/>
        </w:trPr>
        <w:tc>
          <w:tcPr>
            <w:tcW w:w="2977" w:type="dxa"/>
            <w:gridSpan w:val="3"/>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DC7455A"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Reserves</w:t>
            </w:r>
          </w:p>
        </w:tc>
        <w:tc>
          <w:tcPr>
            <w:tcW w:w="2551" w:type="dxa"/>
            <w:gridSpan w:val="2"/>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0BC50FC"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6 out of 20</w:t>
            </w:r>
          </w:p>
        </w:tc>
        <w:tc>
          <w:tcPr>
            <w:tcW w:w="2552" w:type="dxa"/>
            <w:gridSpan w:val="2"/>
            <w:vMerge w:val="restart"/>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14:paraId="537B8B5E"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30%</w:t>
            </w:r>
          </w:p>
        </w:tc>
        <w:tc>
          <w:tcPr>
            <w:tcW w:w="1309" w:type="dxa"/>
            <w:vAlign w:val="center"/>
            <w:hideMark/>
          </w:tcPr>
          <w:p w14:paraId="459E7B5A"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r w:rsidR="007F011B" w:rsidRPr="007F011B" w14:paraId="14B49554" w14:textId="77777777" w:rsidTr="001F4DDB">
        <w:trPr>
          <w:gridAfter w:val="1"/>
          <w:wAfter w:w="36" w:type="dxa"/>
          <w:trHeight w:val="300"/>
        </w:trPr>
        <w:tc>
          <w:tcPr>
            <w:tcW w:w="2977" w:type="dxa"/>
            <w:gridSpan w:val="3"/>
            <w:vMerge/>
            <w:tcBorders>
              <w:top w:val="nil"/>
              <w:left w:val="single" w:sz="8" w:space="0" w:color="auto"/>
              <w:bottom w:val="single" w:sz="8" w:space="0" w:color="auto"/>
              <w:right w:val="single" w:sz="8" w:space="0" w:color="auto"/>
            </w:tcBorders>
            <w:vAlign w:val="center"/>
            <w:hideMark/>
          </w:tcPr>
          <w:p w14:paraId="4C0786B1" w14:textId="77777777" w:rsidR="007F011B" w:rsidRPr="007F011B" w:rsidRDefault="007F011B" w:rsidP="007F011B">
            <w:pPr>
              <w:spacing w:after="0" w:line="240" w:lineRule="auto"/>
              <w:rPr>
                <w:rFonts w:ascii="Calibri" w:eastAsia="Calibri" w:hAnsi="Calibri" w:cs="Calibri"/>
                <w:b/>
                <w:bCs/>
                <w:color w:val="000000"/>
                <w:sz w:val="24"/>
                <w:szCs w:val="24"/>
                <w:lang w:eastAsia="en-GB"/>
              </w:rPr>
            </w:pPr>
          </w:p>
        </w:tc>
        <w:tc>
          <w:tcPr>
            <w:tcW w:w="2551" w:type="dxa"/>
            <w:gridSpan w:val="2"/>
            <w:vMerge/>
            <w:tcBorders>
              <w:top w:val="nil"/>
              <w:left w:val="nil"/>
              <w:bottom w:val="single" w:sz="8" w:space="0" w:color="auto"/>
              <w:right w:val="single" w:sz="8" w:space="0" w:color="auto"/>
            </w:tcBorders>
            <w:vAlign w:val="center"/>
            <w:hideMark/>
          </w:tcPr>
          <w:p w14:paraId="57C70958"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2" w:type="dxa"/>
            <w:gridSpan w:val="2"/>
            <w:vMerge/>
            <w:tcBorders>
              <w:top w:val="nil"/>
              <w:left w:val="nil"/>
              <w:bottom w:val="single" w:sz="8" w:space="0" w:color="auto"/>
              <w:right w:val="single" w:sz="8" w:space="0" w:color="000000"/>
            </w:tcBorders>
            <w:vAlign w:val="center"/>
            <w:hideMark/>
          </w:tcPr>
          <w:p w14:paraId="09BE5508"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65D0C223" w14:textId="77777777" w:rsidR="007F011B" w:rsidRPr="007F011B" w:rsidRDefault="007F011B" w:rsidP="007F011B">
            <w:pPr>
              <w:spacing w:after="0" w:line="240" w:lineRule="auto"/>
              <w:rPr>
                <w:rFonts w:ascii="Calibri" w:eastAsia="Calibri" w:hAnsi="Calibri" w:cs="Calibri"/>
                <w:color w:val="000000"/>
                <w:lang w:eastAsia="en-GB"/>
              </w:rPr>
            </w:pPr>
          </w:p>
        </w:tc>
      </w:tr>
      <w:tr w:rsidR="007F011B" w:rsidRPr="007F011B" w14:paraId="03C02850" w14:textId="77777777" w:rsidTr="001F4DDB">
        <w:trPr>
          <w:gridAfter w:val="1"/>
          <w:wAfter w:w="36" w:type="dxa"/>
          <w:trHeight w:val="300"/>
        </w:trPr>
        <w:tc>
          <w:tcPr>
            <w:tcW w:w="2977" w:type="dxa"/>
            <w:gridSpan w:val="3"/>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32D881F"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3rd Team</w:t>
            </w:r>
          </w:p>
        </w:tc>
        <w:tc>
          <w:tcPr>
            <w:tcW w:w="2551" w:type="dxa"/>
            <w:gridSpan w:val="2"/>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4CC0227"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9 out of 20</w:t>
            </w:r>
          </w:p>
        </w:tc>
        <w:tc>
          <w:tcPr>
            <w:tcW w:w="2552" w:type="dxa"/>
            <w:gridSpan w:val="2"/>
            <w:vMerge w:val="restart"/>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14:paraId="117B536F"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45%</w:t>
            </w:r>
          </w:p>
        </w:tc>
        <w:tc>
          <w:tcPr>
            <w:tcW w:w="1309" w:type="dxa"/>
            <w:vAlign w:val="center"/>
            <w:hideMark/>
          </w:tcPr>
          <w:p w14:paraId="433C84D1"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r w:rsidR="007F011B" w:rsidRPr="007F011B" w14:paraId="749582AE" w14:textId="77777777" w:rsidTr="001F4DDB">
        <w:trPr>
          <w:gridAfter w:val="1"/>
          <w:wAfter w:w="36" w:type="dxa"/>
          <w:trHeight w:val="300"/>
        </w:trPr>
        <w:tc>
          <w:tcPr>
            <w:tcW w:w="2977" w:type="dxa"/>
            <w:gridSpan w:val="3"/>
            <w:vMerge/>
            <w:tcBorders>
              <w:top w:val="nil"/>
              <w:left w:val="single" w:sz="8" w:space="0" w:color="auto"/>
              <w:bottom w:val="single" w:sz="8" w:space="0" w:color="auto"/>
              <w:right w:val="single" w:sz="8" w:space="0" w:color="auto"/>
            </w:tcBorders>
            <w:vAlign w:val="center"/>
            <w:hideMark/>
          </w:tcPr>
          <w:p w14:paraId="7DD72521" w14:textId="77777777" w:rsidR="007F011B" w:rsidRPr="007F011B" w:rsidRDefault="007F011B" w:rsidP="007F011B">
            <w:pPr>
              <w:spacing w:after="0" w:line="240" w:lineRule="auto"/>
              <w:rPr>
                <w:rFonts w:ascii="Calibri" w:eastAsia="Calibri" w:hAnsi="Calibri" w:cs="Calibri"/>
                <w:b/>
                <w:bCs/>
                <w:color w:val="000000"/>
                <w:sz w:val="24"/>
                <w:szCs w:val="24"/>
                <w:lang w:eastAsia="en-GB"/>
              </w:rPr>
            </w:pPr>
          </w:p>
        </w:tc>
        <w:tc>
          <w:tcPr>
            <w:tcW w:w="2551" w:type="dxa"/>
            <w:gridSpan w:val="2"/>
            <w:vMerge/>
            <w:tcBorders>
              <w:top w:val="nil"/>
              <w:left w:val="nil"/>
              <w:bottom w:val="single" w:sz="8" w:space="0" w:color="auto"/>
              <w:right w:val="single" w:sz="8" w:space="0" w:color="auto"/>
            </w:tcBorders>
            <w:vAlign w:val="center"/>
            <w:hideMark/>
          </w:tcPr>
          <w:p w14:paraId="41B8594D"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2" w:type="dxa"/>
            <w:gridSpan w:val="2"/>
            <w:vMerge/>
            <w:tcBorders>
              <w:top w:val="nil"/>
              <w:left w:val="nil"/>
              <w:bottom w:val="single" w:sz="8" w:space="0" w:color="auto"/>
              <w:right w:val="single" w:sz="8" w:space="0" w:color="000000"/>
            </w:tcBorders>
            <w:vAlign w:val="center"/>
            <w:hideMark/>
          </w:tcPr>
          <w:p w14:paraId="5846B19E"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2B18E1A7" w14:textId="77777777" w:rsidR="007F011B" w:rsidRPr="007F011B" w:rsidRDefault="007F011B" w:rsidP="007F011B">
            <w:pPr>
              <w:spacing w:after="0" w:line="240" w:lineRule="auto"/>
              <w:rPr>
                <w:rFonts w:ascii="Calibri" w:eastAsia="Calibri" w:hAnsi="Calibri" w:cs="Calibri"/>
                <w:color w:val="000000"/>
                <w:lang w:eastAsia="en-GB"/>
              </w:rPr>
            </w:pPr>
          </w:p>
        </w:tc>
      </w:tr>
      <w:tr w:rsidR="007F011B" w:rsidRPr="007F011B" w14:paraId="45778D34" w14:textId="77777777" w:rsidTr="001F4DDB">
        <w:trPr>
          <w:gridAfter w:val="1"/>
          <w:wAfter w:w="36" w:type="dxa"/>
          <w:trHeight w:val="300"/>
        </w:trPr>
        <w:tc>
          <w:tcPr>
            <w:tcW w:w="2977" w:type="dxa"/>
            <w:gridSpan w:val="3"/>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EE52A5"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4th Team</w:t>
            </w:r>
          </w:p>
        </w:tc>
        <w:tc>
          <w:tcPr>
            <w:tcW w:w="2551" w:type="dxa"/>
            <w:gridSpan w:val="2"/>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E564AD"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18 out of 20</w:t>
            </w:r>
          </w:p>
        </w:tc>
        <w:tc>
          <w:tcPr>
            <w:tcW w:w="2552" w:type="dxa"/>
            <w:gridSpan w:val="2"/>
            <w:vMerge w:val="restart"/>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14:paraId="6B540781"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90%</w:t>
            </w:r>
          </w:p>
        </w:tc>
        <w:tc>
          <w:tcPr>
            <w:tcW w:w="1309" w:type="dxa"/>
            <w:vAlign w:val="center"/>
            <w:hideMark/>
          </w:tcPr>
          <w:p w14:paraId="11B0C4B8"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r w:rsidR="007F011B" w:rsidRPr="007F011B" w14:paraId="253252F5" w14:textId="77777777" w:rsidTr="001F4DDB">
        <w:trPr>
          <w:gridAfter w:val="1"/>
          <w:wAfter w:w="36" w:type="dxa"/>
          <w:trHeight w:val="300"/>
        </w:trPr>
        <w:tc>
          <w:tcPr>
            <w:tcW w:w="2977" w:type="dxa"/>
            <w:gridSpan w:val="3"/>
            <w:vMerge/>
            <w:tcBorders>
              <w:top w:val="nil"/>
              <w:left w:val="single" w:sz="8" w:space="0" w:color="auto"/>
              <w:bottom w:val="single" w:sz="8" w:space="0" w:color="auto"/>
              <w:right w:val="single" w:sz="8" w:space="0" w:color="auto"/>
            </w:tcBorders>
            <w:vAlign w:val="center"/>
            <w:hideMark/>
          </w:tcPr>
          <w:p w14:paraId="1670CCE0" w14:textId="77777777" w:rsidR="007F011B" w:rsidRPr="007F011B" w:rsidRDefault="007F011B" w:rsidP="007F011B">
            <w:pPr>
              <w:spacing w:after="0" w:line="240" w:lineRule="auto"/>
              <w:rPr>
                <w:rFonts w:ascii="Calibri" w:eastAsia="Calibri" w:hAnsi="Calibri" w:cs="Calibri"/>
                <w:b/>
                <w:bCs/>
                <w:color w:val="000000"/>
                <w:sz w:val="24"/>
                <w:szCs w:val="24"/>
                <w:lang w:eastAsia="en-GB"/>
              </w:rPr>
            </w:pPr>
          </w:p>
        </w:tc>
        <w:tc>
          <w:tcPr>
            <w:tcW w:w="2551" w:type="dxa"/>
            <w:gridSpan w:val="2"/>
            <w:vMerge/>
            <w:tcBorders>
              <w:top w:val="nil"/>
              <w:left w:val="nil"/>
              <w:bottom w:val="single" w:sz="8" w:space="0" w:color="auto"/>
              <w:right w:val="single" w:sz="8" w:space="0" w:color="auto"/>
            </w:tcBorders>
            <w:vAlign w:val="center"/>
            <w:hideMark/>
          </w:tcPr>
          <w:p w14:paraId="00705DB5"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2" w:type="dxa"/>
            <w:gridSpan w:val="2"/>
            <w:vMerge/>
            <w:tcBorders>
              <w:top w:val="nil"/>
              <w:left w:val="nil"/>
              <w:bottom w:val="single" w:sz="8" w:space="0" w:color="auto"/>
              <w:right w:val="single" w:sz="8" w:space="0" w:color="000000"/>
            </w:tcBorders>
            <w:vAlign w:val="center"/>
            <w:hideMark/>
          </w:tcPr>
          <w:p w14:paraId="71C7A24C"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12AA2AA2" w14:textId="77777777" w:rsidR="007F011B" w:rsidRPr="007F011B" w:rsidRDefault="007F011B" w:rsidP="007F011B">
            <w:pPr>
              <w:spacing w:after="0" w:line="240" w:lineRule="auto"/>
              <w:rPr>
                <w:rFonts w:ascii="Calibri" w:eastAsia="Calibri" w:hAnsi="Calibri" w:cs="Calibri"/>
                <w:color w:val="000000"/>
                <w:lang w:eastAsia="en-GB"/>
              </w:rPr>
            </w:pPr>
          </w:p>
        </w:tc>
      </w:tr>
      <w:tr w:rsidR="007F011B" w:rsidRPr="007F011B" w14:paraId="6D411558" w14:textId="77777777" w:rsidTr="001F4DDB">
        <w:trPr>
          <w:gridAfter w:val="1"/>
          <w:wAfter w:w="36" w:type="dxa"/>
          <w:trHeight w:val="300"/>
        </w:trPr>
        <w:tc>
          <w:tcPr>
            <w:tcW w:w="2977" w:type="dxa"/>
            <w:gridSpan w:val="3"/>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8DDDB19"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Sunday Team</w:t>
            </w:r>
          </w:p>
        </w:tc>
        <w:tc>
          <w:tcPr>
            <w:tcW w:w="2551" w:type="dxa"/>
            <w:gridSpan w:val="2"/>
            <w:vMerge w:val="restart"/>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22B0B27"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4 out of 20</w:t>
            </w:r>
          </w:p>
        </w:tc>
        <w:tc>
          <w:tcPr>
            <w:tcW w:w="2552" w:type="dxa"/>
            <w:gridSpan w:val="2"/>
            <w:vMerge w:val="restart"/>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14:paraId="18578C12"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20%</w:t>
            </w:r>
          </w:p>
        </w:tc>
        <w:tc>
          <w:tcPr>
            <w:tcW w:w="1309" w:type="dxa"/>
            <w:vAlign w:val="center"/>
            <w:hideMark/>
          </w:tcPr>
          <w:p w14:paraId="71A54B27"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r w:rsidR="007F011B" w:rsidRPr="007F011B" w14:paraId="20240793" w14:textId="77777777" w:rsidTr="001F4DDB">
        <w:trPr>
          <w:gridAfter w:val="1"/>
          <w:wAfter w:w="36" w:type="dxa"/>
          <w:trHeight w:val="300"/>
        </w:trPr>
        <w:tc>
          <w:tcPr>
            <w:tcW w:w="2977" w:type="dxa"/>
            <w:gridSpan w:val="3"/>
            <w:vMerge/>
            <w:tcBorders>
              <w:top w:val="nil"/>
              <w:left w:val="single" w:sz="8" w:space="0" w:color="auto"/>
              <w:bottom w:val="single" w:sz="8" w:space="0" w:color="auto"/>
              <w:right w:val="single" w:sz="8" w:space="0" w:color="auto"/>
            </w:tcBorders>
            <w:vAlign w:val="center"/>
            <w:hideMark/>
          </w:tcPr>
          <w:p w14:paraId="74DCCCAC" w14:textId="77777777" w:rsidR="007F011B" w:rsidRPr="007F011B" w:rsidRDefault="007F011B" w:rsidP="007F011B">
            <w:pPr>
              <w:spacing w:after="0" w:line="240" w:lineRule="auto"/>
              <w:rPr>
                <w:rFonts w:ascii="Calibri" w:eastAsia="Calibri" w:hAnsi="Calibri" w:cs="Calibri"/>
                <w:b/>
                <w:bCs/>
                <w:color w:val="000000"/>
                <w:sz w:val="24"/>
                <w:szCs w:val="24"/>
                <w:lang w:eastAsia="en-GB"/>
              </w:rPr>
            </w:pPr>
          </w:p>
        </w:tc>
        <w:tc>
          <w:tcPr>
            <w:tcW w:w="2551" w:type="dxa"/>
            <w:gridSpan w:val="2"/>
            <w:vMerge/>
            <w:tcBorders>
              <w:top w:val="nil"/>
              <w:left w:val="nil"/>
              <w:bottom w:val="single" w:sz="8" w:space="0" w:color="auto"/>
              <w:right w:val="single" w:sz="8" w:space="0" w:color="auto"/>
            </w:tcBorders>
            <w:vAlign w:val="center"/>
            <w:hideMark/>
          </w:tcPr>
          <w:p w14:paraId="55A4DE7D"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2" w:type="dxa"/>
            <w:gridSpan w:val="2"/>
            <w:vMerge/>
            <w:tcBorders>
              <w:top w:val="nil"/>
              <w:left w:val="nil"/>
              <w:bottom w:val="single" w:sz="8" w:space="0" w:color="auto"/>
              <w:right w:val="single" w:sz="8" w:space="0" w:color="000000"/>
            </w:tcBorders>
            <w:vAlign w:val="center"/>
            <w:hideMark/>
          </w:tcPr>
          <w:p w14:paraId="30F852EE"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41922F0E" w14:textId="77777777" w:rsidR="007F011B" w:rsidRPr="007F011B" w:rsidRDefault="007F011B" w:rsidP="007F011B">
            <w:pPr>
              <w:spacing w:after="0" w:line="240" w:lineRule="auto"/>
              <w:rPr>
                <w:rFonts w:ascii="Calibri" w:eastAsia="Calibri" w:hAnsi="Calibri" w:cs="Calibri"/>
                <w:color w:val="000000"/>
                <w:lang w:eastAsia="en-GB"/>
              </w:rPr>
            </w:pPr>
          </w:p>
        </w:tc>
      </w:tr>
      <w:tr w:rsidR="007F011B" w:rsidRPr="007F011B" w14:paraId="0E7D6620" w14:textId="77777777" w:rsidTr="001F4DDB">
        <w:trPr>
          <w:gridAfter w:val="1"/>
          <w:wAfter w:w="36" w:type="dxa"/>
          <w:trHeight w:val="300"/>
        </w:trPr>
        <w:tc>
          <w:tcPr>
            <w:tcW w:w="2977" w:type="dxa"/>
            <w:gridSpan w:val="3"/>
            <w:vMerge w:val="restart"/>
            <w:tcBorders>
              <w:top w:val="nil"/>
              <w:left w:val="single" w:sz="8" w:space="0" w:color="auto"/>
              <w:bottom w:val="single" w:sz="8" w:space="0" w:color="000000"/>
              <w:right w:val="single" w:sz="8" w:space="0" w:color="auto"/>
            </w:tcBorders>
            <w:noWrap/>
            <w:tcMar>
              <w:top w:w="0" w:type="dxa"/>
              <w:left w:w="108" w:type="dxa"/>
              <w:bottom w:w="0" w:type="dxa"/>
              <w:right w:w="108" w:type="dxa"/>
            </w:tcMar>
            <w:vAlign w:val="center"/>
            <w:hideMark/>
          </w:tcPr>
          <w:p w14:paraId="1811AFCA" w14:textId="77777777" w:rsidR="007F011B" w:rsidRPr="007F011B" w:rsidRDefault="007F011B" w:rsidP="007F011B">
            <w:pPr>
              <w:spacing w:after="0" w:line="240" w:lineRule="auto"/>
              <w:jc w:val="center"/>
              <w:rPr>
                <w:rFonts w:ascii="Calibri" w:eastAsia="Calibri" w:hAnsi="Calibri" w:cs="Calibri"/>
                <w:b/>
                <w:bCs/>
                <w:color w:val="000000"/>
                <w:sz w:val="24"/>
                <w:szCs w:val="24"/>
                <w:lang w:eastAsia="en-GB"/>
              </w:rPr>
            </w:pPr>
            <w:r w:rsidRPr="007F011B">
              <w:rPr>
                <w:rFonts w:ascii="Calibri" w:eastAsia="Calibri" w:hAnsi="Calibri" w:cs="Calibri"/>
                <w:b/>
                <w:bCs/>
                <w:color w:val="000000"/>
                <w:sz w:val="24"/>
                <w:szCs w:val="24"/>
                <w:lang w:eastAsia="en-GB"/>
              </w:rPr>
              <w:t>Vets</w:t>
            </w:r>
          </w:p>
        </w:tc>
        <w:tc>
          <w:tcPr>
            <w:tcW w:w="2551" w:type="dxa"/>
            <w:gridSpan w:val="2"/>
            <w:vMerge w:val="restart"/>
            <w:tcBorders>
              <w:top w:val="nil"/>
              <w:left w:val="nil"/>
              <w:bottom w:val="single" w:sz="8" w:space="0" w:color="000000"/>
              <w:right w:val="single" w:sz="8" w:space="0" w:color="auto"/>
            </w:tcBorders>
            <w:noWrap/>
            <w:tcMar>
              <w:top w:w="0" w:type="dxa"/>
              <w:left w:w="108" w:type="dxa"/>
              <w:bottom w:w="0" w:type="dxa"/>
              <w:right w:w="108" w:type="dxa"/>
            </w:tcMar>
            <w:vAlign w:val="center"/>
            <w:hideMark/>
          </w:tcPr>
          <w:p w14:paraId="7991A93A"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17 out of 18</w:t>
            </w:r>
          </w:p>
        </w:tc>
        <w:tc>
          <w:tcPr>
            <w:tcW w:w="2552" w:type="dxa"/>
            <w:gridSpan w:val="2"/>
            <w:vMerge w:val="restart"/>
            <w:tcBorders>
              <w:top w:val="nil"/>
              <w:left w:val="nil"/>
              <w:bottom w:val="single" w:sz="8" w:space="0" w:color="000000"/>
              <w:right w:val="single" w:sz="8" w:space="0" w:color="000000"/>
            </w:tcBorders>
            <w:noWrap/>
            <w:tcMar>
              <w:top w:w="0" w:type="dxa"/>
              <w:left w:w="108" w:type="dxa"/>
              <w:bottom w:w="0" w:type="dxa"/>
              <w:right w:w="108" w:type="dxa"/>
            </w:tcMar>
            <w:vAlign w:val="center"/>
            <w:hideMark/>
          </w:tcPr>
          <w:p w14:paraId="641615E5"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94.40%</w:t>
            </w:r>
          </w:p>
        </w:tc>
        <w:tc>
          <w:tcPr>
            <w:tcW w:w="1309" w:type="dxa"/>
            <w:vAlign w:val="center"/>
            <w:hideMark/>
          </w:tcPr>
          <w:p w14:paraId="3E52EDE6"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r w:rsidR="007F011B" w:rsidRPr="007F011B" w14:paraId="387ABAD8" w14:textId="77777777" w:rsidTr="001F4DDB">
        <w:trPr>
          <w:gridAfter w:val="1"/>
          <w:wAfter w:w="36" w:type="dxa"/>
          <w:trHeight w:val="300"/>
        </w:trPr>
        <w:tc>
          <w:tcPr>
            <w:tcW w:w="2977" w:type="dxa"/>
            <w:gridSpan w:val="3"/>
            <w:vMerge/>
            <w:tcBorders>
              <w:top w:val="nil"/>
              <w:left w:val="single" w:sz="8" w:space="0" w:color="auto"/>
              <w:bottom w:val="single" w:sz="8" w:space="0" w:color="000000"/>
              <w:right w:val="single" w:sz="8" w:space="0" w:color="auto"/>
            </w:tcBorders>
            <w:vAlign w:val="center"/>
            <w:hideMark/>
          </w:tcPr>
          <w:p w14:paraId="7BC39DBB"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1" w:type="dxa"/>
            <w:gridSpan w:val="2"/>
            <w:vMerge/>
            <w:tcBorders>
              <w:top w:val="nil"/>
              <w:left w:val="nil"/>
              <w:bottom w:val="single" w:sz="8" w:space="0" w:color="000000"/>
              <w:right w:val="single" w:sz="8" w:space="0" w:color="auto"/>
            </w:tcBorders>
            <w:vAlign w:val="center"/>
            <w:hideMark/>
          </w:tcPr>
          <w:p w14:paraId="1A871369"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2552" w:type="dxa"/>
            <w:gridSpan w:val="2"/>
            <w:vMerge/>
            <w:tcBorders>
              <w:top w:val="nil"/>
              <w:left w:val="nil"/>
              <w:bottom w:val="single" w:sz="8" w:space="0" w:color="000000"/>
              <w:right w:val="single" w:sz="8" w:space="0" w:color="000000"/>
            </w:tcBorders>
            <w:vAlign w:val="center"/>
            <w:hideMark/>
          </w:tcPr>
          <w:p w14:paraId="4B005C04" w14:textId="77777777" w:rsidR="007F011B" w:rsidRPr="007F011B" w:rsidRDefault="007F011B" w:rsidP="007F011B">
            <w:pPr>
              <w:spacing w:after="0" w:line="240" w:lineRule="auto"/>
              <w:rPr>
                <w:rFonts w:ascii="Calibri" w:eastAsia="Calibri" w:hAnsi="Calibri" w:cs="Calibri"/>
                <w:color w:val="000000"/>
                <w:sz w:val="24"/>
                <w:szCs w:val="24"/>
                <w:lang w:eastAsia="en-GB"/>
              </w:rPr>
            </w:pPr>
          </w:p>
        </w:tc>
        <w:tc>
          <w:tcPr>
            <w:tcW w:w="1309" w:type="dxa"/>
            <w:vAlign w:val="center"/>
            <w:hideMark/>
          </w:tcPr>
          <w:p w14:paraId="67D6DA1F" w14:textId="77777777" w:rsidR="007F011B" w:rsidRPr="007F011B" w:rsidRDefault="007F011B" w:rsidP="007F011B">
            <w:pPr>
              <w:spacing w:after="0" w:line="240" w:lineRule="auto"/>
              <w:rPr>
                <w:rFonts w:ascii="Calibri" w:eastAsia="Calibri" w:hAnsi="Calibri" w:cs="Calibri"/>
                <w:color w:val="000000"/>
                <w:lang w:eastAsia="en-GB"/>
              </w:rPr>
            </w:pPr>
          </w:p>
        </w:tc>
      </w:tr>
      <w:tr w:rsidR="007F011B" w:rsidRPr="007F011B" w14:paraId="4C2BFC46" w14:textId="77777777" w:rsidTr="001F4DDB">
        <w:trPr>
          <w:trHeight w:val="300"/>
        </w:trPr>
        <w:tc>
          <w:tcPr>
            <w:tcW w:w="236" w:type="dxa"/>
            <w:noWrap/>
            <w:tcMar>
              <w:top w:w="0" w:type="dxa"/>
              <w:left w:w="108" w:type="dxa"/>
              <w:bottom w:w="0" w:type="dxa"/>
              <w:right w:w="108" w:type="dxa"/>
            </w:tcMar>
            <w:vAlign w:val="bottom"/>
            <w:hideMark/>
          </w:tcPr>
          <w:p w14:paraId="1ABF07DE" w14:textId="77777777" w:rsidR="007F011B" w:rsidRPr="007F011B" w:rsidRDefault="007F011B" w:rsidP="007F011B">
            <w:pPr>
              <w:spacing w:after="0" w:line="240" w:lineRule="auto"/>
              <w:rPr>
                <w:rFonts w:ascii="Times New Roman" w:eastAsia="Times New Roman" w:hAnsi="Times New Roman" w:cs="Times New Roman"/>
                <w:sz w:val="24"/>
                <w:szCs w:val="24"/>
                <w:lang w:eastAsia="en-GB"/>
              </w:rPr>
            </w:pPr>
          </w:p>
        </w:tc>
        <w:tc>
          <w:tcPr>
            <w:tcW w:w="410" w:type="dxa"/>
            <w:noWrap/>
            <w:tcMar>
              <w:top w:w="0" w:type="dxa"/>
              <w:left w:w="108" w:type="dxa"/>
              <w:bottom w:w="0" w:type="dxa"/>
              <w:right w:w="108" w:type="dxa"/>
            </w:tcMar>
            <w:vAlign w:val="bottom"/>
            <w:hideMark/>
          </w:tcPr>
          <w:p w14:paraId="2D9D8A9E" w14:textId="77777777" w:rsidR="007F011B" w:rsidRPr="007F011B" w:rsidRDefault="007F011B" w:rsidP="007F011B">
            <w:pPr>
              <w:spacing w:after="0" w:line="240" w:lineRule="auto"/>
              <w:rPr>
                <w:rFonts w:ascii="Times New Roman" w:eastAsia="Times New Roman" w:hAnsi="Times New Roman" w:cs="Times New Roman"/>
                <w:sz w:val="24"/>
                <w:szCs w:val="24"/>
                <w:lang w:eastAsia="en-GB"/>
              </w:rPr>
            </w:pPr>
          </w:p>
        </w:tc>
        <w:tc>
          <w:tcPr>
            <w:tcW w:w="2711" w:type="dxa"/>
            <w:gridSpan w:val="2"/>
            <w:noWrap/>
            <w:tcMar>
              <w:top w:w="0" w:type="dxa"/>
              <w:left w:w="108" w:type="dxa"/>
              <w:bottom w:w="0" w:type="dxa"/>
              <w:right w:w="108" w:type="dxa"/>
            </w:tcMar>
            <w:vAlign w:val="bottom"/>
            <w:hideMark/>
          </w:tcPr>
          <w:p w14:paraId="0FDBA75E" w14:textId="77777777" w:rsidR="007F011B" w:rsidRPr="007F011B" w:rsidRDefault="007F011B" w:rsidP="007F011B">
            <w:pPr>
              <w:spacing w:after="0" w:line="240" w:lineRule="auto"/>
              <w:rPr>
                <w:rFonts w:ascii="Times New Roman" w:eastAsia="Times New Roman" w:hAnsi="Times New Roman" w:cs="Times New Roman"/>
                <w:sz w:val="24"/>
                <w:szCs w:val="24"/>
                <w:lang w:eastAsia="en-GB"/>
              </w:rPr>
            </w:pPr>
          </w:p>
        </w:tc>
        <w:tc>
          <w:tcPr>
            <w:tcW w:w="2848" w:type="dxa"/>
            <w:gridSpan w:val="2"/>
            <w:tcBorders>
              <w:top w:val="nil"/>
              <w:left w:val="single" w:sz="8" w:space="0" w:color="auto"/>
              <w:bottom w:val="nil"/>
              <w:right w:val="nil"/>
            </w:tcBorders>
            <w:noWrap/>
            <w:tcMar>
              <w:top w:w="0" w:type="dxa"/>
              <w:left w:w="108" w:type="dxa"/>
              <w:bottom w:w="0" w:type="dxa"/>
              <w:right w:w="108" w:type="dxa"/>
            </w:tcMar>
            <w:vAlign w:val="center"/>
            <w:hideMark/>
          </w:tcPr>
          <w:p w14:paraId="78B07E10"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Total</w:t>
            </w:r>
          </w:p>
        </w:tc>
        <w:tc>
          <w:tcPr>
            <w:tcW w:w="1875" w:type="dxa"/>
            <w:tcBorders>
              <w:top w:val="nil"/>
              <w:left w:val="nil"/>
              <w:bottom w:val="nil"/>
              <w:right w:val="single" w:sz="8" w:space="0" w:color="000000"/>
            </w:tcBorders>
            <w:noWrap/>
            <w:tcMar>
              <w:top w:w="0" w:type="dxa"/>
              <w:left w:w="108" w:type="dxa"/>
              <w:bottom w:w="0" w:type="dxa"/>
              <w:right w:w="108" w:type="dxa"/>
            </w:tcMar>
            <w:vAlign w:val="bottom"/>
            <w:hideMark/>
          </w:tcPr>
          <w:p w14:paraId="25E11F81" w14:textId="77777777" w:rsidR="007F011B" w:rsidRPr="007F011B" w:rsidRDefault="007F011B" w:rsidP="007F011B">
            <w:pPr>
              <w:spacing w:after="0" w:line="240" w:lineRule="auto"/>
              <w:jc w:val="center"/>
              <w:rPr>
                <w:rFonts w:ascii="Calibri" w:eastAsia="Calibri" w:hAnsi="Calibri" w:cs="Calibri"/>
                <w:color w:val="000000"/>
                <w:sz w:val="24"/>
                <w:szCs w:val="24"/>
                <w:lang w:eastAsia="en-GB"/>
              </w:rPr>
            </w:pPr>
            <w:r w:rsidRPr="007F011B">
              <w:rPr>
                <w:rFonts w:ascii="Calibri" w:eastAsia="Calibri" w:hAnsi="Calibri" w:cs="Calibri"/>
                <w:color w:val="000000"/>
                <w:sz w:val="24"/>
                <w:szCs w:val="24"/>
                <w:lang w:eastAsia="en-GB"/>
              </w:rPr>
              <w:t>51.69%</w:t>
            </w:r>
          </w:p>
        </w:tc>
        <w:tc>
          <w:tcPr>
            <w:tcW w:w="1345" w:type="dxa"/>
            <w:gridSpan w:val="2"/>
            <w:vAlign w:val="center"/>
            <w:hideMark/>
          </w:tcPr>
          <w:p w14:paraId="48825CB9" w14:textId="77777777" w:rsidR="007F011B" w:rsidRPr="007F011B" w:rsidRDefault="007F011B" w:rsidP="007F011B">
            <w:pPr>
              <w:spacing w:after="0" w:line="240" w:lineRule="auto"/>
              <w:rPr>
                <w:rFonts w:ascii="Times New Roman" w:eastAsia="Times New Roman" w:hAnsi="Times New Roman" w:cs="Times New Roman"/>
                <w:sz w:val="20"/>
                <w:szCs w:val="20"/>
                <w:lang w:eastAsia="en-GB"/>
              </w:rPr>
            </w:pPr>
          </w:p>
        </w:tc>
      </w:tr>
    </w:tbl>
    <w:p w14:paraId="0BFAD0A8" w14:textId="77777777" w:rsidR="007D466B" w:rsidRDefault="007D466B" w:rsidP="007D466B">
      <w:pPr>
        <w:pStyle w:val="Heading1"/>
      </w:pPr>
      <w:r>
        <w:t>Ownership and WFC Status</w:t>
      </w:r>
    </w:p>
    <w:p w14:paraId="30237860" w14:textId="76E551C3" w:rsidR="007D466B" w:rsidRDefault="007D466B" w:rsidP="007D466B">
      <w:pPr>
        <w:pStyle w:val="ListParagraph"/>
        <w:numPr>
          <w:ilvl w:val="0"/>
          <w:numId w:val="1"/>
        </w:numPr>
      </w:pPr>
      <w:r>
        <w:t xml:space="preserve">To reconfirm Westfield FC is now a Community Amateur Sports Club (CASC).  This means the club will be able to </w:t>
      </w:r>
      <w:r w:rsidRPr="003C66FE">
        <w:t xml:space="preserve">claim relief on money </w:t>
      </w:r>
      <w:r>
        <w:t>they</w:t>
      </w:r>
      <w:r w:rsidRPr="003C66FE">
        <w:t xml:space="preserve"> use to promote and provide facilities for eligible sports.</w:t>
      </w:r>
      <w:r w:rsidRPr="000D4738">
        <w:t xml:space="preserve"> </w:t>
      </w:r>
      <w:r>
        <w:t>To register as a CASC you must:</w:t>
      </w:r>
    </w:p>
    <w:p w14:paraId="5BCDCF51" w14:textId="77777777" w:rsidR="007D466B" w:rsidRDefault="007D466B" w:rsidP="007D466B">
      <w:pPr>
        <w:pStyle w:val="ListParagraph"/>
        <w:numPr>
          <w:ilvl w:val="1"/>
          <w:numId w:val="1"/>
        </w:numPr>
        <w:ind w:left="1134" w:hanging="567"/>
      </w:pPr>
      <w:r>
        <w:t xml:space="preserve">be set up with a formal constitution, known as a governing </w:t>
      </w:r>
      <w:proofErr w:type="gramStart"/>
      <w:r>
        <w:t>document</w:t>
      </w:r>
      <w:proofErr w:type="gramEnd"/>
    </w:p>
    <w:p w14:paraId="01974B78" w14:textId="77777777" w:rsidR="007D466B" w:rsidRDefault="007D466B" w:rsidP="007D466B">
      <w:pPr>
        <w:pStyle w:val="ListParagraph"/>
        <w:numPr>
          <w:ilvl w:val="1"/>
          <w:numId w:val="1"/>
        </w:numPr>
        <w:ind w:left="1134" w:hanging="567"/>
      </w:pPr>
      <w:r>
        <w:t xml:space="preserve">be open to the whole community and have affordable membership </w:t>
      </w:r>
      <w:proofErr w:type="gramStart"/>
      <w:r>
        <w:t>fees</w:t>
      </w:r>
      <w:proofErr w:type="gramEnd"/>
    </w:p>
    <w:p w14:paraId="2436E36F" w14:textId="77777777" w:rsidR="007D466B" w:rsidRDefault="007D466B" w:rsidP="007D466B">
      <w:pPr>
        <w:pStyle w:val="ListParagraph"/>
        <w:numPr>
          <w:ilvl w:val="1"/>
          <w:numId w:val="1"/>
        </w:numPr>
        <w:ind w:left="1134" w:hanging="567"/>
      </w:pPr>
      <w:r>
        <w:t xml:space="preserve">be organised on an amateur </w:t>
      </w:r>
      <w:proofErr w:type="gramStart"/>
      <w:r>
        <w:t>basis</w:t>
      </w:r>
      <w:proofErr w:type="gramEnd"/>
    </w:p>
    <w:p w14:paraId="68BFCC93" w14:textId="77777777" w:rsidR="007D466B" w:rsidRDefault="007D466B" w:rsidP="007D466B">
      <w:pPr>
        <w:pStyle w:val="ListParagraph"/>
        <w:numPr>
          <w:ilvl w:val="1"/>
          <w:numId w:val="1"/>
        </w:numPr>
        <w:ind w:left="1134" w:hanging="567"/>
      </w:pPr>
      <w:r>
        <w:t xml:space="preserve">be set up and provide facilities in the UK, the EU, Iceland, </w:t>
      </w:r>
      <w:proofErr w:type="gramStart"/>
      <w:r>
        <w:t>Liechtenstein</w:t>
      </w:r>
      <w:proofErr w:type="gramEnd"/>
      <w:r>
        <w:t xml:space="preserve"> or Norway (but in one country only)</w:t>
      </w:r>
    </w:p>
    <w:p w14:paraId="21181209" w14:textId="77777777" w:rsidR="007D466B" w:rsidRDefault="007D466B" w:rsidP="007D466B">
      <w:pPr>
        <w:pStyle w:val="ListParagraph"/>
        <w:numPr>
          <w:ilvl w:val="1"/>
          <w:numId w:val="1"/>
        </w:numPr>
        <w:ind w:left="1134" w:hanging="567"/>
      </w:pPr>
      <w:r>
        <w:t xml:space="preserve">be managed by ‘fit and proper </w:t>
      </w:r>
      <w:proofErr w:type="gramStart"/>
      <w:r>
        <w:t>persons’</w:t>
      </w:r>
      <w:proofErr w:type="gramEnd"/>
      <w:r>
        <w:t>.</w:t>
      </w:r>
    </w:p>
    <w:p w14:paraId="3378B159" w14:textId="77777777" w:rsidR="007D466B" w:rsidRDefault="007D466B" w:rsidP="007D466B">
      <w:pPr>
        <w:pStyle w:val="ListParagraph"/>
        <w:numPr>
          <w:ilvl w:val="0"/>
          <w:numId w:val="1"/>
        </w:numPr>
      </w:pPr>
      <w:proofErr w:type="spellStart"/>
      <w:r w:rsidRPr="00035CC8">
        <w:t>CASCs</w:t>
      </w:r>
      <w:proofErr w:type="spellEnd"/>
      <w:r w:rsidRPr="00035CC8">
        <w:t xml:space="preserve"> can’t charge more than £31 a week for membership, and clubs that charge more than £10 a week must provide help (</w:t>
      </w:r>
      <w:proofErr w:type="spellStart"/>
      <w:proofErr w:type="gramStart"/>
      <w:r w:rsidRPr="00035CC8">
        <w:t>eg</w:t>
      </w:r>
      <w:proofErr w:type="spellEnd"/>
      <w:proofErr w:type="gramEnd"/>
      <w:r w:rsidRPr="00035CC8">
        <w:t xml:space="preserve"> a discount) for people who can’t pay.</w:t>
      </w:r>
    </w:p>
    <w:p w14:paraId="38386126" w14:textId="77777777" w:rsidR="007D466B" w:rsidRDefault="007D466B" w:rsidP="007D466B">
      <w:pPr>
        <w:pStyle w:val="ListParagraph"/>
        <w:numPr>
          <w:ilvl w:val="0"/>
          <w:numId w:val="1"/>
        </w:numPr>
      </w:pPr>
      <w:proofErr w:type="spellStart"/>
      <w:r>
        <w:t>CASCs</w:t>
      </w:r>
      <w:proofErr w:type="spellEnd"/>
      <w:r>
        <w:t xml:space="preserve"> must also not make a </w:t>
      </w:r>
      <w:proofErr w:type="gramStart"/>
      <w:r>
        <w:t>profit, unless</w:t>
      </w:r>
      <w:proofErr w:type="gramEnd"/>
      <w:r>
        <w:t xml:space="preserve"> this is reinvested in the club and spent only on promoting participation and providing facilities.  They can also only provide benefits normally associated with an amateur sports club, </w:t>
      </w:r>
      <w:proofErr w:type="spellStart"/>
      <w:proofErr w:type="gramStart"/>
      <w:r>
        <w:t>eg</w:t>
      </w:r>
      <w:proofErr w:type="spellEnd"/>
      <w:proofErr w:type="gramEnd"/>
      <w:r>
        <w:t xml:space="preserve"> use of equipment, coaching, post-match refreshments.</w:t>
      </w:r>
    </w:p>
    <w:p w14:paraId="65F3C306" w14:textId="77777777" w:rsidR="007D466B" w:rsidRDefault="007D466B" w:rsidP="007D466B">
      <w:pPr>
        <w:pStyle w:val="ListParagraph"/>
        <w:numPr>
          <w:ilvl w:val="0"/>
          <w:numId w:val="1"/>
        </w:numPr>
      </w:pPr>
      <w:r>
        <w:t xml:space="preserve">Whilst a </w:t>
      </w:r>
      <w:proofErr w:type="spellStart"/>
      <w:r>
        <w:t>CASCs</w:t>
      </w:r>
      <w:proofErr w:type="spellEnd"/>
      <w:r>
        <w:t xml:space="preserve"> </w:t>
      </w:r>
      <w:proofErr w:type="gramStart"/>
      <w:r>
        <w:t>are able to</w:t>
      </w:r>
      <w:proofErr w:type="gramEnd"/>
      <w:r>
        <w:t xml:space="preserve"> pay players it was noted that WFC have no plays to pay their players or their expenses for matches and tours where players take part in and promote the club’s sport.</w:t>
      </w:r>
    </w:p>
    <w:p w14:paraId="538D9D50" w14:textId="77777777" w:rsidR="007D466B" w:rsidRDefault="007D466B" w:rsidP="007D466B">
      <w:pPr>
        <w:pStyle w:val="ListParagraph"/>
        <w:numPr>
          <w:ilvl w:val="0"/>
          <w:numId w:val="1"/>
        </w:numPr>
      </w:pPr>
      <w:r>
        <w:t xml:space="preserve">Whilst footballer Steve Cook has a key role and is on the </w:t>
      </w:r>
      <w:proofErr w:type="gramStart"/>
      <w:r>
        <w:t>committee</w:t>
      </w:r>
      <w:proofErr w:type="gramEnd"/>
      <w:r>
        <w:t xml:space="preserve"> he has the same voting power as all other members.  His name has enabled the club to get a lot of promotion and attention.</w:t>
      </w:r>
    </w:p>
    <w:p w14:paraId="54D1BBD1" w14:textId="35C60B57" w:rsidR="009901DD" w:rsidRPr="00D82BD7" w:rsidRDefault="009901DD" w:rsidP="009901DD">
      <w:pPr>
        <w:pStyle w:val="ListParagraph"/>
        <w:numPr>
          <w:ilvl w:val="0"/>
          <w:numId w:val="1"/>
        </w:numPr>
      </w:pPr>
      <w:r w:rsidRPr="00D82BD7">
        <w:t xml:space="preserve">The football club have produced a </w:t>
      </w:r>
      <w:proofErr w:type="gramStart"/>
      <w:r w:rsidRPr="00D82BD7">
        <w:t>3/5 year</w:t>
      </w:r>
      <w:proofErr w:type="gramEnd"/>
      <w:r w:rsidRPr="00D82BD7">
        <w:t xml:space="preserve"> business plan for the Parish Council.</w:t>
      </w:r>
    </w:p>
    <w:p w14:paraId="4236FE6B" w14:textId="77777777" w:rsidR="006D65DD" w:rsidRDefault="006D65DD" w:rsidP="006D65DD">
      <w:pPr>
        <w:pStyle w:val="Heading1"/>
        <w:rPr>
          <w:bdr w:val="none" w:sz="0" w:space="0" w:color="auto" w:frame="1"/>
          <w:shd w:val="clear" w:color="auto" w:fill="FFFFFF"/>
        </w:rPr>
      </w:pPr>
      <w:r>
        <w:rPr>
          <w:bdr w:val="none" w:sz="0" w:space="0" w:color="auto" w:frame="1"/>
          <w:shd w:val="clear" w:color="auto" w:fill="FFFFFF"/>
        </w:rPr>
        <w:t>WFC Areas of Responsibility</w:t>
      </w:r>
    </w:p>
    <w:p w14:paraId="52CB1A2C" w14:textId="77777777" w:rsidR="006D65DD" w:rsidRPr="00DE49F2" w:rsidRDefault="006D65DD" w:rsidP="006D65DD">
      <w:r>
        <w:t>Much of this is listed in detail in the proposed draft lease which Councillors have seen before this meeting.  However, for the public an overview of responsibilities has been given here:</w:t>
      </w:r>
    </w:p>
    <w:p w14:paraId="54B7F8E1"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 xml:space="preserve">Lease is intended for a minimum of 25 years.  </w:t>
      </w:r>
    </w:p>
    <w:p w14:paraId="30D3A2FC"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lastRenderedPageBreak/>
        <w:t>The lease would be an all repairing lease for the inside and outside of the building.  This would not preclude the WFC applying to WPC for grants to carry out this work.</w:t>
      </w:r>
    </w:p>
    <w:p w14:paraId="42206FD1"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The contents of the building would be covered by Westfield FC.  The building however would appear on Westfield PC asset register and insurance as they ultimately own the building.</w:t>
      </w:r>
    </w:p>
    <w:p w14:paraId="716E8FB2"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 xml:space="preserve">Any future permanent buildings would be in the ownership of the Parish </w:t>
      </w:r>
      <w:proofErr w:type="gramStart"/>
      <w:r w:rsidRPr="009A487C">
        <w:rPr>
          <w:rFonts w:asciiTheme="minorHAnsi" w:hAnsiTheme="minorHAnsi" w:cstheme="minorHAnsi"/>
          <w:color w:val="000000"/>
          <w:sz w:val="22"/>
          <w:szCs w:val="22"/>
          <w:bdr w:val="none" w:sz="0" w:space="0" w:color="auto" w:frame="1"/>
          <w:shd w:val="clear" w:color="auto" w:fill="FFFFFF"/>
        </w:rPr>
        <w:t>Council</w:t>
      </w:r>
      <w:proofErr w:type="gramEnd"/>
      <w:r w:rsidRPr="009A487C">
        <w:rPr>
          <w:rFonts w:asciiTheme="minorHAnsi" w:hAnsiTheme="minorHAnsi" w:cstheme="minorHAnsi"/>
          <w:color w:val="000000"/>
          <w:sz w:val="22"/>
          <w:szCs w:val="22"/>
          <w:bdr w:val="none" w:sz="0" w:space="0" w:color="auto" w:frame="1"/>
          <w:shd w:val="clear" w:color="auto" w:fill="FFFFFF"/>
        </w:rPr>
        <w:t xml:space="preserve"> and these would also appear on the asset register with WFC insuring the contents.</w:t>
      </w:r>
    </w:p>
    <w:p w14:paraId="398B99A6"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Maintenance of the access road and car park would be for Westfield PC unless use by the WFC caused significant damage.  The football club would have the right to use all spaces on match days bar 8/10 spaces which would be left for residents who wish to use the recreational ground.</w:t>
      </w:r>
    </w:p>
    <w:p w14:paraId="3B92440E"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The outside of the hedges going onto the Recreation Ground would potentially be maintained by Westfield PC with the inside of the hedges maintained by Westfield FC.</w:t>
      </w:r>
    </w:p>
    <w:p w14:paraId="7549A340"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Any fencing required would be at the cost of Westfield FC and would need to be under 2 metres.  Future details on the proposed fencing in this report.  The proposed hedging would be on the recreational ground and act as an additional barrier but also help blend the new fences into the background.  Before fencing could be erected it would need the approval of the Parish Council as landlord of the site.  The WFC have submitted a plan for the Council to approve at this meeting.</w:t>
      </w:r>
    </w:p>
    <w:p w14:paraId="2508CA1C"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The planting of the hedges would follow the FWAG proposals along with the additional suggested planting around the car parking areas and make space for the future clubhouse.</w:t>
      </w:r>
    </w:p>
    <w:p w14:paraId="5D3E5163" w14:textId="77777777"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 xml:space="preserve">Management of the car park will be the responsibility of WPC who are looking into CCTV installation and options to effectively manage any long term or </w:t>
      </w:r>
      <w:proofErr w:type="spellStart"/>
      <w:r w:rsidRPr="009A487C">
        <w:rPr>
          <w:rFonts w:asciiTheme="minorHAnsi" w:hAnsiTheme="minorHAnsi" w:cstheme="minorHAnsi"/>
          <w:color w:val="000000"/>
          <w:sz w:val="22"/>
          <w:szCs w:val="22"/>
          <w:bdr w:val="none" w:sz="0" w:space="0" w:color="auto" w:frame="1"/>
          <w:shd w:val="clear" w:color="auto" w:fill="FFFFFF"/>
        </w:rPr>
        <w:t>over night</w:t>
      </w:r>
      <w:proofErr w:type="spellEnd"/>
      <w:r w:rsidRPr="009A487C">
        <w:rPr>
          <w:rFonts w:asciiTheme="minorHAnsi" w:hAnsiTheme="minorHAnsi" w:cstheme="minorHAnsi"/>
          <w:color w:val="000000"/>
          <w:sz w:val="22"/>
          <w:szCs w:val="22"/>
          <w:bdr w:val="none" w:sz="0" w:space="0" w:color="auto" w:frame="1"/>
          <w:shd w:val="clear" w:color="auto" w:fill="FFFFFF"/>
        </w:rPr>
        <w:t xml:space="preserve"> usage of the car park.  WFC would need to support WPC in the car park </w:t>
      </w:r>
      <w:proofErr w:type="gramStart"/>
      <w:r w:rsidRPr="009A487C">
        <w:rPr>
          <w:rFonts w:asciiTheme="minorHAnsi" w:hAnsiTheme="minorHAnsi" w:cstheme="minorHAnsi"/>
          <w:color w:val="000000"/>
          <w:sz w:val="22"/>
          <w:szCs w:val="22"/>
          <w:bdr w:val="none" w:sz="0" w:space="0" w:color="auto" w:frame="1"/>
          <w:shd w:val="clear" w:color="auto" w:fill="FFFFFF"/>
        </w:rPr>
        <w:t>management</w:t>
      </w:r>
      <w:proofErr w:type="gramEnd"/>
      <w:r w:rsidRPr="009A487C">
        <w:rPr>
          <w:rFonts w:asciiTheme="minorHAnsi" w:hAnsiTheme="minorHAnsi" w:cstheme="minorHAnsi"/>
          <w:color w:val="000000"/>
          <w:sz w:val="22"/>
          <w:szCs w:val="22"/>
          <w:bdr w:val="none" w:sz="0" w:space="0" w:color="auto" w:frame="1"/>
          <w:shd w:val="clear" w:color="auto" w:fill="FFFFFF"/>
        </w:rPr>
        <w:t xml:space="preserve"> and they will be consulted on the best options to do this.</w:t>
      </w:r>
    </w:p>
    <w:p w14:paraId="3AC52C2A" w14:textId="7239F90F" w:rsidR="006D65DD" w:rsidRPr="009A487C" w:rsidRDefault="006D65DD" w:rsidP="006D65DD">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Based on the new drainage and plans from Court Developments the new drains being installed along the length of the mini pitch and the liner drain in front of the changing rooms will be in the land and responsibility transferred over to WFC. Please note this aspect needs to be added into the current draft lease.</w:t>
      </w:r>
    </w:p>
    <w:p w14:paraId="39507B1A" w14:textId="10F1F19F" w:rsidR="00BA4235" w:rsidRDefault="00BA4235" w:rsidP="00BA4235">
      <w:pPr>
        <w:pStyle w:val="Heading1"/>
        <w:rPr>
          <w:bdr w:val="none" w:sz="0" w:space="0" w:color="auto" w:frame="1"/>
          <w:shd w:val="clear" w:color="auto" w:fill="FFFFFF"/>
        </w:rPr>
      </w:pPr>
      <w:r>
        <w:rPr>
          <w:bdr w:val="none" w:sz="0" w:space="0" w:color="auto" w:frame="1"/>
          <w:shd w:val="clear" w:color="auto" w:fill="FFFFFF"/>
        </w:rPr>
        <w:t>Next Areas for Discussion</w:t>
      </w:r>
      <w:r w:rsidR="009A487C">
        <w:rPr>
          <w:bdr w:val="none" w:sz="0" w:space="0" w:color="auto" w:frame="1"/>
          <w:shd w:val="clear" w:color="auto" w:fill="FFFFFF"/>
        </w:rPr>
        <w:t xml:space="preserve"> / Action</w:t>
      </w:r>
    </w:p>
    <w:p w14:paraId="229B027B" w14:textId="0C2D4FBD" w:rsidR="00DC124C" w:rsidRPr="009A487C" w:rsidRDefault="009F4C54" w:rsidP="003E2FA3">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 xml:space="preserve">The current state of the football pitch is in a poor condition.  As per the S106 a final inspection needs to be carried out and the pitch needs to </w:t>
      </w:r>
      <w:proofErr w:type="gramStart"/>
      <w:r w:rsidRPr="009A487C">
        <w:rPr>
          <w:rFonts w:asciiTheme="minorHAnsi" w:hAnsiTheme="minorHAnsi" w:cstheme="minorHAnsi"/>
          <w:color w:val="000000"/>
          <w:sz w:val="22"/>
          <w:szCs w:val="22"/>
          <w:bdr w:val="none" w:sz="0" w:space="0" w:color="auto" w:frame="1"/>
          <w:shd w:val="clear" w:color="auto" w:fill="FFFFFF"/>
        </w:rPr>
        <w:t>be</w:t>
      </w:r>
      <w:r w:rsidR="00A17B72" w:rsidRPr="009A487C">
        <w:rPr>
          <w:rFonts w:asciiTheme="minorHAnsi" w:hAnsiTheme="minorHAnsi" w:cstheme="minorHAnsi"/>
          <w:color w:val="000000"/>
          <w:sz w:val="22"/>
          <w:szCs w:val="22"/>
          <w:bdr w:val="none" w:sz="0" w:space="0" w:color="auto" w:frame="1"/>
          <w:shd w:val="clear" w:color="auto" w:fill="FFFFFF"/>
        </w:rPr>
        <w:t xml:space="preserve"> in compliance with</w:t>
      </w:r>
      <w:proofErr w:type="gramEnd"/>
      <w:r w:rsidR="00A17B72" w:rsidRPr="009A487C">
        <w:rPr>
          <w:rFonts w:asciiTheme="minorHAnsi" w:hAnsiTheme="minorHAnsi" w:cstheme="minorHAnsi"/>
          <w:color w:val="000000"/>
          <w:sz w:val="22"/>
          <w:szCs w:val="22"/>
          <w:bdr w:val="none" w:sz="0" w:space="0" w:color="auto" w:frame="1"/>
          <w:shd w:val="clear" w:color="auto" w:fill="FFFFFF"/>
        </w:rPr>
        <w:t xml:space="preserve"> paragraph 1.8 (pitch standards) of the Football Association Ground Grading Category </w:t>
      </w:r>
      <w:r w:rsidR="005D1F9B" w:rsidRPr="009A487C">
        <w:rPr>
          <w:rFonts w:asciiTheme="minorHAnsi" w:hAnsiTheme="minorHAnsi" w:cstheme="minorHAnsi"/>
          <w:color w:val="000000"/>
          <w:sz w:val="22"/>
          <w:szCs w:val="22"/>
          <w:bdr w:val="none" w:sz="0" w:space="0" w:color="auto" w:frame="1"/>
          <w:shd w:val="clear" w:color="auto" w:fill="FFFFFF"/>
        </w:rPr>
        <w:t>G</w:t>
      </w:r>
      <w:r w:rsidR="00563BF8" w:rsidRPr="009A487C">
        <w:rPr>
          <w:rFonts w:asciiTheme="minorHAnsi" w:hAnsiTheme="minorHAnsi" w:cstheme="minorHAnsi"/>
          <w:color w:val="000000"/>
          <w:sz w:val="22"/>
          <w:szCs w:val="22"/>
          <w:bdr w:val="none" w:sz="0" w:space="0" w:color="auto" w:frame="1"/>
          <w:shd w:val="clear" w:color="auto" w:fill="FFFFFF"/>
        </w:rPr>
        <w:t>:</w:t>
      </w:r>
    </w:p>
    <w:p w14:paraId="045B9E89" w14:textId="77777777" w:rsidR="00563BF8" w:rsidRPr="009A487C" w:rsidRDefault="00563BF8" w:rsidP="00563BF8">
      <w:pPr>
        <w:pStyle w:val="xmsonormal"/>
        <w:shd w:val="clear" w:color="auto" w:fill="FFFFFF"/>
        <w:spacing w:before="0" w:beforeAutospacing="0" w:after="0" w:afterAutospacing="0"/>
        <w:ind w:left="567"/>
        <w:rPr>
          <w:rFonts w:asciiTheme="minorHAnsi" w:hAnsiTheme="minorHAnsi" w:cstheme="minorHAnsi"/>
          <w:color w:val="000000"/>
          <w:sz w:val="22"/>
          <w:szCs w:val="22"/>
          <w:bdr w:val="none" w:sz="0" w:space="0" w:color="auto" w:frame="1"/>
          <w:shd w:val="clear" w:color="auto" w:fill="FFFFFF"/>
        </w:rPr>
      </w:pPr>
    </w:p>
    <w:p w14:paraId="2F1CE704" w14:textId="3D3B9ACA" w:rsidR="00563BF8" w:rsidRPr="009A487C" w:rsidRDefault="00DC124C" w:rsidP="00563BF8">
      <w:pPr>
        <w:pStyle w:val="xmsonormal"/>
        <w:shd w:val="clear" w:color="auto" w:fill="FFFFFF"/>
        <w:spacing w:before="0" w:beforeAutospacing="0" w:after="0" w:afterAutospacing="0"/>
        <w:ind w:left="1134" w:right="566"/>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w:t>
      </w:r>
      <w:r w:rsidR="000F1BC9" w:rsidRPr="009A487C">
        <w:rPr>
          <w:rFonts w:asciiTheme="minorHAnsi" w:hAnsiTheme="minorHAnsi" w:cstheme="minorHAnsi"/>
          <w:color w:val="000000"/>
          <w:sz w:val="22"/>
          <w:szCs w:val="22"/>
          <w:bdr w:val="none" w:sz="0" w:space="0" w:color="auto" w:frame="1"/>
          <w:shd w:val="clear" w:color="auto" w:fill="FFFFFF"/>
        </w:rPr>
        <w:t xml:space="preserve">The playing surface must be grass, unless authorised by the Competition’s Board of Directors, and must be of the highest possible standard.  </w:t>
      </w:r>
      <w:r w:rsidR="00563BF8" w:rsidRPr="009A487C">
        <w:rPr>
          <w:rFonts w:asciiTheme="minorHAnsi" w:hAnsiTheme="minorHAnsi" w:cstheme="minorHAnsi"/>
          <w:color w:val="000000"/>
          <w:sz w:val="22"/>
          <w:szCs w:val="22"/>
          <w:bdr w:val="none" w:sz="0" w:space="0" w:color="auto" w:frame="1"/>
          <w:shd w:val="clear" w:color="auto" w:fill="FFFFFF"/>
        </w:rPr>
        <w:t xml:space="preserve">It must be level and free from </w:t>
      </w:r>
      <w:r w:rsidR="0081302F">
        <w:rPr>
          <w:rStyle w:val="FootnoteReference"/>
          <w:rFonts w:asciiTheme="minorHAnsi" w:hAnsiTheme="minorHAnsi" w:cstheme="minorHAnsi"/>
          <w:color w:val="000000"/>
          <w:sz w:val="22"/>
          <w:szCs w:val="22"/>
          <w:bdr w:val="none" w:sz="0" w:space="0" w:color="auto" w:frame="1"/>
          <w:shd w:val="clear" w:color="auto" w:fill="FFFFFF"/>
        </w:rPr>
        <w:footnoteReference w:id="1"/>
      </w:r>
      <w:r w:rsidR="00563BF8" w:rsidRPr="009A487C">
        <w:rPr>
          <w:rFonts w:asciiTheme="minorHAnsi" w:hAnsiTheme="minorHAnsi" w:cstheme="minorHAnsi"/>
          <w:color w:val="000000"/>
          <w:sz w:val="22"/>
          <w:szCs w:val="22"/>
          <w:bdr w:val="none" w:sz="0" w:space="0" w:color="auto" w:frame="1"/>
          <w:shd w:val="clear" w:color="auto" w:fill="FFFFFF"/>
        </w:rPr>
        <w:t xml:space="preserve">surface depression and excessive undulations.” </w:t>
      </w:r>
    </w:p>
    <w:p w14:paraId="1732E3FF" w14:textId="77777777" w:rsidR="00563BF8" w:rsidRPr="009A487C" w:rsidRDefault="00563BF8" w:rsidP="00DC124C">
      <w:pPr>
        <w:pStyle w:val="xmsonormal"/>
        <w:shd w:val="clear" w:color="auto" w:fill="FFFFFF"/>
        <w:spacing w:before="0" w:beforeAutospacing="0" w:after="0" w:afterAutospacing="0"/>
        <w:ind w:left="567" w:firstLine="153"/>
        <w:rPr>
          <w:rFonts w:asciiTheme="minorHAnsi" w:hAnsiTheme="minorHAnsi" w:cstheme="minorHAnsi"/>
          <w:color w:val="000000"/>
          <w:sz w:val="22"/>
          <w:szCs w:val="22"/>
          <w:bdr w:val="none" w:sz="0" w:space="0" w:color="auto" w:frame="1"/>
          <w:shd w:val="clear" w:color="auto" w:fill="FFFFFF"/>
        </w:rPr>
      </w:pPr>
    </w:p>
    <w:p w14:paraId="64CBDC5A" w14:textId="631261C1" w:rsidR="00025F8A" w:rsidRPr="009A487C" w:rsidRDefault="005D7BEF" w:rsidP="00025F8A">
      <w:pPr>
        <w:pStyle w:val="xmsonormal"/>
        <w:shd w:val="clear" w:color="auto" w:fill="FFFFFF"/>
        <w:spacing w:before="0" w:beforeAutospacing="0" w:after="0" w:afterAutospacing="0"/>
        <w:ind w:left="567"/>
        <w:rPr>
          <w:rFonts w:asciiTheme="minorHAnsi" w:hAnsiTheme="minorHAnsi" w:cstheme="minorHAnsi"/>
          <w:color w:val="000000"/>
          <w:sz w:val="22"/>
          <w:szCs w:val="22"/>
          <w:bdr w:val="none" w:sz="0" w:space="0" w:color="auto" w:frame="1"/>
          <w:shd w:val="clear" w:color="auto" w:fill="FFFFFF"/>
        </w:rPr>
      </w:pPr>
      <w:r w:rsidRPr="009A487C">
        <w:rPr>
          <w:rFonts w:asciiTheme="minorHAnsi" w:hAnsiTheme="minorHAnsi" w:cstheme="minorHAnsi"/>
          <w:color w:val="000000"/>
          <w:sz w:val="22"/>
          <w:szCs w:val="22"/>
          <w:bdr w:val="none" w:sz="0" w:space="0" w:color="auto" w:frame="1"/>
          <w:shd w:val="clear" w:color="auto" w:fill="FFFFFF"/>
        </w:rPr>
        <w:t>Currently the grass</w:t>
      </w:r>
      <w:r w:rsidR="00C87585" w:rsidRPr="009A487C">
        <w:rPr>
          <w:rFonts w:asciiTheme="minorHAnsi" w:hAnsiTheme="minorHAnsi" w:cstheme="minorHAnsi"/>
          <w:color w:val="000000"/>
          <w:sz w:val="22"/>
          <w:szCs w:val="22"/>
          <w:bdr w:val="none" w:sz="0" w:space="0" w:color="auto" w:frame="1"/>
          <w:shd w:val="clear" w:color="auto" w:fill="FFFFFF"/>
        </w:rPr>
        <w:t>, from a visual inspection,</w:t>
      </w:r>
      <w:r w:rsidRPr="009A487C">
        <w:rPr>
          <w:rFonts w:asciiTheme="minorHAnsi" w:hAnsiTheme="minorHAnsi" w:cstheme="minorHAnsi"/>
          <w:color w:val="000000"/>
          <w:sz w:val="22"/>
          <w:szCs w:val="22"/>
          <w:bdr w:val="none" w:sz="0" w:space="0" w:color="auto" w:frame="1"/>
          <w:shd w:val="clear" w:color="auto" w:fill="FFFFFF"/>
        </w:rPr>
        <w:t xml:space="preserve"> does not </w:t>
      </w:r>
      <w:r w:rsidR="00C87585" w:rsidRPr="009A487C">
        <w:rPr>
          <w:rFonts w:asciiTheme="minorHAnsi" w:hAnsiTheme="minorHAnsi" w:cstheme="minorHAnsi"/>
          <w:color w:val="000000"/>
          <w:sz w:val="22"/>
          <w:szCs w:val="22"/>
          <w:bdr w:val="none" w:sz="0" w:space="0" w:color="auto" w:frame="1"/>
          <w:shd w:val="clear" w:color="auto" w:fill="FFFFFF"/>
        </w:rPr>
        <w:t xml:space="preserve">seem to </w:t>
      </w:r>
      <w:r w:rsidRPr="009A487C">
        <w:rPr>
          <w:rFonts w:asciiTheme="minorHAnsi" w:hAnsiTheme="minorHAnsi" w:cstheme="minorHAnsi"/>
          <w:color w:val="000000"/>
          <w:sz w:val="22"/>
          <w:szCs w:val="22"/>
          <w:bdr w:val="none" w:sz="0" w:space="0" w:color="auto" w:frame="1"/>
          <w:shd w:val="clear" w:color="auto" w:fill="FFFFFF"/>
        </w:rPr>
        <w:t xml:space="preserve">currently meet this </w:t>
      </w:r>
      <w:r w:rsidR="004B4731" w:rsidRPr="009A487C">
        <w:rPr>
          <w:rFonts w:asciiTheme="minorHAnsi" w:hAnsiTheme="minorHAnsi" w:cstheme="minorHAnsi"/>
          <w:color w:val="000000"/>
          <w:sz w:val="22"/>
          <w:szCs w:val="22"/>
          <w:bdr w:val="none" w:sz="0" w:space="0" w:color="auto" w:frame="1"/>
          <w:shd w:val="clear" w:color="auto" w:fill="FFFFFF"/>
        </w:rPr>
        <w:t>standard</w:t>
      </w:r>
      <w:r w:rsidRPr="009A487C">
        <w:rPr>
          <w:rFonts w:asciiTheme="minorHAnsi" w:hAnsiTheme="minorHAnsi" w:cstheme="minorHAnsi"/>
          <w:color w:val="000000"/>
          <w:sz w:val="22"/>
          <w:szCs w:val="22"/>
          <w:bdr w:val="none" w:sz="0" w:space="0" w:color="auto" w:frame="1"/>
          <w:shd w:val="clear" w:color="auto" w:fill="FFFFFF"/>
        </w:rPr>
        <w:t xml:space="preserve"> and needs reseeding, weeds remov</w:t>
      </w:r>
      <w:r w:rsidR="004B4731" w:rsidRPr="009A487C">
        <w:rPr>
          <w:rFonts w:asciiTheme="minorHAnsi" w:hAnsiTheme="minorHAnsi" w:cstheme="minorHAnsi"/>
          <w:color w:val="000000"/>
          <w:sz w:val="22"/>
          <w:szCs w:val="22"/>
          <w:bdr w:val="none" w:sz="0" w:space="0" w:color="auto" w:frame="1"/>
          <w:shd w:val="clear" w:color="auto" w:fill="FFFFFF"/>
        </w:rPr>
        <w:t>ing</w:t>
      </w:r>
      <w:r w:rsidRPr="009A487C">
        <w:rPr>
          <w:rFonts w:asciiTheme="minorHAnsi" w:hAnsiTheme="minorHAnsi" w:cstheme="minorHAnsi"/>
          <w:color w:val="000000"/>
          <w:sz w:val="22"/>
          <w:szCs w:val="22"/>
          <w:bdr w:val="none" w:sz="0" w:space="0" w:color="auto" w:frame="1"/>
          <w:shd w:val="clear" w:color="auto" w:fill="FFFFFF"/>
        </w:rPr>
        <w:t xml:space="preserve"> and a lot of watering.  The standard of the level</w:t>
      </w:r>
      <w:r w:rsidR="004B4731" w:rsidRPr="009A487C">
        <w:rPr>
          <w:rFonts w:asciiTheme="minorHAnsi" w:hAnsiTheme="minorHAnsi" w:cstheme="minorHAnsi"/>
          <w:color w:val="000000"/>
          <w:sz w:val="22"/>
          <w:szCs w:val="22"/>
          <w:bdr w:val="none" w:sz="0" w:space="0" w:color="auto" w:frame="1"/>
          <w:shd w:val="clear" w:color="auto" w:fill="FFFFFF"/>
        </w:rPr>
        <w:t xml:space="preserve"> also seems to be an issue as the</w:t>
      </w:r>
      <w:r w:rsidR="00413EE0" w:rsidRPr="009A487C">
        <w:rPr>
          <w:rFonts w:asciiTheme="minorHAnsi" w:hAnsiTheme="minorHAnsi" w:cstheme="minorHAnsi"/>
          <w:color w:val="000000"/>
          <w:sz w:val="22"/>
          <w:szCs w:val="22"/>
          <w:bdr w:val="none" w:sz="0" w:space="0" w:color="auto" w:frame="1"/>
          <w:shd w:val="clear" w:color="auto" w:fill="FFFFFF"/>
        </w:rPr>
        <w:t xml:space="preserve"> drain</w:t>
      </w:r>
      <w:r w:rsidR="00BB7CBA" w:rsidRPr="009A487C">
        <w:rPr>
          <w:rFonts w:asciiTheme="minorHAnsi" w:hAnsiTheme="minorHAnsi" w:cstheme="minorHAnsi"/>
          <w:color w:val="000000"/>
          <w:sz w:val="22"/>
          <w:szCs w:val="22"/>
          <w:bdr w:val="none" w:sz="0" w:space="0" w:color="auto" w:frame="1"/>
          <w:shd w:val="clear" w:color="auto" w:fill="FFFFFF"/>
        </w:rPr>
        <w:t>age lines on the pitch can be clearly seen</w:t>
      </w:r>
      <w:r w:rsidR="00B077DE" w:rsidRPr="009A487C">
        <w:rPr>
          <w:rFonts w:asciiTheme="minorHAnsi" w:hAnsiTheme="minorHAnsi" w:cstheme="minorHAnsi"/>
          <w:color w:val="000000"/>
          <w:sz w:val="22"/>
          <w:szCs w:val="22"/>
          <w:bdr w:val="none" w:sz="0" w:space="0" w:color="auto" w:frame="1"/>
          <w:shd w:val="clear" w:color="auto" w:fill="FFFFFF"/>
        </w:rPr>
        <w:t xml:space="preserve"> so will need levelling to rectify this issue.</w:t>
      </w:r>
      <w:r w:rsidR="00F17BC5" w:rsidRPr="009A487C">
        <w:rPr>
          <w:rFonts w:asciiTheme="minorHAnsi" w:hAnsiTheme="minorHAnsi" w:cstheme="minorHAnsi"/>
          <w:color w:val="000000"/>
          <w:sz w:val="22"/>
          <w:szCs w:val="22"/>
          <w:bdr w:val="none" w:sz="0" w:space="0" w:color="auto" w:frame="1"/>
          <w:shd w:val="clear" w:color="auto" w:fill="FFFFFF"/>
        </w:rPr>
        <w:t xml:space="preserve">  The sand levels will also need to be tested but </w:t>
      </w:r>
      <w:proofErr w:type="gramStart"/>
      <w:r w:rsidR="00F17BC5" w:rsidRPr="009A487C">
        <w:rPr>
          <w:rFonts w:asciiTheme="minorHAnsi" w:hAnsiTheme="minorHAnsi" w:cstheme="minorHAnsi"/>
          <w:color w:val="000000"/>
          <w:sz w:val="22"/>
          <w:szCs w:val="22"/>
          <w:bdr w:val="none" w:sz="0" w:space="0" w:color="auto" w:frame="1"/>
          <w:shd w:val="clear" w:color="auto" w:fill="FFFFFF"/>
        </w:rPr>
        <w:t>all of</w:t>
      </w:r>
      <w:proofErr w:type="gramEnd"/>
      <w:r w:rsidR="00F17BC5" w:rsidRPr="009A487C">
        <w:rPr>
          <w:rFonts w:asciiTheme="minorHAnsi" w:hAnsiTheme="minorHAnsi" w:cstheme="minorHAnsi"/>
          <w:color w:val="000000"/>
          <w:sz w:val="22"/>
          <w:szCs w:val="22"/>
          <w:bdr w:val="none" w:sz="0" w:space="0" w:color="auto" w:frame="1"/>
          <w:shd w:val="clear" w:color="auto" w:fill="FFFFFF"/>
        </w:rPr>
        <w:t xml:space="preserve"> these matters should be picked up when </w:t>
      </w:r>
      <w:proofErr w:type="spellStart"/>
      <w:r w:rsidR="0027176A" w:rsidRPr="009A487C">
        <w:rPr>
          <w:rFonts w:asciiTheme="minorHAnsi" w:hAnsiTheme="minorHAnsi" w:cstheme="minorHAnsi"/>
          <w:color w:val="000000"/>
          <w:sz w:val="22"/>
          <w:szCs w:val="22"/>
          <w:bdr w:val="none" w:sz="0" w:space="0" w:color="auto" w:frame="1"/>
          <w:shd w:val="clear" w:color="auto" w:fill="FFFFFF"/>
        </w:rPr>
        <w:t>ProPitch</w:t>
      </w:r>
      <w:proofErr w:type="spellEnd"/>
      <w:r w:rsidR="0027176A" w:rsidRPr="009A487C">
        <w:rPr>
          <w:rFonts w:asciiTheme="minorHAnsi" w:hAnsiTheme="minorHAnsi" w:cstheme="minorHAnsi"/>
          <w:color w:val="000000"/>
          <w:sz w:val="22"/>
          <w:szCs w:val="22"/>
          <w:bdr w:val="none" w:sz="0" w:space="0" w:color="auto" w:frame="1"/>
          <w:shd w:val="clear" w:color="auto" w:fill="FFFFFF"/>
        </w:rPr>
        <w:t xml:space="preserve"> carry out their assessment.</w:t>
      </w:r>
      <w:r w:rsidR="005321E4" w:rsidRPr="009A487C">
        <w:rPr>
          <w:rFonts w:asciiTheme="minorHAnsi" w:hAnsiTheme="minorHAnsi" w:cstheme="minorHAnsi"/>
          <w:color w:val="000000"/>
          <w:sz w:val="22"/>
          <w:szCs w:val="22"/>
          <w:bdr w:val="none" w:sz="0" w:space="0" w:color="auto" w:frame="1"/>
          <w:shd w:val="clear" w:color="auto" w:fill="FFFFFF"/>
        </w:rPr>
        <w:t xml:space="preserve">  We have not been given a date for this to </w:t>
      </w:r>
      <w:proofErr w:type="gramStart"/>
      <w:r w:rsidR="005321E4" w:rsidRPr="009A487C">
        <w:rPr>
          <w:rFonts w:asciiTheme="minorHAnsi" w:hAnsiTheme="minorHAnsi" w:cstheme="minorHAnsi"/>
          <w:color w:val="000000"/>
          <w:sz w:val="22"/>
          <w:szCs w:val="22"/>
          <w:bdr w:val="none" w:sz="0" w:space="0" w:color="auto" w:frame="1"/>
          <w:shd w:val="clear" w:color="auto" w:fill="FFFFFF"/>
        </w:rPr>
        <w:t>happen</w:t>
      </w:r>
      <w:proofErr w:type="gramEnd"/>
      <w:r w:rsidR="00EC41A0">
        <w:rPr>
          <w:rFonts w:asciiTheme="minorHAnsi" w:hAnsiTheme="minorHAnsi" w:cstheme="minorHAnsi"/>
          <w:color w:val="000000"/>
          <w:sz w:val="22"/>
          <w:szCs w:val="22"/>
          <w:bdr w:val="none" w:sz="0" w:space="0" w:color="auto" w:frame="1"/>
          <w:shd w:val="clear" w:color="auto" w:fill="FFFFFF"/>
        </w:rPr>
        <w:t xml:space="preserve"> but Rother will be organising this hopefully in partnership with WFC.</w:t>
      </w:r>
    </w:p>
    <w:p w14:paraId="64FFB83C" w14:textId="62342759" w:rsidR="00732FCF" w:rsidRPr="00732FCF" w:rsidRDefault="00924063" w:rsidP="00506346">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6447E">
        <w:rPr>
          <w:rFonts w:asciiTheme="minorHAnsi" w:hAnsiTheme="minorHAnsi" w:cstheme="minorHAnsi"/>
          <w:color w:val="000000"/>
          <w:sz w:val="22"/>
          <w:szCs w:val="22"/>
          <w:bdr w:val="none" w:sz="0" w:space="0" w:color="auto" w:frame="1"/>
          <w:shd w:val="clear" w:color="auto" w:fill="FFFFFF"/>
        </w:rPr>
        <w:t>The Parish Council will review the usage of the Parish Field for football with a Parish wide open spaces consultation</w:t>
      </w:r>
      <w:r w:rsidR="00506346">
        <w:rPr>
          <w:rFonts w:asciiTheme="minorHAnsi" w:hAnsiTheme="minorHAnsi" w:cstheme="minorHAnsi"/>
          <w:color w:val="000000"/>
          <w:sz w:val="22"/>
          <w:szCs w:val="22"/>
          <w:bdr w:val="none" w:sz="0" w:space="0" w:color="auto" w:frame="1"/>
          <w:shd w:val="clear" w:color="auto" w:fill="FFFFFF"/>
        </w:rPr>
        <w:t xml:space="preserve">.  The Officer will look to bring </w:t>
      </w:r>
      <w:r w:rsidR="00166B43">
        <w:rPr>
          <w:rFonts w:asciiTheme="minorHAnsi" w:hAnsiTheme="minorHAnsi" w:cstheme="minorHAnsi"/>
          <w:color w:val="000000"/>
          <w:sz w:val="22"/>
          <w:szCs w:val="22"/>
          <w:bdr w:val="none" w:sz="0" w:space="0" w:color="auto" w:frame="1"/>
          <w:shd w:val="clear" w:color="auto" w:fill="FFFFFF"/>
        </w:rPr>
        <w:t>proposed consultation to the July meeting.</w:t>
      </w:r>
    </w:p>
    <w:p w14:paraId="2E6FD827" w14:textId="7C528E57" w:rsidR="00924063" w:rsidRPr="0096447E" w:rsidRDefault="00924063" w:rsidP="00924063">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6447E">
        <w:rPr>
          <w:rFonts w:asciiTheme="minorHAnsi" w:hAnsiTheme="minorHAnsi" w:cstheme="minorHAnsi"/>
          <w:color w:val="000000"/>
          <w:sz w:val="22"/>
          <w:szCs w:val="22"/>
          <w:bdr w:val="none" w:sz="0" w:space="0" w:color="auto" w:frame="1"/>
          <w:shd w:val="clear" w:color="auto" w:fill="FFFFFF"/>
        </w:rPr>
        <w:t>Further matters that still need agreeing</w:t>
      </w:r>
      <w:r w:rsidR="00166B43">
        <w:rPr>
          <w:rFonts w:asciiTheme="minorHAnsi" w:hAnsiTheme="minorHAnsi" w:cstheme="minorHAnsi"/>
          <w:color w:val="000000"/>
          <w:sz w:val="22"/>
          <w:szCs w:val="22"/>
          <w:bdr w:val="none" w:sz="0" w:space="0" w:color="auto" w:frame="1"/>
          <w:shd w:val="clear" w:color="auto" w:fill="FFFFFF"/>
        </w:rPr>
        <w:t xml:space="preserve"> re Parish Field</w:t>
      </w:r>
      <w:r w:rsidRPr="0096447E">
        <w:rPr>
          <w:rFonts w:asciiTheme="minorHAnsi" w:hAnsiTheme="minorHAnsi" w:cstheme="minorHAnsi"/>
          <w:color w:val="000000"/>
          <w:sz w:val="22"/>
          <w:szCs w:val="22"/>
          <w:bdr w:val="none" w:sz="0" w:space="0" w:color="auto" w:frame="1"/>
          <w:shd w:val="clear" w:color="auto" w:fill="FFFFFF"/>
        </w:rPr>
        <w:t>:</w:t>
      </w:r>
    </w:p>
    <w:p w14:paraId="7538662D" w14:textId="4812E4DA" w:rsidR="00AB1162" w:rsidRPr="0096447E" w:rsidRDefault="00924063" w:rsidP="00924063">
      <w:pPr>
        <w:pStyle w:val="xmsonormal"/>
        <w:numPr>
          <w:ilvl w:val="1"/>
          <w:numId w:val="1"/>
        </w:numPr>
        <w:shd w:val="clear" w:color="auto" w:fill="FFFFFF"/>
        <w:spacing w:before="0" w:beforeAutospacing="0" w:after="0" w:afterAutospacing="0"/>
        <w:ind w:left="1418" w:hanging="851"/>
        <w:rPr>
          <w:rFonts w:asciiTheme="minorHAnsi" w:hAnsiTheme="minorHAnsi" w:cstheme="minorHAnsi"/>
          <w:color w:val="000000"/>
          <w:sz w:val="22"/>
          <w:szCs w:val="22"/>
          <w:bdr w:val="none" w:sz="0" w:space="0" w:color="auto" w:frame="1"/>
          <w:shd w:val="clear" w:color="auto" w:fill="FFFFFF"/>
        </w:rPr>
      </w:pPr>
      <w:r w:rsidRPr="0096447E">
        <w:rPr>
          <w:rFonts w:asciiTheme="minorHAnsi" w:hAnsiTheme="minorHAnsi" w:cstheme="minorHAnsi"/>
          <w:color w:val="000000"/>
          <w:sz w:val="22"/>
          <w:szCs w:val="22"/>
          <w:bdr w:val="none" w:sz="0" w:space="0" w:color="auto" w:frame="1"/>
          <w:shd w:val="clear" w:color="auto" w:fill="FFFFFF"/>
        </w:rPr>
        <w:t>Date for the r</w:t>
      </w:r>
      <w:r w:rsidR="003C794B" w:rsidRPr="0096447E">
        <w:rPr>
          <w:rFonts w:asciiTheme="minorHAnsi" w:hAnsiTheme="minorHAnsi" w:cstheme="minorHAnsi"/>
          <w:color w:val="000000"/>
          <w:sz w:val="22"/>
          <w:szCs w:val="22"/>
          <w:bdr w:val="none" w:sz="0" w:space="0" w:color="auto" w:frame="1"/>
          <w:shd w:val="clear" w:color="auto" w:fill="FFFFFF"/>
        </w:rPr>
        <w:t xml:space="preserve">emoval of the barriers and current clubhouse at the Parish Field.  </w:t>
      </w:r>
      <w:r w:rsidR="00AB1162" w:rsidRPr="0096447E">
        <w:rPr>
          <w:rFonts w:asciiTheme="minorHAnsi" w:hAnsiTheme="minorHAnsi" w:cstheme="minorHAnsi"/>
          <w:color w:val="000000"/>
          <w:sz w:val="22"/>
          <w:szCs w:val="22"/>
          <w:bdr w:val="none" w:sz="0" w:space="0" w:color="auto" w:frame="1"/>
          <w:shd w:val="clear" w:color="auto" w:fill="FFFFFF"/>
        </w:rPr>
        <w:t>These are already being taken down and more will come down over the coming months</w:t>
      </w:r>
      <w:r w:rsidR="00757D25" w:rsidRPr="0096447E">
        <w:rPr>
          <w:rFonts w:asciiTheme="minorHAnsi" w:hAnsiTheme="minorHAnsi" w:cstheme="minorHAnsi"/>
          <w:color w:val="000000"/>
          <w:sz w:val="22"/>
          <w:szCs w:val="22"/>
          <w:bdr w:val="none" w:sz="0" w:space="0" w:color="auto" w:frame="1"/>
          <w:shd w:val="clear" w:color="auto" w:fill="FFFFFF"/>
        </w:rPr>
        <w:t>.</w:t>
      </w:r>
    </w:p>
    <w:p w14:paraId="40ADEE32" w14:textId="67120E7C" w:rsidR="005B4D63" w:rsidRPr="0096447E" w:rsidRDefault="003C794B" w:rsidP="00924063">
      <w:pPr>
        <w:pStyle w:val="xmsonormal"/>
        <w:numPr>
          <w:ilvl w:val="1"/>
          <w:numId w:val="1"/>
        </w:numPr>
        <w:shd w:val="clear" w:color="auto" w:fill="FFFFFF"/>
        <w:spacing w:before="0" w:beforeAutospacing="0" w:after="0" w:afterAutospacing="0"/>
        <w:ind w:left="1418" w:hanging="851"/>
        <w:rPr>
          <w:rFonts w:asciiTheme="minorHAnsi" w:hAnsiTheme="minorHAnsi" w:cstheme="minorHAnsi"/>
          <w:color w:val="000000"/>
          <w:sz w:val="22"/>
          <w:szCs w:val="22"/>
          <w:bdr w:val="none" w:sz="0" w:space="0" w:color="auto" w:frame="1"/>
          <w:shd w:val="clear" w:color="auto" w:fill="FFFFFF"/>
        </w:rPr>
      </w:pPr>
      <w:r w:rsidRPr="0096447E">
        <w:rPr>
          <w:rFonts w:asciiTheme="minorHAnsi" w:hAnsiTheme="minorHAnsi" w:cstheme="minorHAnsi"/>
          <w:color w:val="000000"/>
          <w:sz w:val="22"/>
          <w:szCs w:val="22"/>
          <w:bdr w:val="none" w:sz="0" w:space="0" w:color="auto" w:frame="1"/>
          <w:shd w:val="clear" w:color="auto" w:fill="FFFFFF"/>
        </w:rPr>
        <w:t xml:space="preserve">The </w:t>
      </w:r>
      <w:r w:rsidR="00E33F64" w:rsidRPr="0096447E">
        <w:rPr>
          <w:rFonts w:asciiTheme="minorHAnsi" w:hAnsiTheme="minorHAnsi" w:cstheme="minorHAnsi"/>
          <w:color w:val="000000"/>
          <w:sz w:val="22"/>
          <w:szCs w:val="22"/>
          <w:bdr w:val="none" w:sz="0" w:space="0" w:color="auto" w:frame="1"/>
          <w:shd w:val="clear" w:color="auto" w:fill="FFFFFF"/>
        </w:rPr>
        <w:t>clubhouse</w:t>
      </w:r>
      <w:r w:rsidRPr="0096447E">
        <w:rPr>
          <w:rFonts w:asciiTheme="minorHAnsi" w:hAnsiTheme="minorHAnsi" w:cstheme="minorHAnsi"/>
          <w:color w:val="000000"/>
          <w:sz w:val="22"/>
          <w:szCs w:val="22"/>
          <w:bdr w:val="none" w:sz="0" w:space="0" w:color="auto" w:frame="1"/>
          <w:shd w:val="clear" w:color="auto" w:fill="FFFFFF"/>
        </w:rPr>
        <w:t xml:space="preserve"> itself would need discussion</w:t>
      </w:r>
      <w:r w:rsidR="00E7002E" w:rsidRPr="0096447E">
        <w:rPr>
          <w:rFonts w:asciiTheme="minorHAnsi" w:hAnsiTheme="minorHAnsi" w:cstheme="minorHAnsi"/>
          <w:color w:val="000000"/>
          <w:sz w:val="22"/>
          <w:szCs w:val="22"/>
          <w:bdr w:val="none" w:sz="0" w:space="0" w:color="auto" w:frame="1"/>
          <w:shd w:val="clear" w:color="auto" w:fill="FFFFFF"/>
        </w:rPr>
        <w:t xml:space="preserve"> on when this is removed.  The Parish Council need to </w:t>
      </w:r>
      <w:proofErr w:type="spellStart"/>
      <w:proofErr w:type="gramStart"/>
      <w:r w:rsidR="00E7002E" w:rsidRPr="0096447E">
        <w:rPr>
          <w:rFonts w:asciiTheme="minorHAnsi" w:hAnsiTheme="minorHAnsi" w:cstheme="minorHAnsi"/>
          <w:color w:val="000000"/>
          <w:sz w:val="22"/>
          <w:szCs w:val="22"/>
          <w:bdr w:val="none" w:sz="0" w:space="0" w:color="auto" w:frame="1"/>
          <w:shd w:val="clear" w:color="auto" w:fill="FFFFFF"/>
        </w:rPr>
        <w:t>decided</w:t>
      </w:r>
      <w:proofErr w:type="spellEnd"/>
      <w:proofErr w:type="gramEnd"/>
      <w:r w:rsidR="00E7002E" w:rsidRPr="0096447E">
        <w:rPr>
          <w:rFonts w:asciiTheme="minorHAnsi" w:hAnsiTheme="minorHAnsi" w:cstheme="minorHAnsi"/>
          <w:color w:val="000000"/>
          <w:sz w:val="22"/>
          <w:szCs w:val="22"/>
          <w:bdr w:val="none" w:sz="0" w:space="0" w:color="auto" w:frame="1"/>
          <w:shd w:val="clear" w:color="auto" w:fill="FFFFFF"/>
        </w:rPr>
        <w:t xml:space="preserve"> whether they want to </w:t>
      </w:r>
      <w:r w:rsidRPr="0096447E">
        <w:rPr>
          <w:rFonts w:asciiTheme="minorHAnsi" w:hAnsiTheme="minorHAnsi" w:cstheme="minorHAnsi"/>
          <w:color w:val="000000"/>
          <w:sz w:val="22"/>
          <w:szCs w:val="22"/>
          <w:bdr w:val="none" w:sz="0" w:space="0" w:color="auto" w:frame="1"/>
          <w:shd w:val="clear" w:color="auto" w:fill="FFFFFF"/>
        </w:rPr>
        <w:t>keep the services on site for a</w:t>
      </w:r>
      <w:r w:rsidR="00E7002E" w:rsidRPr="0096447E">
        <w:rPr>
          <w:rFonts w:asciiTheme="minorHAnsi" w:hAnsiTheme="minorHAnsi" w:cstheme="minorHAnsi"/>
          <w:color w:val="000000"/>
          <w:sz w:val="22"/>
          <w:szCs w:val="22"/>
          <w:bdr w:val="none" w:sz="0" w:space="0" w:color="auto" w:frame="1"/>
          <w:shd w:val="clear" w:color="auto" w:fill="FFFFFF"/>
        </w:rPr>
        <w:t xml:space="preserve"> potential</w:t>
      </w:r>
      <w:r w:rsidRPr="0096447E">
        <w:rPr>
          <w:rFonts w:asciiTheme="minorHAnsi" w:hAnsiTheme="minorHAnsi" w:cstheme="minorHAnsi"/>
          <w:color w:val="000000"/>
          <w:sz w:val="22"/>
          <w:szCs w:val="22"/>
          <w:bdr w:val="none" w:sz="0" w:space="0" w:color="auto" w:frame="1"/>
          <w:shd w:val="clear" w:color="auto" w:fill="FFFFFF"/>
        </w:rPr>
        <w:t xml:space="preserve"> </w:t>
      </w:r>
      <w:r w:rsidR="00E33F64" w:rsidRPr="0096447E">
        <w:rPr>
          <w:rFonts w:asciiTheme="minorHAnsi" w:hAnsiTheme="minorHAnsi" w:cstheme="minorHAnsi"/>
          <w:color w:val="000000"/>
          <w:sz w:val="22"/>
          <w:szCs w:val="22"/>
          <w:bdr w:val="none" w:sz="0" w:space="0" w:color="auto" w:frame="1"/>
          <w:shd w:val="clear" w:color="auto" w:fill="FFFFFF"/>
        </w:rPr>
        <w:t>Parish Council or Community owned</w:t>
      </w:r>
      <w:r w:rsidRPr="0096447E">
        <w:rPr>
          <w:rFonts w:asciiTheme="minorHAnsi" w:hAnsiTheme="minorHAnsi" w:cstheme="minorHAnsi"/>
          <w:color w:val="000000"/>
          <w:sz w:val="22"/>
          <w:szCs w:val="22"/>
          <w:bdr w:val="none" w:sz="0" w:space="0" w:color="auto" w:frame="1"/>
          <w:shd w:val="clear" w:color="auto" w:fill="FFFFFF"/>
        </w:rPr>
        <w:t xml:space="preserve"> building</w:t>
      </w:r>
      <w:r w:rsidR="00AE0749" w:rsidRPr="0096447E">
        <w:rPr>
          <w:rFonts w:asciiTheme="minorHAnsi" w:hAnsiTheme="minorHAnsi" w:cstheme="minorHAnsi"/>
          <w:color w:val="000000"/>
          <w:sz w:val="22"/>
          <w:szCs w:val="22"/>
          <w:bdr w:val="none" w:sz="0" w:space="0" w:color="auto" w:frame="1"/>
          <w:shd w:val="clear" w:color="auto" w:fill="FFFFFF"/>
        </w:rPr>
        <w:t xml:space="preserve"> in the future</w:t>
      </w:r>
      <w:r w:rsidRPr="0096447E">
        <w:rPr>
          <w:rFonts w:asciiTheme="minorHAnsi" w:hAnsiTheme="minorHAnsi" w:cstheme="minorHAnsi"/>
          <w:color w:val="000000"/>
          <w:sz w:val="22"/>
          <w:szCs w:val="22"/>
          <w:bdr w:val="none" w:sz="0" w:space="0" w:color="auto" w:frame="1"/>
          <w:shd w:val="clear" w:color="auto" w:fill="FFFFFF"/>
        </w:rPr>
        <w:t>.</w:t>
      </w:r>
      <w:r w:rsidR="009331DB" w:rsidRPr="0096447E">
        <w:rPr>
          <w:rFonts w:asciiTheme="minorHAnsi" w:hAnsiTheme="minorHAnsi" w:cstheme="minorHAnsi"/>
          <w:color w:val="000000"/>
          <w:sz w:val="22"/>
          <w:szCs w:val="22"/>
          <w:bdr w:val="none" w:sz="0" w:space="0" w:color="auto" w:frame="1"/>
          <w:shd w:val="clear" w:color="auto" w:fill="FFFFFF"/>
        </w:rPr>
        <w:t xml:space="preserve">  However</w:t>
      </w:r>
      <w:r w:rsidR="00AE0749" w:rsidRPr="0096447E">
        <w:rPr>
          <w:rFonts w:asciiTheme="minorHAnsi" w:hAnsiTheme="minorHAnsi" w:cstheme="minorHAnsi"/>
          <w:color w:val="000000"/>
          <w:sz w:val="22"/>
          <w:szCs w:val="22"/>
          <w:bdr w:val="none" w:sz="0" w:space="0" w:color="auto" w:frame="1"/>
          <w:shd w:val="clear" w:color="auto" w:fill="FFFFFF"/>
        </w:rPr>
        <w:t>,</w:t>
      </w:r>
      <w:r w:rsidR="009331DB" w:rsidRPr="0096447E">
        <w:rPr>
          <w:rFonts w:asciiTheme="minorHAnsi" w:hAnsiTheme="minorHAnsi" w:cstheme="minorHAnsi"/>
          <w:color w:val="000000"/>
          <w:sz w:val="22"/>
          <w:szCs w:val="22"/>
          <w:bdr w:val="none" w:sz="0" w:space="0" w:color="auto" w:frame="1"/>
          <w:shd w:val="clear" w:color="auto" w:fill="FFFFFF"/>
        </w:rPr>
        <w:t xml:space="preserve"> the</w:t>
      </w:r>
      <w:r w:rsidR="00AE0749" w:rsidRPr="0096447E">
        <w:rPr>
          <w:rFonts w:asciiTheme="minorHAnsi" w:hAnsiTheme="minorHAnsi" w:cstheme="minorHAnsi"/>
          <w:color w:val="000000"/>
          <w:sz w:val="22"/>
          <w:szCs w:val="22"/>
          <w:bdr w:val="none" w:sz="0" w:space="0" w:color="auto" w:frame="1"/>
          <w:shd w:val="clear" w:color="auto" w:fill="FFFFFF"/>
        </w:rPr>
        <w:t xml:space="preserve"> services</w:t>
      </w:r>
      <w:r w:rsidR="009331DB" w:rsidRPr="0096447E">
        <w:rPr>
          <w:rFonts w:asciiTheme="minorHAnsi" w:hAnsiTheme="minorHAnsi" w:cstheme="minorHAnsi"/>
          <w:color w:val="000000"/>
          <w:sz w:val="22"/>
          <w:szCs w:val="22"/>
          <w:bdr w:val="none" w:sz="0" w:space="0" w:color="auto" w:frame="1"/>
          <w:shd w:val="clear" w:color="auto" w:fill="FFFFFF"/>
        </w:rPr>
        <w:t xml:space="preserve"> could be safely capped off </w:t>
      </w:r>
      <w:r w:rsidR="00AE0749" w:rsidRPr="0096447E">
        <w:rPr>
          <w:rFonts w:asciiTheme="minorHAnsi" w:hAnsiTheme="minorHAnsi" w:cstheme="minorHAnsi"/>
          <w:color w:val="000000"/>
          <w:sz w:val="22"/>
          <w:szCs w:val="22"/>
          <w:bdr w:val="none" w:sz="0" w:space="0" w:color="auto" w:frame="1"/>
          <w:shd w:val="clear" w:color="auto" w:fill="FFFFFF"/>
        </w:rPr>
        <w:t>and positions noted.</w:t>
      </w:r>
    </w:p>
    <w:p w14:paraId="189FE938" w14:textId="7A89305C" w:rsidR="00583794" w:rsidRPr="0096447E" w:rsidRDefault="00642B48" w:rsidP="009E787F">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96447E">
        <w:rPr>
          <w:rFonts w:asciiTheme="minorHAnsi" w:hAnsiTheme="minorHAnsi" w:cstheme="minorHAnsi"/>
          <w:color w:val="000000"/>
          <w:sz w:val="22"/>
          <w:szCs w:val="22"/>
          <w:bdr w:val="none" w:sz="0" w:space="0" w:color="auto" w:frame="1"/>
          <w:shd w:val="clear" w:color="auto" w:fill="FFFFFF"/>
        </w:rPr>
        <w:lastRenderedPageBreak/>
        <w:t xml:space="preserve">We are still unable to </w:t>
      </w:r>
      <w:r w:rsidR="00E032C2" w:rsidRPr="0096447E">
        <w:rPr>
          <w:rFonts w:asciiTheme="minorHAnsi" w:hAnsiTheme="minorHAnsi" w:cstheme="minorHAnsi"/>
          <w:color w:val="000000"/>
          <w:sz w:val="22"/>
          <w:szCs w:val="22"/>
          <w:bdr w:val="none" w:sz="0" w:space="0" w:color="auto" w:frame="1"/>
          <w:shd w:val="clear" w:color="auto" w:fill="FFFFFF"/>
        </w:rPr>
        <w:t>develop a timeline</w:t>
      </w:r>
      <w:r w:rsidR="0062184F" w:rsidRPr="0096447E">
        <w:rPr>
          <w:rFonts w:asciiTheme="minorHAnsi" w:hAnsiTheme="minorHAnsi" w:cstheme="minorHAnsi"/>
          <w:color w:val="000000"/>
          <w:sz w:val="22"/>
          <w:szCs w:val="22"/>
          <w:bdr w:val="none" w:sz="0" w:space="0" w:color="auto" w:frame="1"/>
          <w:shd w:val="clear" w:color="auto" w:fill="FFFFFF"/>
        </w:rPr>
        <w:t xml:space="preserve"> identifying</w:t>
      </w:r>
      <w:r w:rsidR="00E032C2" w:rsidRPr="0096447E">
        <w:rPr>
          <w:rFonts w:asciiTheme="minorHAnsi" w:hAnsiTheme="minorHAnsi" w:cstheme="minorHAnsi"/>
          <w:color w:val="000000"/>
          <w:sz w:val="22"/>
          <w:szCs w:val="22"/>
          <w:bdr w:val="none" w:sz="0" w:space="0" w:color="auto" w:frame="1"/>
          <w:shd w:val="clear" w:color="auto" w:fill="FFFFFF"/>
        </w:rPr>
        <w:t xml:space="preserve"> w</w:t>
      </w:r>
      <w:r w:rsidR="003D3B5D" w:rsidRPr="0096447E">
        <w:rPr>
          <w:rFonts w:asciiTheme="minorHAnsi" w:hAnsiTheme="minorHAnsi" w:cstheme="minorHAnsi"/>
          <w:color w:val="000000"/>
          <w:sz w:val="22"/>
          <w:szCs w:val="22"/>
          <w:bdr w:val="none" w:sz="0" w:space="0" w:color="auto" w:frame="1"/>
          <w:shd w:val="clear" w:color="auto" w:fill="FFFFFF"/>
        </w:rPr>
        <w:t xml:space="preserve">hen </w:t>
      </w:r>
      <w:r w:rsidR="0062184F" w:rsidRPr="0096447E">
        <w:rPr>
          <w:rFonts w:asciiTheme="minorHAnsi" w:hAnsiTheme="minorHAnsi" w:cstheme="minorHAnsi"/>
          <w:color w:val="000000"/>
          <w:sz w:val="22"/>
          <w:szCs w:val="22"/>
          <w:bdr w:val="none" w:sz="0" w:space="0" w:color="auto" w:frame="1"/>
          <w:shd w:val="clear" w:color="auto" w:fill="FFFFFF"/>
        </w:rPr>
        <w:t xml:space="preserve">the </w:t>
      </w:r>
      <w:r w:rsidR="003D3B5D" w:rsidRPr="0096447E">
        <w:rPr>
          <w:rFonts w:asciiTheme="minorHAnsi" w:hAnsiTheme="minorHAnsi" w:cstheme="minorHAnsi"/>
          <w:color w:val="000000"/>
          <w:sz w:val="22"/>
          <w:szCs w:val="22"/>
          <w:bdr w:val="none" w:sz="0" w:space="0" w:color="auto" w:frame="1"/>
          <w:shd w:val="clear" w:color="auto" w:fill="FFFFFF"/>
        </w:rPr>
        <w:t>lease c</w:t>
      </w:r>
      <w:r w:rsidR="0062184F" w:rsidRPr="0096447E">
        <w:rPr>
          <w:rFonts w:asciiTheme="minorHAnsi" w:hAnsiTheme="minorHAnsi" w:cstheme="minorHAnsi"/>
          <w:color w:val="000000"/>
          <w:sz w:val="22"/>
          <w:szCs w:val="22"/>
          <w:bdr w:val="none" w:sz="0" w:space="0" w:color="auto" w:frame="1"/>
          <w:shd w:val="clear" w:color="auto" w:fill="FFFFFF"/>
        </w:rPr>
        <w:t>ould</w:t>
      </w:r>
      <w:r w:rsidR="003D3B5D" w:rsidRPr="0096447E">
        <w:rPr>
          <w:rFonts w:asciiTheme="minorHAnsi" w:hAnsiTheme="minorHAnsi" w:cstheme="minorHAnsi"/>
          <w:color w:val="000000"/>
          <w:sz w:val="22"/>
          <w:szCs w:val="22"/>
          <w:bdr w:val="none" w:sz="0" w:space="0" w:color="auto" w:frame="1"/>
          <w:shd w:val="clear" w:color="auto" w:fill="FFFFFF"/>
        </w:rPr>
        <w:t xml:space="preserve"> be issued (noting starting date will be in the future).  </w:t>
      </w:r>
      <w:r w:rsidR="00221418" w:rsidRPr="0096447E">
        <w:rPr>
          <w:rFonts w:asciiTheme="minorHAnsi" w:hAnsiTheme="minorHAnsi" w:cstheme="minorHAnsi"/>
          <w:color w:val="000000"/>
          <w:sz w:val="22"/>
          <w:szCs w:val="22"/>
          <w:bdr w:val="none" w:sz="0" w:space="0" w:color="auto" w:frame="1"/>
          <w:shd w:val="clear" w:color="auto" w:fill="FFFFFF"/>
        </w:rPr>
        <w:t>Having</w:t>
      </w:r>
      <w:r w:rsidRPr="0096447E">
        <w:rPr>
          <w:rFonts w:asciiTheme="minorHAnsi" w:hAnsiTheme="minorHAnsi" w:cstheme="minorHAnsi"/>
          <w:color w:val="000000"/>
          <w:sz w:val="22"/>
          <w:szCs w:val="22"/>
          <w:bdr w:val="none" w:sz="0" w:space="0" w:color="auto" w:frame="1"/>
          <w:shd w:val="clear" w:color="auto" w:fill="FFFFFF"/>
        </w:rPr>
        <w:t xml:space="preserve"> spoken to Rother </w:t>
      </w:r>
      <w:r w:rsidR="00221418" w:rsidRPr="0096447E">
        <w:rPr>
          <w:rFonts w:asciiTheme="minorHAnsi" w:hAnsiTheme="minorHAnsi" w:cstheme="minorHAnsi"/>
          <w:color w:val="000000"/>
          <w:sz w:val="22"/>
          <w:szCs w:val="22"/>
          <w:bdr w:val="none" w:sz="0" w:space="0" w:color="auto" w:frame="1"/>
          <w:shd w:val="clear" w:color="auto" w:fill="FFFFFF"/>
        </w:rPr>
        <w:t>there has</w:t>
      </w:r>
      <w:r w:rsidRPr="0096447E">
        <w:rPr>
          <w:rFonts w:asciiTheme="minorHAnsi" w:hAnsiTheme="minorHAnsi" w:cstheme="minorHAnsi"/>
          <w:color w:val="000000"/>
          <w:sz w:val="22"/>
          <w:szCs w:val="22"/>
          <w:bdr w:val="none" w:sz="0" w:space="0" w:color="auto" w:frame="1"/>
          <w:shd w:val="clear" w:color="auto" w:fill="FFFFFF"/>
        </w:rPr>
        <w:t xml:space="preserve"> not been any indication when this will </w:t>
      </w:r>
      <w:proofErr w:type="gramStart"/>
      <w:r w:rsidRPr="0096447E">
        <w:rPr>
          <w:rFonts w:asciiTheme="minorHAnsi" w:hAnsiTheme="minorHAnsi" w:cstheme="minorHAnsi"/>
          <w:color w:val="000000"/>
          <w:sz w:val="22"/>
          <w:szCs w:val="22"/>
          <w:bdr w:val="none" w:sz="0" w:space="0" w:color="auto" w:frame="1"/>
          <w:shd w:val="clear" w:color="auto" w:fill="FFFFFF"/>
        </w:rPr>
        <w:t>be</w:t>
      </w:r>
      <w:proofErr w:type="gramEnd"/>
      <w:r w:rsidR="006C2A8B" w:rsidRPr="0096447E">
        <w:rPr>
          <w:rFonts w:asciiTheme="minorHAnsi" w:hAnsiTheme="minorHAnsi" w:cstheme="minorHAnsi"/>
          <w:color w:val="000000"/>
          <w:sz w:val="22"/>
          <w:szCs w:val="22"/>
          <w:bdr w:val="none" w:sz="0" w:space="0" w:color="auto" w:frame="1"/>
          <w:shd w:val="clear" w:color="auto" w:fill="FFFFFF"/>
        </w:rPr>
        <w:t xml:space="preserve"> </w:t>
      </w:r>
      <w:r w:rsidR="00D9106F">
        <w:rPr>
          <w:rFonts w:asciiTheme="minorHAnsi" w:hAnsiTheme="minorHAnsi" w:cstheme="minorHAnsi"/>
          <w:color w:val="000000"/>
          <w:sz w:val="22"/>
          <w:szCs w:val="22"/>
          <w:bdr w:val="none" w:sz="0" w:space="0" w:color="auto" w:frame="1"/>
          <w:shd w:val="clear" w:color="auto" w:fill="FFFFFF"/>
        </w:rPr>
        <w:t>but they are looking to start signing off works for buildings and roads</w:t>
      </w:r>
      <w:r w:rsidRPr="0096447E">
        <w:rPr>
          <w:rFonts w:asciiTheme="minorHAnsi" w:hAnsiTheme="minorHAnsi" w:cstheme="minorHAnsi"/>
          <w:color w:val="000000"/>
          <w:sz w:val="22"/>
          <w:szCs w:val="22"/>
          <w:bdr w:val="none" w:sz="0" w:space="0" w:color="auto" w:frame="1"/>
          <w:shd w:val="clear" w:color="auto" w:fill="FFFFFF"/>
        </w:rPr>
        <w:t xml:space="preserve">. </w:t>
      </w:r>
    </w:p>
    <w:p w14:paraId="37494096" w14:textId="2A6E8CC1" w:rsidR="00583794" w:rsidRDefault="00583794" w:rsidP="00E933DC">
      <w:pPr>
        <w:pStyle w:val="Heading1"/>
        <w:rPr>
          <w:bdr w:val="none" w:sz="0" w:space="0" w:color="auto" w:frame="1"/>
          <w:shd w:val="clear" w:color="auto" w:fill="FFFFFF"/>
        </w:rPr>
      </w:pPr>
      <w:r>
        <w:rPr>
          <w:bdr w:val="none" w:sz="0" w:space="0" w:color="auto" w:frame="1"/>
          <w:shd w:val="clear" w:color="auto" w:fill="FFFFFF"/>
        </w:rPr>
        <w:t>F</w:t>
      </w:r>
      <w:r w:rsidR="00E933DC">
        <w:rPr>
          <w:bdr w:val="none" w:sz="0" w:space="0" w:color="auto" w:frame="1"/>
          <w:shd w:val="clear" w:color="auto" w:fill="FFFFFF"/>
        </w:rPr>
        <w:t xml:space="preserve">ence </w:t>
      </w:r>
      <w:r w:rsidR="00001D64">
        <w:rPr>
          <w:bdr w:val="none" w:sz="0" w:space="0" w:color="auto" w:frame="1"/>
          <w:shd w:val="clear" w:color="auto" w:fill="FFFFFF"/>
        </w:rPr>
        <w:t xml:space="preserve">and Proposed Building Site </w:t>
      </w:r>
      <w:r w:rsidR="00E933DC">
        <w:rPr>
          <w:bdr w:val="none" w:sz="0" w:space="0" w:color="auto" w:frame="1"/>
          <w:shd w:val="clear" w:color="auto" w:fill="FFFFFF"/>
        </w:rPr>
        <w:t>Plans for the Football Pitch</w:t>
      </w:r>
    </w:p>
    <w:p w14:paraId="50BE7EB1" w14:textId="002C61F2" w:rsidR="007F3B4F" w:rsidRPr="00732FCF" w:rsidRDefault="00E933DC" w:rsidP="009E787F">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Both WFC And WPC are concerned about the security of the site.  Therefore</w:t>
      </w:r>
      <w:r w:rsidR="00C6153E" w:rsidRPr="00732FCF">
        <w:rPr>
          <w:rFonts w:asciiTheme="minorHAnsi" w:hAnsiTheme="minorHAnsi" w:cstheme="minorHAnsi"/>
          <w:color w:val="000000"/>
          <w:sz w:val="22"/>
          <w:szCs w:val="22"/>
          <w:bdr w:val="none" w:sz="0" w:space="0" w:color="auto" w:frame="1"/>
          <w:shd w:val="clear" w:color="auto" w:fill="FFFFFF"/>
        </w:rPr>
        <w:t>,</w:t>
      </w:r>
      <w:r w:rsidRPr="00732FCF">
        <w:rPr>
          <w:rFonts w:asciiTheme="minorHAnsi" w:hAnsiTheme="minorHAnsi" w:cstheme="minorHAnsi"/>
          <w:color w:val="000000"/>
          <w:sz w:val="22"/>
          <w:szCs w:val="22"/>
          <w:bdr w:val="none" w:sz="0" w:space="0" w:color="auto" w:frame="1"/>
          <w:shd w:val="clear" w:color="auto" w:fill="FFFFFF"/>
        </w:rPr>
        <w:t xml:space="preserve"> it is important for WFC to be able to install fencing as soon as possible</w:t>
      </w:r>
      <w:r w:rsidR="009F0D27" w:rsidRPr="00732FCF">
        <w:rPr>
          <w:rFonts w:asciiTheme="minorHAnsi" w:hAnsiTheme="minorHAnsi" w:cstheme="minorHAnsi"/>
          <w:color w:val="000000"/>
          <w:sz w:val="22"/>
          <w:szCs w:val="22"/>
          <w:bdr w:val="none" w:sz="0" w:space="0" w:color="auto" w:frame="1"/>
          <w:shd w:val="clear" w:color="auto" w:fill="FFFFFF"/>
        </w:rPr>
        <w:t>.  It would seem Court D</w:t>
      </w:r>
      <w:r w:rsidR="00E13B3D" w:rsidRPr="00732FCF">
        <w:rPr>
          <w:rFonts w:asciiTheme="minorHAnsi" w:hAnsiTheme="minorHAnsi" w:cstheme="minorHAnsi"/>
          <w:color w:val="000000"/>
          <w:sz w:val="22"/>
          <w:szCs w:val="22"/>
          <w:bdr w:val="none" w:sz="0" w:space="0" w:color="auto" w:frame="1"/>
          <w:shd w:val="clear" w:color="auto" w:fill="FFFFFF"/>
        </w:rPr>
        <w:t>e</w:t>
      </w:r>
      <w:r w:rsidR="009F0D27" w:rsidRPr="00732FCF">
        <w:rPr>
          <w:rFonts w:asciiTheme="minorHAnsi" w:hAnsiTheme="minorHAnsi" w:cstheme="minorHAnsi"/>
          <w:color w:val="000000"/>
          <w:sz w:val="22"/>
          <w:szCs w:val="22"/>
          <w:bdr w:val="none" w:sz="0" w:space="0" w:color="auto" w:frame="1"/>
          <w:shd w:val="clear" w:color="auto" w:fill="FFFFFF"/>
        </w:rPr>
        <w:t>velopments are happy for WFC to get onto site and do this as soon as possible</w:t>
      </w:r>
      <w:r w:rsidR="00C6153E" w:rsidRPr="00732FCF">
        <w:rPr>
          <w:rFonts w:asciiTheme="minorHAnsi" w:hAnsiTheme="minorHAnsi" w:cstheme="minorHAnsi"/>
          <w:color w:val="000000"/>
          <w:sz w:val="22"/>
          <w:szCs w:val="22"/>
          <w:bdr w:val="none" w:sz="0" w:space="0" w:color="auto" w:frame="1"/>
          <w:shd w:val="clear" w:color="auto" w:fill="FFFFFF"/>
        </w:rPr>
        <w:t xml:space="preserve"> if WPC </w:t>
      </w:r>
      <w:proofErr w:type="gramStart"/>
      <w:r w:rsidR="00C6153E" w:rsidRPr="00732FCF">
        <w:rPr>
          <w:rFonts w:asciiTheme="minorHAnsi" w:hAnsiTheme="minorHAnsi" w:cstheme="minorHAnsi"/>
          <w:color w:val="000000"/>
          <w:sz w:val="22"/>
          <w:szCs w:val="22"/>
          <w:bdr w:val="none" w:sz="0" w:space="0" w:color="auto" w:frame="1"/>
          <w:shd w:val="clear" w:color="auto" w:fill="FFFFFF"/>
        </w:rPr>
        <w:t>are in agreement</w:t>
      </w:r>
      <w:proofErr w:type="gramEnd"/>
      <w:r w:rsidR="009F0D27" w:rsidRPr="00732FCF">
        <w:rPr>
          <w:rFonts w:asciiTheme="minorHAnsi" w:hAnsiTheme="minorHAnsi" w:cstheme="minorHAnsi"/>
          <w:color w:val="000000"/>
          <w:sz w:val="22"/>
          <w:szCs w:val="22"/>
          <w:bdr w:val="none" w:sz="0" w:space="0" w:color="auto" w:frame="1"/>
          <w:shd w:val="clear" w:color="auto" w:fill="FFFFFF"/>
        </w:rPr>
        <w:t xml:space="preserve">.  </w:t>
      </w:r>
      <w:r w:rsidR="00E13B3D" w:rsidRPr="00732FCF">
        <w:rPr>
          <w:rFonts w:asciiTheme="minorHAnsi" w:hAnsiTheme="minorHAnsi" w:cstheme="minorHAnsi"/>
          <w:color w:val="000000"/>
          <w:sz w:val="22"/>
          <w:szCs w:val="22"/>
          <w:bdr w:val="none" w:sz="0" w:space="0" w:color="auto" w:frame="1"/>
          <w:shd w:val="clear" w:color="auto" w:fill="FFFFFF"/>
        </w:rPr>
        <w:t>T</w:t>
      </w:r>
      <w:r w:rsidR="009B0B8C" w:rsidRPr="00732FCF">
        <w:rPr>
          <w:rFonts w:asciiTheme="minorHAnsi" w:hAnsiTheme="minorHAnsi" w:cstheme="minorHAnsi"/>
          <w:color w:val="000000"/>
          <w:sz w:val="22"/>
          <w:szCs w:val="22"/>
          <w:bdr w:val="none" w:sz="0" w:space="0" w:color="auto" w:frame="1"/>
          <w:shd w:val="clear" w:color="auto" w:fill="FFFFFF"/>
        </w:rPr>
        <w:t xml:space="preserve">his plan might now change following any drainage </w:t>
      </w:r>
      <w:r w:rsidR="007F3B4F" w:rsidRPr="00732FCF">
        <w:rPr>
          <w:rFonts w:asciiTheme="minorHAnsi" w:hAnsiTheme="minorHAnsi" w:cstheme="minorHAnsi"/>
          <w:color w:val="000000"/>
          <w:sz w:val="22"/>
          <w:szCs w:val="22"/>
          <w:bdr w:val="none" w:sz="0" w:space="0" w:color="auto" w:frame="1"/>
          <w:shd w:val="clear" w:color="auto" w:fill="FFFFFF"/>
        </w:rPr>
        <w:t xml:space="preserve">proposals from Court Developments and this will have to be reflected in the below plans, lease etc.  </w:t>
      </w:r>
    </w:p>
    <w:p w14:paraId="66CF8F61" w14:textId="030D50AC" w:rsidR="009E787F" w:rsidRPr="00732FCF" w:rsidRDefault="007F3B4F" w:rsidP="009E787F">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The current fencing plan </w:t>
      </w:r>
      <w:r w:rsidR="009E787F" w:rsidRPr="00732FCF">
        <w:rPr>
          <w:rFonts w:asciiTheme="minorHAnsi" w:hAnsiTheme="minorHAnsi" w:cstheme="minorHAnsi"/>
          <w:color w:val="000000"/>
          <w:sz w:val="22"/>
          <w:szCs w:val="22"/>
          <w:bdr w:val="none" w:sz="0" w:space="0" w:color="auto" w:frame="1"/>
          <w:shd w:val="clear" w:color="auto" w:fill="FFFFFF"/>
        </w:rPr>
        <w:t>for the Football Pitch</w:t>
      </w:r>
      <w:r w:rsidR="00AA0E6B" w:rsidRPr="00732FCF">
        <w:rPr>
          <w:rFonts w:asciiTheme="minorHAnsi" w:hAnsiTheme="minorHAnsi" w:cstheme="minorHAnsi"/>
          <w:color w:val="000000"/>
          <w:sz w:val="22"/>
          <w:szCs w:val="22"/>
          <w:bdr w:val="none" w:sz="0" w:space="0" w:color="auto" w:frame="1"/>
          <w:shd w:val="clear" w:color="auto" w:fill="FFFFFF"/>
        </w:rPr>
        <w:t xml:space="preserve"> also does not </w:t>
      </w:r>
      <w:proofErr w:type="gramStart"/>
      <w:r w:rsidR="00AA0E6B" w:rsidRPr="00732FCF">
        <w:rPr>
          <w:rFonts w:asciiTheme="minorHAnsi" w:hAnsiTheme="minorHAnsi" w:cstheme="minorHAnsi"/>
          <w:color w:val="000000"/>
          <w:sz w:val="22"/>
          <w:szCs w:val="22"/>
          <w:bdr w:val="none" w:sz="0" w:space="0" w:color="auto" w:frame="1"/>
          <w:shd w:val="clear" w:color="auto" w:fill="FFFFFF"/>
        </w:rPr>
        <w:t>take into account</w:t>
      </w:r>
      <w:proofErr w:type="gramEnd"/>
      <w:r w:rsidR="00AA0E6B" w:rsidRPr="00732FCF">
        <w:rPr>
          <w:rFonts w:asciiTheme="minorHAnsi" w:hAnsiTheme="minorHAnsi" w:cstheme="minorHAnsi"/>
          <w:color w:val="000000"/>
          <w:sz w:val="22"/>
          <w:szCs w:val="22"/>
          <w:bdr w:val="none" w:sz="0" w:space="0" w:color="auto" w:frame="1"/>
          <w:shd w:val="clear" w:color="auto" w:fill="FFFFFF"/>
        </w:rPr>
        <w:t xml:space="preserve"> the </w:t>
      </w:r>
      <w:r w:rsidR="00055B21" w:rsidRPr="00732FCF">
        <w:rPr>
          <w:rFonts w:asciiTheme="minorHAnsi" w:hAnsiTheme="minorHAnsi" w:cstheme="minorHAnsi"/>
          <w:color w:val="000000"/>
          <w:sz w:val="22"/>
          <w:szCs w:val="22"/>
          <w:bdr w:val="none" w:sz="0" w:space="0" w:color="auto" w:frame="1"/>
          <w:shd w:val="clear" w:color="auto" w:fill="FFFFFF"/>
        </w:rPr>
        <w:t xml:space="preserve">area that is likely to be included in the land transfer </w:t>
      </w:r>
      <w:r w:rsidR="00327065" w:rsidRPr="00732FCF">
        <w:rPr>
          <w:rFonts w:asciiTheme="minorHAnsi" w:hAnsiTheme="minorHAnsi" w:cstheme="minorHAnsi"/>
          <w:color w:val="000000"/>
          <w:sz w:val="22"/>
          <w:szCs w:val="22"/>
          <w:bdr w:val="none" w:sz="0" w:space="0" w:color="auto" w:frame="1"/>
          <w:shd w:val="clear" w:color="auto" w:fill="FFFFFF"/>
        </w:rPr>
        <w:t>to encompass the temporary and then permanent clubhouse</w:t>
      </w:r>
      <w:r w:rsidR="005F2EC1" w:rsidRPr="00732FCF">
        <w:rPr>
          <w:rFonts w:asciiTheme="minorHAnsi" w:hAnsiTheme="minorHAnsi" w:cstheme="minorHAnsi"/>
          <w:color w:val="000000"/>
          <w:sz w:val="22"/>
          <w:szCs w:val="22"/>
          <w:bdr w:val="none" w:sz="0" w:space="0" w:color="auto" w:frame="1"/>
          <w:shd w:val="clear" w:color="auto" w:fill="FFFFFF"/>
        </w:rPr>
        <w:t>, football stand and dug outs</w:t>
      </w:r>
      <w:r w:rsidR="00B2314C">
        <w:rPr>
          <w:rFonts w:asciiTheme="minorHAnsi" w:hAnsiTheme="minorHAnsi" w:cstheme="minorHAnsi"/>
          <w:color w:val="000000"/>
          <w:sz w:val="22"/>
          <w:szCs w:val="22"/>
          <w:bdr w:val="none" w:sz="0" w:space="0" w:color="auto" w:frame="1"/>
          <w:shd w:val="clear" w:color="auto" w:fill="FFFFFF"/>
        </w:rPr>
        <w:t xml:space="preserve"> in the top righthand corner</w:t>
      </w:r>
      <w:r w:rsidR="00327065" w:rsidRPr="00732FCF">
        <w:rPr>
          <w:rFonts w:asciiTheme="minorHAnsi" w:hAnsiTheme="minorHAnsi" w:cstheme="minorHAnsi"/>
          <w:color w:val="000000"/>
          <w:sz w:val="22"/>
          <w:szCs w:val="22"/>
          <w:bdr w:val="none" w:sz="0" w:space="0" w:color="auto" w:frame="1"/>
          <w:shd w:val="clear" w:color="auto" w:fill="FFFFFF"/>
        </w:rPr>
        <w:t>.  This section has been outlined in blue below.</w:t>
      </w:r>
    </w:p>
    <w:p w14:paraId="32ACC03B" w14:textId="701CA166" w:rsidR="006335F5" w:rsidRDefault="003331C3" w:rsidP="009E787F">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D27094">
        <w:rPr>
          <w:rFonts w:asciiTheme="minorHAnsi" w:hAnsiTheme="minorHAnsi" w:cstheme="minorHAnsi"/>
          <w:noProof/>
          <w:color w:val="000000"/>
          <w:bdr w:val="none" w:sz="0" w:space="0" w:color="auto" w:frame="1"/>
          <w:shd w:val="clear" w:color="auto" w:fill="FFFFFF"/>
        </w:rPr>
        <mc:AlternateContent>
          <mc:Choice Requires="wps">
            <w:drawing>
              <wp:anchor distT="45720" distB="45720" distL="114300" distR="114300" simplePos="0" relativeHeight="251704320" behindDoc="0" locked="0" layoutInCell="1" allowOverlap="1" wp14:anchorId="3BAD4740" wp14:editId="5580FED8">
                <wp:simplePos x="0" y="0"/>
                <wp:positionH relativeFrom="column">
                  <wp:posOffset>175260</wp:posOffset>
                </wp:positionH>
                <wp:positionV relativeFrom="paragraph">
                  <wp:posOffset>3521075</wp:posOffset>
                </wp:positionV>
                <wp:extent cx="765175" cy="508000"/>
                <wp:effectExtent l="0" t="0" r="15875" b="25400"/>
                <wp:wrapSquare wrapText="bothSides"/>
                <wp:docPr id="10602420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175" cy="508000"/>
                        </a:xfrm>
                        <a:prstGeom prst="rect">
                          <a:avLst/>
                        </a:prstGeom>
                        <a:solidFill>
                          <a:srgbClr val="FFFFFF"/>
                        </a:solidFill>
                        <a:ln w="9525">
                          <a:solidFill>
                            <a:srgbClr val="000000"/>
                          </a:solidFill>
                          <a:miter lim="800000"/>
                          <a:headEnd/>
                          <a:tailEnd/>
                        </a:ln>
                      </wps:spPr>
                      <wps:txbx>
                        <w:txbxContent>
                          <w:p w14:paraId="6298FE03" w14:textId="51BA1709" w:rsidR="003331C3" w:rsidRDefault="003331C3" w:rsidP="003331C3">
                            <w:r>
                              <w:t>Tractor entrance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AD4740" id="_x0000_t202" coordsize="21600,21600" o:spt="202" path="m,l,21600r21600,l21600,xe">
                <v:stroke joinstyle="miter"/>
                <v:path gradientshapeok="t" o:connecttype="rect"/>
              </v:shapetype>
              <v:shape id="Text Box 2" o:spid="_x0000_s1026" type="#_x0000_t202" style="position:absolute;margin-left:13.8pt;margin-top:277.25pt;width:60.25pt;height:40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">
                <v:textbox>
                  <w:txbxContent>
                    <w:p w14:paraId="6298FE03" w14:textId="51BA1709" w:rsidR="003331C3" w:rsidRDefault="003331C3" w:rsidP="003331C3">
                      <w:r>
                        <w:t>Tractor entrance</w:t>
                      </w:r>
                    </w:p>
                  </w:txbxContent>
                </v:textbox>
                <w10:wrap type="square"/>
              </v:shape>
            </w:pict>
          </mc:Fallback>
        </mc:AlternateContent>
      </w:r>
      <w:r>
        <w:rPr>
          <w:rFonts w:asciiTheme="minorHAnsi" w:hAnsiTheme="minorHAnsi" w:cstheme="minorHAnsi"/>
          <w:noProof/>
          <w:color w:val="000000"/>
        </w:rPr>
        <mc:AlternateContent>
          <mc:Choice Requires="wps">
            <w:drawing>
              <wp:anchor distT="0" distB="0" distL="114300" distR="114300" simplePos="0" relativeHeight="251693056" behindDoc="0" locked="0" layoutInCell="1" allowOverlap="1" wp14:anchorId="096BE7D1" wp14:editId="6F8BE2B4">
                <wp:simplePos x="0" y="0"/>
                <wp:positionH relativeFrom="column">
                  <wp:posOffset>4754880</wp:posOffset>
                </wp:positionH>
                <wp:positionV relativeFrom="paragraph">
                  <wp:posOffset>1813560</wp:posOffset>
                </wp:positionV>
                <wp:extent cx="838200" cy="45085"/>
                <wp:effectExtent l="0" t="57150" r="19050" b="88265"/>
                <wp:wrapNone/>
                <wp:docPr id="378731160" name="Straight Arrow Connector 6"/>
                <wp:cNvGraphicFramePr/>
                <a:graphic xmlns:a="http://schemas.openxmlformats.org/drawingml/2006/main">
                  <a:graphicData uri="http://schemas.microsoft.com/office/word/2010/wordprocessingShape">
                    <wps:wsp>
                      <wps:cNvCnPr/>
                      <wps:spPr>
                        <a:xfrm flipH="1">
                          <a:off x="0" y="0"/>
                          <a:ext cx="838200" cy="45085"/>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00FFD29B" id="_x0000_t32" coordsize="21600,21600" o:spt="32" o:oned="t" path="m,l21600,21600e" filled="f">
                <v:path arrowok="t" fillok="f" o:connecttype="none"/>
                <o:lock v:ext="edit" shapetype="t"/>
              </v:shapetype>
              <v:shape id="Straight Arrow Connector 6" o:spid="_x0000_s1026" type="#_x0000_t32" style="position:absolute;margin-left:374.4pt;margin-top:142.8pt;width:66pt;height:3.5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" strokecolor="yellow" strokeweight="2.25pt">
                <v:stroke endarrow="block" joinstyle="miter"/>
              </v:shape>
            </w:pict>
          </mc:Fallback>
        </mc:AlternateContent>
      </w:r>
      <w:r w:rsidR="00103643" w:rsidRPr="00D27094">
        <w:rPr>
          <w:rFonts w:asciiTheme="minorHAnsi" w:hAnsiTheme="minorHAnsi" w:cstheme="minorHAnsi"/>
          <w:noProof/>
          <w:color w:val="000000"/>
          <w:bdr w:val="none" w:sz="0" w:space="0" w:color="auto" w:frame="1"/>
          <w:shd w:val="clear" w:color="auto" w:fill="FFFFFF"/>
        </w:rPr>
        <mc:AlternateContent>
          <mc:Choice Requires="wps">
            <w:drawing>
              <wp:anchor distT="45720" distB="45720" distL="114300" distR="114300" simplePos="0" relativeHeight="251699200" behindDoc="0" locked="0" layoutInCell="1" allowOverlap="1" wp14:anchorId="7D41E1AA" wp14:editId="7B8C6DBA">
                <wp:simplePos x="0" y="0"/>
                <wp:positionH relativeFrom="column">
                  <wp:posOffset>1400810</wp:posOffset>
                </wp:positionH>
                <wp:positionV relativeFrom="paragraph">
                  <wp:posOffset>3521075</wp:posOffset>
                </wp:positionV>
                <wp:extent cx="1397000" cy="508000"/>
                <wp:effectExtent l="0" t="0" r="12700" b="25400"/>
                <wp:wrapSquare wrapText="bothSides"/>
                <wp:docPr id="128105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508000"/>
                        </a:xfrm>
                        <a:prstGeom prst="rect">
                          <a:avLst/>
                        </a:prstGeom>
                        <a:solidFill>
                          <a:srgbClr val="FFFFFF"/>
                        </a:solidFill>
                        <a:ln w="9525">
                          <a:solidFill>
                            <a:srgbClr val="000000"/>
                          </a:solidFill>
                          <a:miter lim="800000"/>
                          <a:headEnd/>
                          <a:tailEnd/>
                        </a:ln>
                      </wps:spPr>
                      <wps:txbx>
                        <w:txbxContent>
                          <w:p w14:paraId="79E13510" w14:textId="07E5A45A" w:rsidR="00103643" w:rsidRDefault="00103643" w:rsidP="00103643">
                            <w:r>
                              <w:t xml:space="preserve">New </w:t>
                            </w:r>
                            <w:r w:rsidR="00B57E47">
                              <w:t>mini woodland section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41E1AA" id="_x0000_s1027" type="#_x0000_t202" style="position:absolute;margin-left:110.3pt;margin-top:277.25pt;width:110pt;height:40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">
                <v:textbox>
                  <w:txbxContent>
                    <w:p w14:paraId="79E13510" w14:textId="07E5A45A" w:rsidR="00103643" w:rsidRDefault="00103643" w:rsidP="00103643">
                      <w:r>
                        <w:t xml:space="preserve">New </w:t>
                      </w:r>
                      <w:r w:rsidR="00B57E47">
                        <w:t>mini woodland section</w:t>
                      </w:r>
                    </w:p>
                  </w:txbxContent>
                </v:textbox>
                <w10:wrap type="square"/>
              </v:shape>
            </w:pict>
          </mc:Fallback>
        </mc:AlternateContent>
      </w:r>
      <w:r w:rsidR="006F25F6" w:rsidRPr="00D27094">
        <w:rPr>
          <w:rFonts w:asciiTheme="minorHAnsi" w:hAnsiTheme="minorHAnsi" w:cstheme="minorHAnsi"/>
          <w:noProof/>
          <w:color w:val="000000"/>
          <w:bdr w:val="none" w:sz="0" w:space="0" w:color="auto" w:frame="1"/>
          <w:shd w:val="clear" w:color="auto" w:fill="FFFFFF"/>
        </w:rPr>
        <mc:AlternateContent>
          <mc:Choice Requires="wps">
            <w:drawing>
              <wp:anchor distT="45720" distB="45720" distL="114300" distR="114300" simplePos="0" relativeHeight="251691008" behindDoc="0" locked="0" layoutInCell="1" allowOverlap="1" wp14:anchorId="6D05DCEC" wp14:editId="5958640C">
                <wp:simplePos x="0" y="0"/>
                <wp:positionH relativeFrom="column">
                  <wp:posOffset>5388610</wp:posOffset>
                </wp:positionH>
                <wp:positionV relativeFrom="paragraph">
                  <wp:posOffset>1056223</wp:posOffset>
                </wp:positionV>
                <wp:extent cx="825500" cy="474345"/>
                <wp:effectExtent l="0" t="0" r="12700" b="209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474345"/>
                        </a:xfrm>
                        <a:prstGeom prst="rect">
                          <a:avLst/>
                        </a:prstGeom>
                        <a:solidFill>
                          <a:srgbClr val="FFFFFF"/>
                        </a:solidFill>
                        <a:ln w="9525">
                          <a:solidFill>
                            <a:srgbClr val="000000"/>
                          </a:solidFill>
                          <a:miter lim="800000"/>
                          <a:headEnd/>
                          <a:tailEnd/>
                        </a:ln>
                      </wps:spPr>
                      <wps:txbx>
                        <w:txbxContent>
                          <w:p w14:paraId="54255092" w14:textId="75F503D3" w:rsidR="00D27094" w:rsidRDefault="00D27094">
                            <w:r>
                              <w:t>Football Clubhouse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05DCEC" id="_x0000_s1028" type="#_x0000_t202" style="position:absolute;margin-left:424.3pt;margin-top:83.15pt;width:65pt;height:37.3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">
                <v:textbox>
                  <w:txbxContent>
                    <w:p w14:paraId="54255092" w14:textId="75F503D3" w:rsidR="00D27094" w:rsidRDefault="00D27094">
                      <w:r>
                        <w:t>Football Clubhouse</w:t>
                      </w:r>
                    </w:p>
                  </w:txbxContent>
                </v:textbox>
                <w10:wrap type="square"/>
              </v:shape>
            </w:pict>
          </mc:Fallback>
        </mc:AlternateContent>
      </w:r>
      <w:r w:rsidR="006F25F6" w:rsidRPr="00D27094">
        <w:rPr>
          <w:rFonts w:asciiTheme="minorHAnsi" w:hAnsiTheme="minorHAnsi" w:cstheme="minorHAnsi"/>
          <w:noProof/>
          <w:color w:val="000000"/>
          <w:bdr w:val="none" w:sz="0" w:space="0" w:color="auto" w:frame="1"/>
          <w:shd w:val="clear" w:color="auto" w:fill="FFFFFF"/>
        </w:rPr>
        <mc:AlternateContent>
          <mc:Choice Requires="wps">
            <w:drawing>
              <wp:anchor distT="45720" distB="45720" distL="114300" distR="114300" simplePos="0" relativeHeight="251694080" behindDoc="0" locked="0" layoutInCell="1" allowOverlap="1" wp14:anchorId="522065D1" wp14:editId="1196E2C5">
                <wp:simplePos x="0" y="0"/>
                <wp:positionH relativeFrom="column">
                  <wp:posOffset>5388610</wp:posOffset>
                </wp:positionH>
                <wp:positionV relativeFrom="paragraph">
                  <wp:posOffset>1749298</wp:posOffset>
                </wp:positionV>
                <wp:extent cx="787400" cy="508000"/>
                <wp:effectExtent l="0" t="0" r="12700" b="25400"/>
                <wp:wrapSquare wrapText="bothSides"/>
                <wp:docPr id="16541985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508000"/>
                        </a:xfrm>
                        <a:prstGeom prst="rect">
                          <a:avLst/>
                        </a:prstGeom>
                        <a:solidFill>
                          <a:srgbClr val="FFFFFF"/>
                        </a:solidFill>
                        <a:ln w="9525">
                          <a:solidFill>
                            <a:srgbClr val="000000"/>
                          </a:solidFill>
                          <a:miter lim="800000"/>
                          <a:headEnd/>
                          <a:tailEnd/>
                        </a:ln>
                      </wps:spPr>
                      <wps:txbx>
                        <w:txbxContent>
                          <w:p w14:paraId="61800C83" w14:textId="24F12308" w:rsidR="00D27094" w:rsidRDefault="00D27094">
                            <w:r>
                              <w:t>Football Stand (50)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2065D1" id="_x0000_s1029" type="#_x0000_t202" style="position:absolute;margin-left:424.3pt;margin-top:137.75pt;width:62pt;height:40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">
                <v:textbox>
                  <w:txbxContent>
                    <w:p w14:paraId="61800C83" w14:textId="24F12308" w:rsidR="00D27094" w:rsidRDefault="00D27094">
                      <w:r>
                        <w:t>Football Stand (50)</w:t>
                      </w:r>
                    </w:p>
                  </w:txbxContent>
                </v:textbox>
                <w10:wrap type="square"/>
              </v:shape>
            </w:pict>
          </mc:Fallback>
        </mc:AlternateContent>
      </w:r>
      <w:r w:rsidR="006F25F6">
        <w:rPr>
          <w:rFonts w:asciiTheme="minorHAnsi" w:hAnsiTheme="minorHAnsi" w:cstheme="minorHAnsi"/>
          <w:noProof/>
          <w:color w:val="000000"/>
        </w:rPr>
        <mc:AlternateContent>
          <mc:Choice Requires="wps">
            <w:drawing>
              <wp:anchor distT="0" distB="0" distL="114300" distR="114300" simplePos="0" relativeHeight="251688960" behindDoc="0" locked="0" layoutInCell="1" allowOverlap="1" wp14:anchorId="5285964D" wp14:editId="7189A251">
                <wp:simplePos x="0" y="0"/>
                <wp:positionH relativeFrom="column">
                  <wp:posOffset>2841013</wp:posOffset>
                </wp:positionH>
                <wp:positionV relativeFrom="paragraph">
                  <wp:posOffset>663574</wp:posOffset>
                </wp:positionV>
                <wp:extent cx="2548231" cy="393283"/>
                <wp:effectExtent l="38100" t="19050" r="5080" b="64135"/>
                <wp:wrapNone/>
                <wp:docPr id="1972940996" name="Straight Arrow Connector 6"/>
                <wp:cNvGraphicFramePr/>
                <a:graphic xmlns:a="http://schemas.openxmlformats.org/drawingml/2006/main">
                  <a:graphicData uri="http://schemas.microsoft.com/office/word/2010/wordprocessingShape">
                    <wps:wsp>
                      <wps:cNvCnPr/>
                      <wps:spPr>
                        <a:xfrm flipH="1">
                          <a:off x="0" y="0"/>
                          <a:ext cx="2548231" cy="393283"/>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3E2E5E9" id="Straight Arrow Connector 6" o:spid="_x0000_s1026" type="#_x0000_t32" style="position:absolute;margin-left:223.7pt;margin-top:52.25pt;width:200.65pt;height:30.9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" strokecolor="yellow" strokeweight="2.25pt">
                <v:stroke endarrow="block" joinstyle="miter"/>
              </v:shape>
            </w:pict>
          </mc:Fallback>
        </mc:AlternateContent>
      </w:r>
      <w:r w:rsidR="006F25F6">
        <w:rPr>
          <w:rFonts w:asciiTheme="minorHAnsi" w:hAnsiTheme="minorHAnsi" w:cstheme="minorHAnsi"/>
          <w:noProof/>
          <w:color w:val="000000"/>
        </w:rPr>
        <mc:AlternateContent>
          <mc:Choice Requires="wps">
            <w:drawing>
              <wp:anchor distT="0" distB="0" distL="114300" distR="114300" simplePos="0" relativeHeight="251686912" behindDoc="0" locked="0" layoutInCell="1" allowOverlap="1" wp14:anchorId="055D585C" wp14:editId="3A586176">
                <wp:simplePos x="0" y="0"/>
                <wp:positionH relativeFrom="column">
                  <wp:posOffset>4899660</wp:posOffset>
                </wp:positionH>
                <wp:positionV relativeFrom="paragraph">
                  <wp:posOffset>1254125</wp:posOffset>
                </wp:positionV>
                <wp:extent cx="647700" cy="127000"/>
                <wp:effectExtent l="38100" t="19050" r="19050" b="63500"/>
                <wp:wrapNone/>
                <wp:docPr id="442554368" name="Straight Arrow Connector 6"/>
                <wp:cNvGraphicFramePr/>
                <a:graphic xmlns:a="http://schemas.openxmlformats.org/drawingml/2006/main">
                  <a:graphicData uri="http://schemas.microsoft.com/office/word/2010/wordprocessingShape">
                    <wps:wsp>
                      <wps:cNvCnPr/>
                      <wps:spPr>
                        <a:xfrm flipH="1">
                          <a:off x="0" y="0"/>
                          <a:ext cx="647700" cy="1270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048A26C0" id="Straight Arrow Connector 6" o:spid="_x0000_s1026" type="#_x0000_t32" style="position:absolute;margin-left:385.8pt;margin-top:98.75pt;width:51pt;height:10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" strokecolor="yellow" strokeweight="2.25pt">
                <v:stroke endarrow="block" joinstyle="miter"/>
              </v:shape>
            </w:pict>
          </mc:Fallback>
        </mc:AlternateContent>
      </w:r>
      <w:r w:rsidR="007C1631">
        <w:rPr>
          <w:rFonts w:asciiTheme="minorHAnsi" w:hAnsiTheme="minorHAnsi" w:cstheme="minorHAnsi"/>
          <w:noProof/>
          <w:color w:val="000000"/>
        </w:rPr>
        <mc:AlternateContent>
          <mc:Choice Requires="wps">
            <w:drawing>
              <wp:anchor distT="0" distB="0" distL="114300" distR="114300" simplePos="0" relativeHeight="251684864" behindDoc="0" locked="0" layoutInCell="1" allowOverlap="1" wp14:anchorId="33A221D0" wp14:editId="5EC53ADF">
                <wp:simplePos x="0" y="0"/>
                <wp:positionH relativeFrom="column">
                  <wp:posOffset>3526814</wp:posOffset>
                </wp:positionH>
                <wp:positionV relativeFrom="paragraph">
                  <wp:posOffset>714375</wp:posOffset>
                </wp:positionV>
                <wp:extent cx="1861796" cy="381000"/>
                <wp:effectExtent l="38100" t="19050" r="5715" b="76200"/>
                <wp:wrapNone/>
                <wp:docPr id="1711185245" name="Straight Arrow Connector 6"/>
                <wp:cNvGraphicFramePr/>
                <a:graphic xmlns:a="http://schemas.openxmlformats.org/drawingml/2006/main">
                  <a:graphicData uri="http://schemas.microsoft.com/office/word/2010/wordprocessingShape">
                    <wps:wsp>
                      <wps:cNvCnPr/>
                      <wps:spPr>
                        <a:xfrm flipH="1">
                          <a:off x="0" y="0"/>
                          <a:ext cx="1861796" cy="3810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du="http://schemas.microsoft.com/office/word/2023/wordml/word16du">
            <w:pict>
              <v:shape w14:anchorId="3DA34C95" id="Straight Arrow Connector 6" o:spid="_x0000_s1026" type="#_x0000_t32" style="position:absolute;margin-left:277.7pt;margin-top:56.25pt;width:146.6pt;height:30pt;flip:x;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" strokecolor="yellow" strokeweight="2.25pt">
                <v:stroke endarrow="block" joinstyle="miter"/>
              </v:shape>
            </w:pict>
          </mc:Fallback>
        </mc:AlternateContent>
      </w:r>
      <w:r w:rsidR="00D27094" w:rsidRPr="00D27094">
        <w:rPr>
          <w:rFonts w:asciiTheme="minorHAnsi" w:hAnsiTheme="minorHAnsi" w:cstheme="minorHAnsi"/>
          <w:noProof/>
          <w:color w:val="000000"/>
          <w:bdr w:val="none" w:sz="0" w:space="0" w:color="auto" w:frame="1"/>
          <w:shd w:val="clear" w:color="auto" w:fill="FFFFFF"/>
        </w:rPr>
        <mc:AlternateContent>
          <mc:Choice Requires="wps">
            <w:drawing>
              <wp:anchor distT="45720" distB="45720" distL="114300" distR="114300" simplePos="0" relativeHeight="251689984" behindDoc="0" locked="0" layoutInCell="1" allowOverlap="1" wp14:anchorId="296D6F06" wp14:editId="60D9D51D">
                <wp:simplePos x="0" y="0"/>
                <wp:positionH relativeFrom="column">
                  <wp:posOffset>5388610</wp:posOffset>
                </wp:positionH>
                <wp:positionV relativeFrom="paragraph">
                  <wp:posOffset>530225</wp:posOffset>
                </wp:positionV>
                <wp:extent cx="825500" cy="296545"/>
                <wp:effectExtent l="0" t="0" r="12700" b="27305"/>
                <wp:wrapSquare wrapText="bothSides"/>
                <wp:docPr id="13389244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296545"/>
                        </a:xfrm>
                        <a:prstGeom prst="rect">
                          <a:avLst/>
                        </a:prstGeom>
                        <a:solidFill>
                          <a:srgbClr val="FFFFFF"/>
                        </a:solidFill>
                        <a:ln w="9525">
                          <a:solidFill>
                            <a:srgbClr val="000000"/>
                          </a:solidFill>
                          <a:miter lim="800000"/>
                          <a:headEnd/>
                          <a:tailEnd/>
                        </a:ln>
                      </wps:spPr>
                      <wps:txbx>
                        <w:txbxContent>
                          <w:p w14:paraId="6E03B9D8" w14:textId="498D1962" w:rsidR="00D27094" w:rsidRDefault="007C1631" w:rsidP="00D27094">
                            <w:r>
                              <w:t>Dug Outs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6D6F06" id="_x0000_s1030" type="#_x0000_t202" style="position:absolute;margin-left:424.3pt;margin-top:41.75pt;width:65pt;height:23.3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">
                <v:textbox>
                  <w:txbxContent>
                    <w:p w14:paraId="6E03B9D8" w14:textId="498D1962" w:rsidR="00D27094" w:rsidRDefault="007C1631" w:rsidP="00D27094">
                      <w:r>
                        <w:t>Dug Outs</w:t>
                      </w:r>
                    </w:p>
                  </w:txbxContent>
                </v:textbox>
                <w10:wrap type="square"/>
              </v:shape>
            </w:pict>
          </mc:Fallback>
        </mc:AlternateContent>
      </w:r>
      <w:r w:rsidR="00D27094">
        <w:rPr>
          <w:rFonts w:asciiTheme="minorHAnsi" w:hAnsiTheme="minorHAnsi" w:cstheme="minorHAnsi"/>
          <w:noProof/>
          <w:color w:val="000000"/>
        </w:rPr>
        <mc:AlternateContent>
          <mc:Choice Requires="wps">
            <w:drawing>
              <wp:anchor distT="0" distB="0" distL="114300" distR="114300" simplePos="0" relativeHeight="251670528" behindDoc="0" locked="0" layoutInCell="1" allowOverlap="1" wp14:anchorId="71007CC6" wp14:editId="54E106E0">
                <wp:simplePos x="0" y="0"/>
                <wp:positionH relativeFrom="column">
                  <wp:posOffset>937214</wp:posOffset>
                </wp:positionH>
                <wp:positionV relativeFrom="paragraph">
                  <wp:posOffset>2423435</wp:posOffset>
                </wp:positionV>
                <wp:extent cx="1471612" cy="416372"/>
                <wp:effectExtent l="38100" t="76200" r="33655" b="79375"/>
                <wp:wrapNone/>
                <wp:docPr id="1732352747" name="Rectangle: Rounded Corners 2"/>
                <wp:cNvGraphicFramePr/>
                <a:graphic xmlns:a="http://schemas.openxmlformats.org/drawingml/2006/main">
                  <a:graphicData uri="http://schemas.microsoft.com/office/word/2010/wordprocessingShape">
                    <wps:wsp>
                      <wps:cNvSpPr/>
                      <wps:spPr>
                        <a:xfrm rot="346599">
                          <a:off x="0" y="0"/>
                          <a:ext cx="1471612" cy="416372"/>
                        </a:xfrm>
                        <a:prstGeom prst="round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52D39D0D" id="Rectangle: Rounded Corners 2" o:spid="_x0000_s1026" style="position:absolute;margin-left:73.8pt;margin-top:190.8pt;width:115.85pt;height:32.8pt;rotation:378579fd;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" fillcolor="#92d050" strokecolor="#1f3763 [1604]" strokeweight="1pt">
                <v:stroke joinstyle="miter"/>
              </v:roundrect>
            </w:pict>
          </mc:Fallback>
        </mc:AlternateContent>
      </w:r>
      <w:r w:rsidR="00D27094">
        <w:rPr>
          <w:rFonts w:asciiTheme="minorHAnsi" w:hAnsiTheme="minorHAnsi" w:cstheme="minorHAnsi"/>
          <w:noProof/>
          <w:color w:val="000000"/>
        </w:rPr>
        <mc:AlternateContent>
          <mc:Choice Requires="wps">
            <w:drawing>
              <wp:anchor distT="0" distB="0" distL="114300" distR="114300" simplePos="0" relativeHeight="251671552" behindDoc="0" locked="0" layoutInCell="1" allowOverlap="1" wp14:anchorId="793059B4" wp14:editId="3C377ABE">
                <wp:simplePos x="0" y="0"/>
                <wp:positionH relativeFrom="column">
                  <wp:posOffset>777875</wp:posOffset>
                </wp:positionH>
                <wp:positionV relativeFrom="paragraph">
                  <wp:posOffset>2279524</wp:posOffset>
                </wp:positionV>
                <wp:extent cx="155067" cy="124763"/>
                <wp:effectExtent l="19050" t="19050" r="16510" b="27940"/>
                <wp:wrapNone/>
                <wp:docPr id="955224801" name="Oval 3"/>
                <wp:cNvGraphicFramePr/>
                <a:graphic xmlns:a="http://schemas.openxmlformats.org/drawingml/2006/main">
                  <a:graphicData uri="http://schemas.microsoft.com/office/word/2010/wordprocessingShape">
                    <wps:wsp>
                      <wps:cNvSpPr/>
                      <wps:spPr>
                        <a:xfrm rot="453596">
                          <a:off x="0" y="0"/>
                          <a:ext cx="155067" cy="124763"/>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du="http://schemas.microsoft.com/office/word/2023/wordml/word16du">
            <w:pict>
              <v:oval w14:anchorId="3C948521" id="Oval 3" o:spid="_x0000_s1026" style="position:absolute;margin-left:61.25pt;margin-top:179.5pt;width:12.2pt;height:9.8pt;rotation:495448fd;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" fillcolor="yellow" strokecolor="#1f3763 [1604]" strokeweight="1pt">
                <v:stroke joinstyle="miter"/>
              </v:oval>
            </w:pict>
          </mc:Fallback>
        </mc:AlternateContent>
      </w:r>
      <w:r w:rsidR="0084561B">
        <w:rPr>
          <w:rFonts w:asciiTheme="minorHAnsi" w:hAnsiTheme="minorHAnsi" w:cstheme="minorHAnsi"/>
          <w:noProof/>
          <w:color w:val="000000"/>
        </w:rPr>
        <mc:AlternateContent>
          <mc:Choice Requires="wps">
            <w:drawing>
              <wp:anchor distT="0" distB="0" distL="114300" distR="114300" simplePos="0" relativeHeight="251674624" behindDoc="0" locked="0" layoutInCell="1" allowOverlap="1" wp14:anchorId="3CDA46D7" wp14:editId="138392E6">
                <wp:simplePos x="0" y="0"/>
                <wp:positionH relativeFrom="column">
                  <wp:posOffset>3317876</wp:posOffset>
                </wp:positionH>
                <wp:positionV relativeFrom="paragraph">
                  <wp:posOffset>1104702</wp:posOffset>
                </wp:positionV>
                <wp:extent cx="205365" cy="102545"/>
                <wp:effectExtent l="19050" t="19050" r="23495" b="31115"/>
                <wp:wrapNone/>
                <wp:docPr id="70067590" name="Rectangle: Rounded Corners 4"/>
                <wp:cNvGraphicFramePr/>
                <a:graphic xmlns:a="http://schemas.openxmlformats.org/drawingml/2006/main">
                  <a:graphicData uri="http://schemas.microsoft.com/office/word/2010/wordprocessingShape">
                    <wps:wsp>
                      <wps:cNvSpPr/>
                      <wps:spPr>
                        <a:xfrm rot="230847">
                          <a:off x="0" y="0"/>
                          <a:ext cx="205365" cy="10254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208F69D9" id="Rectangle: Rounded Corners 4" o:spid="_x0000_s1026" style="position:absolute;margin-left:261.25pt;margin-top:87pt;width:16.15pt;height:8.05pt;rotation:252146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" fillcolor="#4472c4 [3204]" strokecolor="#1f3763 [1604]" strokeweight="1pt">
                <v:stroke joinstyle="miter"/>
              </v:roundrect>
            </w:pict>
          </mc:Fallback>
        </mc:AlternateContent>
      </w:r>
      <w:r w:rsidR="0084561B">
        <w:rPr>
          <w:rFonts w:asciiTheme="minorHAnsi" w:hAnsiTheme="minorHAnsi" w:cstheme="minorHAnsi"/>
          <w:noProof/>
          <w:color w:val="000000"/>
        </w:rPr>
        <mc:AlternateContent>
          <mc:Choice Requires="wps">
            <w:drawing>
              <wp:anchor distT="0" distB="0" distL="114300" distR="114300" simplePos="0" relativeHeight="251672576" behindDoc="0" locked="0" layoutInCell="1" allowOverlap="1" wp14:anchorId="478684E9" wp14:editId="0C47F812">
                <wp:simplePos x="0" y="0"/>
                <wp:positionH relativeFrom="column">
                  <wp:posOffset>2633980</wp:posOffset>
                </wp:positionH>
                <wp:positionV relativeFrom="paragraph">
                  <wp:posOffset>1065114</wp:posOffset>
                </wp:positionV>
                <wp:extent cx="205365" cy="102545"/>
                <wp:effectExtent l="19050" t="19050" r="23495" b="31115"/>
                <wp:wrapNone/>
                <wp:docPr id="266499453" name="Rectangle: Rounded Corners 4"/>
                <wp:cNvGraphicFramePr/>
                <a:graphic xmlns:a="http://schemas.openxmlformats.org/drawingml/2006/main">
                  <a:graphicData uri="http://schemas.microsoft.com/office/word/2010/wordprocessingShape">
                    <wps:wsp>
                      <wps:cNvSpPr/>
                      <wps:spPr>
                        <a:xfrm rot="230847">
                          <a:off x="0" y="0"/>
                          <a:ext cx="205365" cy="10254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7449E16E" id="Rectangle: Rounded Corners 4" o:spid="_x0000_s1026" style="position:absolute;margin-left:207.4pt;margin-top:83.85pt;width:16.15pt;height:8.05pt;rotation:252146fd;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" fillcolor="#4472c4 [3204]" strokecolor="#1f3763 [1604]" strokeweight="1pt">
                <v:stroke joinstyle="miter"/>
              </v:roundrect>
            </w:pict>
          </mc:Fallback>
        </mc:AlternateContent>
      </w:r>
      <w:r w:rsidR="0084561B">
        <w:rPr>
          <w:rFonts w:asciiTheme="minorHAnsi" w:hAnsiTheme="minorHAnsi" w:cstheme="minorHAnsi"/>
          <w:noProof/>
          <w:color w:val="000000"/>
        </w:rPr>
        <mc:AlternateContent>
          <mc:Choice Requires="wps">
            <w:drawing>
              <wp:anchor distT="0" distB="0" distL="114300" distR="114300" simplePos="0" relativeHeight="251677696" behindDoc="0" locked="0" layoutInCell="1" allowOverlap="1" wp14:anchorId="4D4F127F" wp14:editId="52D4E917">
                <wp:simplePos x="0" y="0"/>
                <wp:positionH relativeFrom="column">
                  <wp:posOffset>4529454</wp:posOffset>
                </wp:positionH>
                <wp:positionV relativeFrom="paragraph">
                  <wp:posOffset>1720850</wp:posOffset>
                </wp:positionV>
                <wp:extent cx="296230" cy="161290"/>
                <wp:effectExtent l="0" t="8890" r="19050" b="19050"/>
                <wp:wrapNone/>
                <wp:docPr id="1845741338" name="Rectangle: Rounded Corners 5"/>
                <wp:cNvGraphicFramePr/>
                <a:graphic xmlns:a="http://schemas.openxmlformats.org/drawingml/2006/main">
                  <a:graphicData uri="http://schemas.microsoft.com/office/word/2010/wordprocessingShape">
                    <wps:wsp>
                      <wps:cNvSpPr/>
                      <wps:spPr>
                        <a:xfrm rot="5400000">
                          <a:off x="0" y="0"/>
                          <a:ext cx="296230" cy="16129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6AF0CB18" id="Rectangle: Rounded Corners 5" o:spid="_x0000_s1026" style="position:absolute;margin-left:356.65pt;margin-top:135.5pt;width:23.35pt;height:12.7pt;rotation:9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" fillcolor="#4472c4 [3204]" strokecolor="#1f3763 [1604]" strokeweight="1pt">
                <v:stroke joinstyle="miter"/>
              </v:roundrect>
            </w:pict>
          </mc:Fallback>
        </mc:AlternateContent>
      </w:r>
      <w:r w:rsidR="0084561B">
        <w:rPr>
          <w:rFonts w:asciiTheme="minorHAnsi" w:hAnsiTheme="minorHAnsi" w:cstheme="minorHAnsi"/>
          <w:noProof/>
          <w:color w:val="000000"/>
        </w:rPr>
        <mc:AlternateContent>
          <mc:Choice Requires="wps">
            <w:drawing>
              <wp:anchor distT="0" distB="0" distL="114300" distR="114300" simplePos="0" relativeHeight="251675648" behindDoc="0" locked="0" layoutInCell="1" allowOverlap="1" wp14:anchorId="64370B2A" wp14:editId="193ACBAD">
                <wp:simplePos x="0" y="0"/>
                <wp:positionH relativeFrom="column">
                  <wp:posOffset>4578668</wp:posOffset>
                </wp:positionH>
                <wp:positionV relativeFrom="paragraph">
                  <wp:posOffset>1201955</wp:posOffset>
                </wp:positionV>
                <wp:extent cx="424195" cy="381952"/>
                <wp:effectExtent l="2222" t="0" r="16193" b="16192"/>
                <wp:wrapNone/>
                <wp:docPr id="550457346" name="Rectangle: Rounded Corners 5"/>
                <wp:cNvGraphicFramePr/>
                <a:graphic xmlns:a="http://schemas.openxmlformats.org/drawingml/2006/main">
                  <a:graphicData uri="http://schemas.microsoft.com/office/word/2010/wordprocessingShape">
                    <wps:wsp>
                      <wps:cNvSpPr/>
                      <wps:spPr>
                        <a:xfrm rot="5400000">
                          <a:off x="0" y="0"/>
                          <a:ext cx="424195" cy="381952"/>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roundrect w14:anchorId="59529C32" id="Rectangle: Rounded Corners 5" o:spid="_x0000_s1026" style="position:absolute;margin-left:360.55pt;margin-top:94.65pt;width:33.4pt;height:30.05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" fillcolor="#4472c4 [3204]" strokecolor="#1f3763 [1604]" strokeweight="1pt">
                <v:stroke joinstyle="miter"/>
              </v:roundrect>
            </w:pict>
          </mc:Fallback>
        </mc:AlternateContent>
      </w:r>
      <w:r w:rsidR="0084561B">
        <w:rPr>
          <w:rFonts w:asciiTheme="minorHAnsi" w:hAnsiTheme="minorHAnsi" w:cstheme="minorHAnsi"/>
          <w:noProof/>
          <w:color w:val="000000"/>
        </w:rPr>
        <mc:AlternateContent>
          <mc:Choice Requires="wps">
            <w:drawing>
              <wp:anchor distT="0" distB="0" distL="114300" distR="114300" simplePos="0" relativeHeight="251669504" behindDoc="0" locked="0" layoutInCell="1" allowOverlap="1" wp14:anchorId="5B6550A2" wp14:editId="32A14D52">
                <wp:simplePos x="0" y="0"/>
                <wp:positionH relativeFrom="column">
                  <wp:posOffset>2385060</wp:posOffset>
                </wp:positionH>
                <wp:positionV relativeFrom="paragraph">
                  <wp:posOffset>2486025</wp:posOffset>
                </wp:positionV>
                <wp:extent cx="50800" cy="409575"/>
                <wp:effectExtent l="19050" t="19050" r="25400" b="28575"/>
                <wp:wrapNone/>
                <wp:docPr id="24681509" name="Straight Connector 1"/>
                <wp:cNvGraphicFramePr/>
                <a:graphic xmlns:a="http://schemas.openxmlformats.org/drawingml/2006/main">
                  <a:graphicData uri="http://schemas.microsoft.com/office/word/2010/wordprocessingShape">
                    <wps:wsp>
                      <wps:cNvCnPr/>
                      <wps:spPr>
                        <a:xfrm flipH="1">
                          <a:off x="0" y="0"/>
                          <a:ext cx="50800" cy="409575"/>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0AAF2C94" id="Straight Connector 1"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8pt,195.75pt" to="191.8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" strokecolor="red" strokeweight="3pt">
                <v:stroke joinstyle="miter"/>
              </v:line>
            </w:pict>
          </mc:Fallback>
        </mc:AlternateContent>
      </w:r>
      <w:r w:rsidR="006A00F2">
        <w:rPr>
          <w:rFonts w:asciiTheme="minorHAnsi" w:hAnsiTheme="minorHAnsi" w:cstheme="minorHAnsi"/>
          <w:noProof/>
          <w:color w:val="000000"/>
        </w:rPr>
        <mc:AlternateContent>
          <mc:Choice Requires="wps">
            <w:drawing>
              <wp:anchor distT="0" distB="0" distL="114300" distR="114300" simplePos="0" relativeHeight="251667456" behindDoc="0" locked="0" layoutInCell="1" allowOverlap="1" wp14:anchorId="755F7EBE" wp14:editId="1E227ED7">
                <wp:simplePos x="0" y="0"/>
                <wp:positionH relativeFrom="column">
                  <wp:posOffset>1629410</wp:posOffset>
                </wp:positionH>
                <wp:positionV relativeFrom="paragraph">
                  <wp:posOffset>2416175</wp:posOffset>
                </wp:positionV>
                <wp:extent cx="825500" cy="88900"/>
                <wp:effectExtent l="19050" t="19050" r="31750" b="25400"/>
                <wp:wrapNone/>
                <wp:docPr id="634679847" name="Straight Connector 1"/>
                <wp:cNvGraphicFramePr/>
                <a:graphic xmlns:a="http://schemas.openxmlformats.org/drawingml/2006/main">
                  <a:graphicData uri="http://schemas.microsoft.com/office/word/2010/wordprocessingShape">
                    <wps:wsp>
                      <wps:cNvCnPr/>
                      <wps:spPr>
                        <a:xfrm>
                          <a:off x="0" y="0"/>
                          <a:ext cx="825500" cy="8890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5FE0725" id="Straight Connector 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3pt,190.25pt" to="193.3pt,19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" strokecolor="red" strokeweight="3pt">
                <v:stroke joinstyle="miter"/>
              </v:line>
            </w:pict>
          </mc:Fallback>
        </mc:AlternateContent>
      </w:r>
      <w:r w:rsidR="006A00F2">
        <w:rPr>
          <w:rFonts w:asciiTheme="minorHAnsi" w:hAnsiTheme="minorHAnsi" w:cstheme="minorHAnsi"/>
          <w:noProof/>
          <w:color w:val="000000"/>
        </w:rPr>
        <w:drawing>
          <wp:anchor distT="0" distB="0" distL="114300" distR="114300" simplePos="0" relativeHeight="251660288" behindDoc="0" locked="0" layoutInCell="1" allowOverlap="1" wp14:anchorId="0FCAFD95" wp14:editId="6DC0583A">
            <wp:simplePos x="0" y="0"/>
            <wp:positionH relativeFrom="column">
              <wp:posOffset>-2540</wp:posOffset>
            </wp:positionH>
            <wp:positionV relativeFrom="paragraph">
              <wp:posOffset>3175</wp:posOffset>
            </wp:positionV>
            <wp:extent cx="5488305" cy="3625850"/>
            <wp:effectExtent l="0" t="0" r="0" b="0"/>
            <wp:wrapSquare wrapText="bothSides"/>
            <wp:docPr id="1951557047" name="Picture 1" descr="A picture containing map, screensho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557047" name="Picture 1" descr="A picture containing map, screenshot, text&#10;&#10;Description automatically generated"/>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488305" cy="3625850"/>
                    </a:xfrm>
                    <a:prstGeom prst="rect">
                      <a:avLst/>
                    </a:prstGeom>
                  </pic:spPr>
                </pic:pic>
              </a:graphicData>
            </a:graphic>
            <wp14:sizeRelH relativeFrom="margin">
              <wp14:pctWidth>0</wp14:pctWidth>
            </wp14:sizeRelH>
            <wp14:sizeRelV relativeFrom="margin">
              <wp14:pctHeight>0</wp14:pctHeight>
            </wp14:sizeRelV>
          </wp:anchor>
        </w:drawing>
      </w:r>
    </w:p>
    <w:p w14:paraId="48AE903D" w14:textId="1568B567" w:rsidR="00DC43AF" w:rsidRDefault="0073420B" w:rsidP="00AE0176">
      <w:pPr>
        <w:pStyle w:val="Heading1"/>
        <w:rPr>
          <w:bdr w:val="none" w:sz="0" w:space="0" w:color="auto" w:frame="1"/>
          <w:shd w:val="clear" w:color="auto" w:fill="FFFFFF"/>
        </w:rPr>
      </w:pPr>
      <w:r>
        <w:rPr>
          <w:noProof/>
        </w:rPr>
        <mc:AlternateContent>
          <mc:Choice Requires="wps">
            <w:drawing>
              <wp:anchor distT="0" distB="0" distL="114300" distR="114300" simplePos="0" relativeHeight="251703296" behindDoc="0" locked="0" layoutInCell="1" allowOverlap="1" wp14:anchorId="378E8EDE" wp14:editId="4F5CD615">
                <wp:simplePos x="0" y="0"/>
                <wp:positionH relativeFrom="column">
                  <wp:posOffset>499110</wp:posOffset>
                </wp:positionH>
                <wp:positionV relativeFrom="paragraph">
                  <wp:posOffset>2221230</wp:posOffset>
                </wp:positionV>
                <wp:extent cx="336550" cy="901700"/>
                <wp:effectExtent l="19050" t="38100" r="44450" b="12700"/>
                <wp:wrapNone/>
                <wp:docPr id="226035081" name="Straight Arrow Connector 6"/>
                <wp:cNvGraphicFramePr/>
                <a:graphic xmlns:a="http://schemas.openxmlformats.org/drawingml/2006/main">
                  <a:graphicData uri="http://schemas.microsoft.com/office/word/2010/wordprocessingShape">
                    <wps:wsp>
                      <wps:cNvCnPr/>
                      <wps:spPr>
                        <a:xfrm flipV="1">
                          <a:off x="0" y="0"/>
                          <a:ext cx="336550" cy="9017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D378BD9" id="Straight Arrow Connector 6" o:spid="_x0000_s1026" type="#_x0000_t32" style="position:absolute;margin-left:39.3pt;margin-top:174.9pt;width:26.5pt;height:71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" strokecolor="yellow" strokeweight="2.25pt">
                <v:stroke endarrow="block" joinstyle="miter"/>
              </v:shape>
            </w:pict>
          </mc:Fallback>
        </mc:AlternateContent>
      </w:r>
      <w:r>
        <w:rPr>
          <w:rFonts w:asciiTheme="minorHAnsi" w:hAnsiTheme="minorHAnsi" w:cstheme="minorHAnsi"/>
          <w:noProof/>
          <w:color w:val="000000"/>
        </w:rPr>
        <mc:AlternateContent>
          <mc:Choice Requires="wps">
            <w:drawing>
              <wp:anchor distT="0" distB="0" distL="114300" distR="114300" simplePos="0" relativeHeight="251698176" behindDoc="0" locked="0" layoutInCell="1" allowOverlap="1" wp14:anchorId="4F38E4A2" wp14:editId="51DB34CC">
                <wp:simplePos x="0" y="0"/>
                <wp:positionH relativeFrom="column">
                  <wp:posOffset>1553210</wp:posOffset>
                </wp:positionH>
                <wp:positionV relativeFrom="paragraph">
                  <wp:posOffset>2430780</wp:posOffset>
                </wp:positionV>
                <wp:extent cx="241300" cy="774700"/>
                <wp:effectExtent l="57150" t="38100" r="25400" b="6350"/>
                <wp:wrapNone/>
                <wp:docPr id="1634104374" name="Straight Arrow Connector 6"/>
                <wp:cNvGraphicFramePr/>
                <a:graphic xmlns:a="http://schemas.openxmlformats.org/drawingml/2006/main">
                  <a:graphicData uri="http://schemas.microsoft.com/office/word/2010/wordprocessingShape">
                    <wps:wsp>
                      <wps:cNvCnPr/>
                      <wps:spPr>
                        <a:xfrm flipH="1" flipV="1">
                          <a:off x="0" y="0"/>
                          <a:ext cx="241300" cy="77470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3C83DFEF" id="Straight Arrow Connector 6" o:spid="_x0000_s1026" type="#_x0000_t32" style="position:absolute;margin-left:122.3pt;margin-top:191.4pt;width:19pt;height:61pt;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" strokecolor="yellow" strokeweight="2.25pt">
                <v:stroke endarrow="block" joinstyle="miter"/>
              </v:shape>
            </w:pict>
          </mc:Fallback>
        </mc:AlternateContent>
      </w:r>
    </w:p>
    <w:p w14:paraId="5C09B051" w14:textId="77777777" w:rsidR="0038664F" w:rsidRPr="0038664F" w:rsidRDefault="0038664F" w:rsidP="0038664F"/>
    <w:p w14:paraId="170068F8" w14:textId="77777777" w:rsidR="00DC43AF" w:rsidRDefault="00DC43AF" w:rsidP="00594B97">
      <w:pPr>
        <w:rPr>
          <w:bdr w:val="none" w:sz="0" w:space="0" w:color="auto" w:frame="1"/>
          <w:shd w:val="clear" w:color="auto" w:fill="FFFFFF"/>
        </w:rPr>
      </w:pPr>
    </w:p>
    <w:p w14:paraId="52BD6EBC" w14:textId="77777777" w:rsidR="00594B97" w:rsidRDefault="00594B97" w:rsidP="00594B97">
      <w:pPr>
        <w:rPr>
          <w:bdr w:val="none" w:sz="0" w:space="0" w:color="auto" w:frame="1"/>
          <w:shd w:val="clear" w:color="auto" w:fill="FFFFFF"/>
        </w:rPr>
      </w:pPr>
    </w:p>
    <w:p w14:paraId="569B76E7" w14:textId="77777777" w:rsidR="00343914" w:rsidRDefault="00343914" w:rsidP="00594B97">
      <w:pPr>
        <w:rPr>
          <w:bdr w:val="none" w:sz="0" w:space="0" w:color="auto" w:frame="1"/>
          <w:shd w:val="clear" w:color="auto" w:fill="FFFFFF"/>
        </w:rPr>
      </w:pPr>
    </w:p>
    <w:p w14:paraId="5922AF6C" w14:textId="77777777" w:rsidR="00343914" w:rsidRDefault="00343914" w:rsidP="00594B97">
      <w:pPr>
        <w:rPr>
          <w:bdr w:val="none" w:sz="0" w:space="0" w:color="auto" w:frame="1"/>
          <w:shd w:val="clear" w:color="auto" w:fill="FFFFFF"/>
        </w:rPr>
      </w:pPr>
    </w:p>
    <w:p w14:paraId="65352CFC" w14:textId="0925CB8D" w:rsidR="00594B97" w:rsidRPr="00732FCF" w:rsidRDefault="00594B97" w:rsidP="00594B97">
      <w:pPr>
        <w:pStyle w:val="ListParagraph"/>
        <w:numPr>
          <w:ilvl w:val="0"/>
          <w:numId w:val="1"/>
        </w:numPr>
        <w:rPr>
          <w:bdr w:val="none" w:sz="0" w:space="0" w:color="auto" w:frame="1"/>
          <w:shd w:val="clear" w:color="auto" w:fill="FFFFFF"/>
        </w:rPr>
      </w:pPr>
      <w:r w:rsidRPr="00732FCF">
        <w:rPr>
          <w:bdr w:val="none" w:sz="0" w:space="0" w:color="auto" w:frame="1"/>
          <w:shd w:val="clear" w:color="auto" w:fill="FFFFFF"/>
        </w:rPr>
        <w:t>The</w:t>
      </w:r>
      <w:r w:rsidR="006466A4" w:rsidRPr="00732FCF">
        <w:rPr>
          <w:bdr w:val="none" w:sz="0" w:space="0" w:color="auto" w:frame="1"/>
          <w:shd w:val="clear" w:color="auto" w:fill="FFFFFF"/>
        </w:rPr>
        <w:t xml:space="preserve"> two sets of</w:t>
      </w:r>
      <w:r w:rsidRPr="00732FCF">
        <w:rPr>
          <w:bdr w:val="none" w:sz="0" w:space="0" w:color="auto" w:frame="1"/>
          <w:shd w:val="clear" w:color="auto" w:fill="FFFFFF"/>
        </w:rPr>
        <w:t xml:space="preserve"> football </w:t>
      </w:r>
      <w:r w:rsidR="00986B86" w:rsidRPr="00732FCF">
        <w:rPr>
          <w:bdr w:val="none" w:sz="0" w:space="0" w:color="auto" w:frame="1"/>
          <w:shd w:val="clear" w:color="auto" w:fill="FFFFFF"/>
        </w:rPr>
        <w:t>dug outs</w:t>
      </w:r>
      <w:r w:rsidRPr="00732FCF">
        <w:rPr>
          <w:bdr w:val="none" w:sz="0" w:space="0" w:color="auto" w:frame="1"/>
          <w:shd w:val="clear" w:color="auto" w:fill="FFFFFF"/>
        </w:rPr>
        <w:t xml:space="preserve"> are clear Perspex </w:t>
      </w:r>
      <w:r w:rsidR="0066482E" w:rsidRPr="00732FCF">
        <w:rPr>
          <w:bdr w:val="none" w:sz="0" w:space="0" w:color="auto" w:frame="1"/>
          <w:shd w:val="clear" w:color="auto" w:fill="FFFFFF"/>
        </w:rPr>
        <w:t xml:space="preserve">with 12 seats in them.  The frames are </w:t>
      </w:r>
      <w:r w:rsidR="00240B84" w:rsidRPr="00732FCF">
        <w:rPr>
          <w:bdr w:val="none" w:sz="0" w:space="0" w:color="auto" w:frame="1"/>
          <w:shd w:val="clear" w:color="auto" w:fill="FFFFFF"/>
        </w:rPr>
        <w:t>steel</w:t>
      </w:r>
      <w:r w:rsidR="00F83821" w:rsidRPr="00732FCF">
        <w:rPr>
          <w:bdr w:val="none" w:sz="0" w:space="0" w:color="auto" w:frame="1"/>
          <w:shd w:val="clear" w:color="auto" w:fill="FFFFFF"/>
        </w:rPr>
        <w:t xml:space="preserve"> and the seats blue similar to the picture </w:t>
      </w:r>
      <w:proofErr w:type="gramStart"/>
      <w:r w:rsidR="00F83821" w:rsidRPr="00732FCF">
        <w:rPr>
          <w:bdr w:val="none" w:sz="0" w:space="0" w:color="auto" w:frame="1"/>
          <w:shd w:val="clear" w:color="auto" w:fill="FFFFFF"/>
        </w:rPr>
        <w:t>below</w:t>
      </w:r>
      <w:proofErr w:type="gramEnd"/>
      <w:r w:rsidR="00390F68" w:rsidRPr="00732FCF">
        <w:rPr>
          <w:bdr w:val="none" w:sz="0" w:space="0" w:color="auto" w:frame="1"/>
          <w:shd w:val="clear" w:color="auto" w:fill="FFFFFF"/>
        </w:rPr>
        <w:t xml:space="preserve"> but all the sides are also </w:t>
      </w:r>
      <w:r w:rsidR="00796677" w:rsidRPr="00732FCF">
        <w:rPr>
          <w:bdr w:val="none" w:sz="0" w:space="0" w:color="auto" w:frame="1"/>
          <w:shd w:val="clear" w:color="auto" w:fill="FFFFFF"/>
        </w:rPr>
        <w:t xml:space="preserve">all clear </w:t>
      </w:r>
      <w:r w:rsidR="00986B86" w:rsidRPr="00732FCF">
        <w:rPr>
          <w:bdr w:val="none" w:sz="0" w:space="0" w:color="auto" w:frame="1"/>
          <w:shd w:val="clear" w:color="auto" w:fill="FFFFFF"/>
        </w:rPr>
        <w:t>P</w:t>
      </w:r>
      <w:r w:rsidR="00796677" w:rsidRPr="00732FCF">
        <w:rPr>
          <w:bdr w:val="none" w:sz="0" w:space="0" w:color="auto" w:frame="1"/>
          <w:shd w:val="clear" w:color="auto" w:fill="FFFFFF"/>
        </w:rPr>
        <w:t>erspex</w:t>
      </w:r>
      <w:r w:rsidR="00F83821" w:rsidRPr="00732FCF">
        <w:rPr>
          <w:bdr w:val="none" w:sz="0" w:space="0" w:color="auto" w:frame="1"/>
          <w:shd w:val="clear" w:color="auto" w:fill="FFFFFF"/>
        </w:rPr>
        <w:t>.  They will be set at the top of the pitch</w:t>
      </w:r>
      <w:r w:rsidR="00986B86" w:rsidRPr="00732FCF">
        <w:rPr>
          <w:bdr w:val="none" w:sz="0" w:space="0" w:color="auto" w:frame="1"/>
          <w:shd w:val="clear" w:color="auto" w:fill="FFFFFF"/>
        </w:rPr>
        <w:t xml:space="preserve"> as shown in the map in para 34</w:t>
      </w:r>
      <w:r w:rsidR="00F83821" w:rsidRPr="00732FCF">
        <w:rPr>
          <w:bdr w:val="none" w:sz="0" w:space="0" w:color="auto" w:frame="1"/>
          <w:shd w:val="clear" w:color="auto" w:fill="FFFFFF"/>
        </w:rPr>
        <w:t>:</w:t>
      </w:r>
    </w:p>
    <w:p w14:paraId="57E2AC33" w14:textId="77777777" w:rsidR="00F83821" w:rsidRPr="00732FCF" w:rsidRDefault="00F83821" w:rsidP="00F83821">
      <w:pPr>
        <w:pStyle w:val="ListParagraph"/>
        <w:ind w:left="567"/>
        <w:rPr>
          <w:bdr w:val="none" w:sz="0" w:space="0" w:color="auto" w:frame="1"/>
          <w:shd w:val="clear" w:color="auto" w:fill="FFFFFF"/>
        </w:rPr>
      </w:pPr>
    </w:p>
    <w:p w14:paraId="2DE76F46" w14:textId="4A93FE44" w:rsidR="00F83821" w:rsidRPr="00732FCF" w:rsidRDefault="00390F68" w:rsidP="00F83821">
      <w:pPr>
        <w:pStyle w:val="ListParagraph"/>
        <w:ind w:left="567"/>
        <w:rPr>
          <w:bdr w:val="none" w:sz="0" w:space="0" w:color="auto" w:frame="1"/>
          <w:shd w:val="clear" w:color="auto" w:fill="FFFFFF"/>
        </w:rPr>
      </w:pPr>
      <w:r w:rsidRPr="00732FCF">
        <w:rPr>
          <w:noProof/>
        </w:rPr>
        <w:drawing>
          <wp:inline distT="0" distB="0" distL="0" distR="0" wp14:anchorId="2A8E5A22" wp14:editId="5171FA3B">
            <wp:extent cx="3720696" cy="2114550"/>
            <wp:effectExtent l="0" t="0" r="0" b="0"/>
            <wp:docPr id="1117453248" name="Picture 1" descr="A picture containing aluminium, steel, glass,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453248" name="Picture 1" descr="A picture containing aluminium, steel, glass, outdoor&#10;&#10;Description automatically generated"/>
                    <pic:cNvPicPr/>
                  </pic:nvPicPr>
                  <pic:blipFill>
                    <a:blip r:embed="rId12"/>
                    <a:stretch>
                      <a:fillRect/>
                    </a:stretch>
                  </pic:blipFill>
                  <pic:spPr>
                    <a:xfrm>
                      <a:off x="0" y="0"/>
                      <a:ext cx="3741899" cy="2126600"/>
                    </a:xfrm>
                    <a:prstGeom prst="rect">
                      <a:avLst/>
                    </a:prstGeom>
                  </pic:spPr>
                </pic:pic>
              </a:graphicData>
            </a:graphic>
          </wp:inline>
        </w:drawing>
      </w:r>
    </w:p>
    <w:p w14:paraId="7306460C" w14:textId="77777777" w:rsidR="00986B86" w:rsidRPr="00732FCF" w:rsidRDefault="00986B86" w:rsidP="00F83821">
      <w:pPr>
        <w:pStyle w:val="ListParagraph"/>
        <w:ind w:left="567"/>
        <w:rPr>
          <w:bdr w:val="none" w:sz="0" w:space="0" w:color="auto" w:frame="1"/>
          <w:shd w:val="clear" w:color="auto" w:fill="FFFFFF"/>
        </w:rPr>
      </w:pPr>
    </w:p>
    <w:p w14:paraId="4D32C5C5" w14:textId="73FE3E35" w:rsidR="00F83821" w:rsidRPr="00732FCF" w:rsidRDefault="00A02552" w:rsidP="00594B97">
      <w:pPr>
        <w:pStyle w:val="ListParagraph"/>
        <w:numPr>
          <w:ilvl w:val="0"/>
          <w:numId w:val="1"/>
        </w:numPr>
        <w:rPr>
          <w:bdr w:val="none" w:sz="0" w:space="0" w:color="auto" w:frame="1"/>
          <w:shd w:val="clear" w:color="auto" w:fill="FFFFFF"/>
        </w:rPr>
      </w:pPr>
      <w:r w:rsidRPr="00732FCF">
        <w:rPr>
          <w:bdr w:val="none" w:sz="0" w:space="0" w:color="auto" w:frame="1"/>
          <w:shd w:val="clear" w:color="auto" w:fill="FFFFFF"/>
        </w:rPr>
        <w:t xml:space="preserve">The temporary clubhouse is a 2.5m x 5m </w:t>
      </w:r>
      <w:r w:rsidR="00B86081" w:rsidRPr="00732FCF">
        <w:rPr>
          <w:bdr w:val="none" w:sz="0" w:space="0" w:color="auto" w:frame="1"/>
          <w:shd w:val="clear" w:color="auto" w:fill="FFFFFF"/>
        </w:rPr>
        <w:t>wooden summer house</w:t>
      </w:r>
      <w:r w:rsidR="00180338" w:rsidRPr="00732FCF">
        <w:rPr>
          <w:bdr w:val="none" w:sz="0" w:space="0" w:color="auto" w:frame="1"/>
          <w:shd w:val="clear" w:color="auto" w:fill="FFFFFF"/>
        </w:rPr>
        <w:t xml:space="preserve"> as shown below.  Any permanent buildings or additional buildings would always require further permission from WPC and if necessary RDC.  The proposal is to place the </w:t>
      </w:r>
      <w:r w:rsidR="00A10A88" w:rsidRPr="00732FCF">
        <w:rPr>
          <w:bdr w:val="none" w:sz="0" w:space="0" w:color="auto" w:frame="1"/>
          <w:shd w:val="clear" w:color="auto" w:fill="FFFFFF"/>
        </w:rPr>
        <w:t xml:space="preserve">clubhouse in the top </w:t>
      </w:r>
      <w:r w:rsidR="004004EA" w:rsidRPr="00732FCF">
        <w:rPr>
          <w:bdr w:val="none" w:sz="0" w:space="0" w:color="auto" w:frame="1"/>
          <w:shd w:val="clear" w:color="auto" w:fill="FFFFFF"/>
        </w:rPr>
        <w:t>right-hand</w:t>
      </w:r>
      <w:r w:rsidR="00A10A88" w:rsidRPr="00732FCF">
        <w:rPr>
          <w:bdr w:val="none" w:sz="0" w:space="0" w:color="auto" w:frame="1"/>
          <w:shd w:val="clear" w:color="auto" w:fill="FFFFFF"/>
        </w:rPr>
        <w:t xml:space="preserve"> corner of the pitch rather than next to the </w:t>
      </w:r>
      <w:r w:rsidR="00696017" w:rsidRPr="00732FCF">
        <w:rPr>
          <w:bdr w:val="none" w:sz="0" w:space="0" w:color="auto" w:frame="1"/>
          <w:shd w:val="clear" w:color="auto" w:fill="FFFFFF"/>
        </w:rPr>
        <w:t xml:space="preserve">changing rooms.  This will allow the clubhouse to be next to the stand and </w:t>
      </w:r>
      <w:r w:rsidR="003218E8" w:rsidRPr="00732FCF">
        <w:rPr>
          <w:bdr w:val="none" w:sz="0" w:space="0" w:color="auto" w:frame="1"/>
          <w:shd w:val="clear" w:color="auto" w:fill="FFFFFF"/>
        </w:rPr>
        <w:t xml:space="preserve">have a level of </w:t>
      </w:r>
      <w:r w:rsidR="004004EA" w:rsidRPr="00732FCF">
        <w:rPr>
          <w:bdr w:val="none" w:sz="0" w:space="0" w:color="auto" w:frame="1"/>
          <w:shd w:val="clear" w:color="auto" w:fill="FFFFFF"/>
        </w:rPr>
        <w:t>screening from the existing trees here.  It would then mean the Parish Council would have a</w:t>
      </w:r>
      <w:r w:rsidR="008924EA" w:rsidRPr="00732FCF">
        <w:rPr>
          <w:bdr w:val="none" w:sz="0" w:space="0" w:color="auto" w:frame="1"/>
          <w:shd w:val="clear" w:color="auto" w:fill="FFFFFF"/>
        </w:rPr>
        <w:t>n extra 60 x 18 metre plot in front of the pitc</w:t>
      </w:r>
      <w:r w:rsidR="00BB5B14" w:rsidRPr="00732FCF">
        <w:rPr>
          <w:bdr w:val="none" w:sz="0" w:space="0" w:color="auto" w:frame="1"/>
          <w:shd w:val="clear" w:color="auto" w:fill="FFFFFF"/>
        </w:rPr>
        <w:t>h</w:t>
      </w:r>
      <w:r w:rsidR="008924EA" w:rsidRPr="00732FCF">
        <w:rPr>
          <w:bdr w:val="none" w:sz="0" w:space="0" w:color="auto" w:frame="1"/>
          <w:shd w:val="clear" w:color="auto" w:fill="FFFFFF"/>
        </w:rPr>
        <w:t xml:space="preserve"> itself.  This area could be planted up as a </w:t>
      </w:r>
      <w:r w:rsidR="00E46BD2" w:rsidRPr="00732FCF">
        <w:rPr>
          <w:bdr w:val="none" w:sz="0" w:space="0" w:color="auto" w:frame="1"/>
          <w:shd w:val="clear" w:color="auto" w:fill="FFFFFF"/>
        </w:rPr>
        <w:t>‘mini woodland’ area</w:t>
      </w:r>
      <w:r w:rsidR="00BB5B14" w:rsidRPr="00732FCF">
        <w:rPr>
          <w:bdr w:val="none" w:sz="0" w:space="0" w:color="auto" w:frame="1"/>
          <w:shd w:val="clear" w:color="auto" w:fill="FFFFFF"/>
        </w:rPr>
        <w:t xml:space="preserve"> following the </w:t>
      </w:r>
      <w:r w:rsidR="00B66C55" w:rsidRPr="00732FCF">
        <w:rPr>
          <w:bdr w:val="none" w:sz="0" w:space="0" w:color="auto" w:frame="1"/>
          <w:shd w:val="clear" w:color="auto" w:fill="FFFFFF"/>
        </w:rPr>
        <w:t>guidance from the FWAG report</w:t>
      </w:r>
      <w:r w:rsidR="005732F9" w:rsidRPr="00732FCF">
        <w:rPr>
          <w:bdr w:val="none" w:sz="0" w:space="0" w:color="auto" w:frame="1"/>
          <w:shd w:val="clear" w:color="auto" w:fill="FFFFFF"/>
        </w:rPr>
        <w:t xml:space="preserve"> to help re-establish the wildlife corridors that were lost during the development process.</w:t>
      </w:r>
      <w:r w:rsidR="00412571" w:rsidRPr="00732FCF">
        <w:rPr>
          <w:bdr w:val="none" w:sz="0" w:space="0" w:color="auto" w:frame="1"/>
          <w:shd w:val="clear" w:color="auto" w:fill="FFFFFF"/>
        </w:rPr>
        <w:t xml:space="preserve">  Moving the clubhouse allows for a deeper section of planting in this are which would also support </w:t>
      </w:r>
      <w:r w:rsidR="00E362FC" w:rsidRPr="00732FCF">
        <w:rPr>
          <w:bdr w:val="none" w:sz="0" w:space="0" w:color="auto" w:frame="1"/>
          <w:shd w:val="clear" w:color="auto" w:fill="FFFFFF"/>
        </w:rPr>
        <w:t>removing any additional surface water in the area</w:t>
      </w:r>
      <w:r w:rsidR="00874BF3" w:rsidRPr="00732FCF">
        <w:rPr>
          <w:bdr w:val="none" w:sz="0" w:space="0" w:color="auto" w:frame="1"/>
          <w:shd w:val="clear" w:color="auto" w:fill="FFFFFF"/>
        </w:rPr>
        <w:t>.</w:t>
      </w:r>
    </w:p>
    <w:p w14:paraId="0A20F7D3" w14:textId="77777777" w:rsidR="0094198F" w:rsidRPr="00732FCF" w:rsidRDefault="0094198F" w:rsidP="004761A3">
      <w:pPr>
        <w:pStyle w:val="ListParagraph"/>
        <w:ind w:left="567"/>
        <w:rPr>
          <w:bdr w:val="none" w:sz="0" w:space="0" w:color="auto" w:frame="1"/>
          <w:shd w:val="clear" w:color="auto" w:fill="FFFFFF"/>
        </w:rPr>
      </w:pPr>
    </w:p>
    <w:p w14:paraId="18C4E0C7" w14:textId="1E5F3DF1" w:rsidR="0094198F" w:rsidRPr="00732FCF" w:rsidRDefault="0094198F" w:rsidP="0094198F">
      <w:pPr>
        <w:pStyle w:val="ListParagraph"/>
        <w:ind w:left="567"/>
        <w:rPr>
          <w:bdr w:val="none" w:sz="0" w:space="0" w:color="auto" w:frame="1"/>
          <w:shd w:val="clear" w:color="auto" w:fill="FFFFFF"/>
        </w:rPr>
      </w:pPr>
      <w:r w:rsidRPr="00732FCF">
        <w:rPr>
          <w:noProof/>
        </w:rPr>
        <w:drawing>
          <wp:inline distT="0" distB="0" distL="0" distR="0" wp14:anchorId="46D80C89" wp14:editId="771E97BB">
            <wp:extent cx="3060700" cy="1970179"/>
            <wp:effectExtent l="0" t="0" r="6350" b="0"/>
            <wp:docPr id="2040923054" name="Picture 1" descr="A wooden shed with a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923054" name="Picture 1" descr="A wooden shed with a sign&#10;&#10;Description automatically generated with low confidence"/>
                    <pic:cNvPicPr/>
                  </pic:nvPicPr>
                  <pic:blipFill>
                    <a:blip r:embed="rId13"/>
                    <a:stretch>
                      <a:fillRect/>
                    </a:stretch>
                  </pic:blipFill>
                  <pic:spPr>
                    <a:xfrm>
                      <a:off x="0" y="0"/>
                      <a:ext cx="3075555" cy="1979741"/>
                    </a:xfrm>
                    <a:prstGeom prst="rect">
                      <a:avLst/>
                    </a:prstGeom>
                  </pic:spPr>
                </pic:pic>
              </a:graphicData>
            </a:graphic>
          </wp:inline>
        </w:drawing>
      </w:r>
    </w:p>
    <w:p w14:paraId="7021AD53" w14:textId="77777777" w:rsidR="00ED54C3" w:rsidRPr="00732FCF" w:rsidRDefault="00ED54C3" w:rsidP="0094198F">
      <w:pPr>
        <w:pStyle w:val="ListParagraph"/>
        <w:ind w:left="567"/>
        <w:rPr>
          <w:bdr w:val="none" w:sz="0" w:space="0" w:color="auto" w:frame="1"/>
          <w:shd w:val="clear" w:color="auto" w:fill="FFFFFF"/>
        </w:rPr>
      </w:pPr>
    </w:p>
    <w:p w14:paraId="395399F1" w14:textId="77777777" w:rsidR="0094198F" w:rsidRPr="00732FCF" w:rsidRDefault="0094198F" w:rsidP="0094198F">
      <w:pPr>
        <w:pStyle w:val="ListParagraph"/>
        <w:ind w:left="567"/>
        <w:rPr>
          <w:bdr w:val="none" w:sz="0" w:space="0" w:color="auto" w:frame="1"/>
          <w:shd w:val="clear" w:color="auto" w:fill="FFFFFF"/>
        </w:rPr>
      </w:pPr>
    </w:p>
    <w:p w14:paraId="5FCA29A5" w14:textId="5217778E" w:rsidR="0094198F" w:rsidRDefault="00BD2F3B" w:rsidP="004C5498">
      <w:pPr>
        <w:pStyle w:val="ListParagraph"/>
        <w:numPr>
          <w:ilvl w:val="0"/>
          <w:numId w:val="1"/>
        </w:numPr>
        <w:rPr>
          <w:bdr w:val="none" w:sz="0" w:space="0" w:color="auto" w:frame="1"/>
          <w:shd w:val="clear" w:color="auto" w:fill="FFFFFF"/>
        </w:rPr>
      </w:pPr>
      <w:r w:rsidRPr="004C5498">
        <w:rPr>
          <w:bdr w:val="none" w:sz="0" w:space="0" w:color="auto" w:frame="1"/>
          <w:shd w:val="clear" w:color="auto" w:fill="FFFFFF"/>
        </w:rPr>
        <w:t xml:space="preserve">The final item that WFC are looking to install in line with the FA </w:t>
      </w:r>
      <w:r w:rsidR="00EC6E9D" w:rsidRPr="004C5498">
        <w:rPr>
          <w:bdr w:val="none" w:sz="0" w:space="0" w:color="auto" w:frame="1"/>
          <w:shd w:val="clear" w:color="auto" w:fill="FFFFFF"/>
        </w:rPr>
        <w:t>standards</w:t>
      </w:r>
      <w:r w:rsidRPr="004C5498">
        <w:rPr>
          <w:bdr w:val="none" w:sz="0" w:space="0" w:color="auto" w:frame="1"/>
          <w:shd w:val="clear" w:color="auto" w:fill="FFFFFF"/>
        </w:rPr>
        <w:t xml:space="preserve"> for the pitch</w:t>
      </w:r>
      <w:r w:rsidR="00EC6E9D" w:rsidRPr="004C5498">
        <w:rPr>
          <w:bdr w:val="none" w:sz="0" w:space="0" w:color="auto" w:frame="1"/>
          <w:shd w:val="clear" w:color="auto" w:fill="FFFFFF"/>
        </w:rPr>
        <w:t xml:space="preserve"> of this grade</w:t>
      </w:r>
      <w:r w:rsidRPr="004C5498">
        <w:rPr>
          <w:bdr w:val="none" w:sz="0" w:space="0" w:color="auto" w:frame="1"/>
          <w:shd w:val="clear" w:color="auto" w:fill="FFFFFF"/>
        </w:rPr>
        <w:t xml:space="preserve"> is a 50 person stand</w:t>
      </w:r>
      <w:r w:rsidR="00EC6E9D" w:rsidRPr="004C5498">
        <w:rPr>
          <w:bdr w:val="none" w:sz="0" w:space="0" w:color="auto" w:frame="1"/>
          <w:shd w:val="clear" w:color="auto" w:fill="FFFFFF"/>
        </w:rPr>
        <w:t>.  WFC are looking to cite this be</w:t>
      </w:r>
      <w:r w:rsidR="00EE2574" w:rsidRPr="004C5498">
        <w:rPr>
          <w:bdr w:val="none" w:sz="0" w:space="0" w:color="auto" w:frame="1"/>
          <w:shd w:val="clear" w:color="auto" w:fill="FFFFFF"/>
        </w:rPr>
        <w:t xml:space="preserve">hind the goal on the </w:t>
      </w:r>
      <w:proofErr w:type="gramStart"/>
      <w:r w:rsidR="00EE2574" w:rsidRPr="004C5498">
        <w:rPr>
          <w:bdr w:val="none" w:sz="0" w:space="0" w:color="auto" w:frame="1"/>
          <w:shd w:val="clear" w:color="auto" w:fill="FFFFFF"/>
        </w:rPr>
        <w:t>right hand</w:t>
      </w:r>
      <w:proofErr w:type="gramEnd"/>
      <w:r w:rsidR="00EE2574" w:rsidRPr="004C5498">
        <w:rPr>
          <w:bdr w:val="none" w:sz="0" w:space="0" w:color="auto" w:frame="1"/>
          <w:shd w:val="clear" w:color="auto" w:fill="FFFFFF"/>
        </w:rPr>
        <w:t xml:space="preserve"> side of the football pitch.  This could also be screened by some additional planting minimising the visual impact on the space.  Whilst this stand has not been purchased</w:t>
      </w:r>
      <w:r w:rsidR="006019F7" w:rsidRPr="004C5498">
        <w:rPr>
          <w:bdr w:val="none" w:sz="0" w:space="0" w:color="auto" w:frame="1"/>
          <w:shd w:val="clear" w:color="auto" w:fill="FFFFFF"/>
        </w:rPr>
        <w:t xml:space="preserve"> the </w:t>
      </w:r>
      <w:r w:rsidR="00B875CC" w:rsidRPr="004C5498">
        <w:rPr>
          <w:bdr w:val="none" w:sz="0" w:space="0" w:color="auto" w:frame="1"/>
          <w:shd w:val="clear" w:color="auto" w:fill="FFFFFF"/>
        </w:rPr>
        <w:t xml:space="preserve">proposed requirements are </w:t>
      </w:r>
      <w:r w:rsidR="00670D5C" w:rsidRPr="004C5498">
        <w:rPr>
          <w:bdr w:val="none" w:sz="0" w:space="0" w:color="auto" w:frame="1"/>
          <w:shd w:val="clear" w:color="auto" w:fill="FFFFFF"/>
        </w:rPr>
        <w:t>for</w:t>
      </w:r>
      <w:r w:rsidR="00670D5C" w:rsidRPr="004C5498">
        <w:rPr>
          <w:bdr w:val="none" w:sz="0" w:space="0" w:color="auto" w:frame="1"/>
          <w:shd w:val="clear" w:color="auto" w:fill="FFFFFF"/>
        </w:rPr>
        <w:t xml:space="preserve"> a </w:t>
      </w:r>
      <w:proofErr w:type="gramStart"/>
      <w:r w:rsidR="00670D5C" w:rsidRPr="004C5498">
        <w:rPr>
          <w:bdr w:val="none" w:sz="0" w:space="0" w:color="auto" w:frame="1"/>
          <w:shd w:val="clear" w:color="auto" w:fill="FFFFFF"/>
        </w:rPr>
        <w:t>100 seater</w:t>
      </w:r>
      <w:proofErr w:type="gramEnd"/>
      <w:r w:rsidR="00670D5C" w:rsidRPr="004C5498">
        <w:rPr>
          <w:bdr w:val="none" w:sz="0" w:space="0" w:color="auto" w:frame="1"/>
          <w:shd w:val="clear" w:color="auto" w:fill="FFFFFF"/>
        </w:rPr>
        <w:t xml:space="preserve"> stand in gr</w:t>
      </w:r>
      <w:r w:rsidR="00670D5C" w:rsidRPr="004C5498">
        <w:rPr>
          <w:bdr w:val="none" w:sz="0" w:space="0" w:color="auto" w:frame="1"/>
          <w:shd w:val="clear" w:color="auto" w:fill="FFFFFF"/>
        </w:rPr>
        <w:t>een to help it blend in.</w:t>
      </w:r>
      <w:r w:rsidR="00670D5C" w:rsidRPr="004C5498">
        <w:rPr>
          <w:bdr w:val="none" w:sz="0" w:space="0" w:color="auto" w:frame="1"/>
          <w:shd w:val="clear" w:color="auto" w:fill="FFFFFF"/>
        </w:rPr>
        <w:t xml:space="preserve">  Dimensions </w:t>
      </w:r>
      <w:r w:rsidR="004C5498" w:rsidRPr="004C5498">
        <w:rPr>
          <w:bdr w:val="none" w:sz="0" w:space="0" w:color="auto" w:frame="1"/>
          <w:shd w:val="clear" w:color="auto" w:fill="FFFFFF"/>
        </w:rPr>
        <w:t xml:space="preserve">would be </w:t>
      </w:r>
      <w:r w:rsidR="00670D5C" w:rsidRPr="004C5498">
        <w:rPr>
          <w:bdr w:val="none" w:sz="0" w:space="0" w:color="auto" w:frame="1"/>
          <w:shd w:val="clear" w:color="auto" w:fill="FFFFFF"/>
        </w:rPr>
        <w:t xml:space="preserve">13.5 </w:t>
      </w:r>
      <w:r w:rsidR="00766853">
        <w:rPr>
          <w:bdr w:val="none" w:sz="0" w:space="0" w:color="auto" w:frame="1"/>
          <w:shd w:val="clear" w:color="auto" w:fill="FFFFFF"/>
        </w:rPr>
        <w:t>me</w:t>
      </w:r>
      <w:r w:rsidR="00670D5C" w:rsidRPr="004C5498">
        <w:rPr>
          <w:bdr w:val="none" w:sz="0" w:space="0" w:color="auto" w:frame="1"/>
          <w:shd w:val="clear" w:color="auto" w:fill="FFFFFF"/>
        </w:rPr>
        <w:t>tr</w:t>
      </w:r>
      <w:r w:rsidR="00766853">
        <w:rPr>
          <w:bdr w:val="none" w:sz="0" w:space="0" w:color="auto" w:frame="1"/>
          <w:shd w:val="clear" w:color="auto" w:fill="FFFFFF"/>
        </w:rPr>
        <w:t>e</w:t>
      </w:r>
      <w:r w:rsidR="00670D5C" w:rsidRPr="004C5498">
        <w:rPr>
          <w:bdr w:val="none" w:sz="0" w:space="0" w:color="auto" w:frame="1"/>
          <w:shd w:val="clear" w:color="auto" w:fill="FFFFFF"/>
        </w:rPr>
        <w:t>s – Length</w:t>
      </w:r>
      <w:r w:rsidR="004C5498" w:rsidRPr="004C5498">
        <w:rPr>
          <w:bdr w:val="none" w:sz="0" w:space="0" w:color="auto" w:frame="1"/>
          <w:shd w:val="clear" w:color="auto" w:fill="FFFFFF"/>
        </w:rPr>
        <w:t xml:space="preserve">, </w:t>
      </w:r>
      <w:r w:rsidR="00670D5C" w:rsidRPr="004C5498">
        <w:rPr>
          <w:bdr w:val="none" w:sz="0" w:space="0" w:color="auto" w:frame="1"/>
          <w:shd w:val="clear" w:color="auto" w:fill="FFFFFF"/>
        </w:rPr>
        <w:t xml:space="preserve">2.9 </w:t>
      </w:r>
      <w:r w:rsidR="00766853">
        <w:rPr>
          <w:bdr w:val="none" w:sz="0" w:space="0" w:color="auto" w:frame="1"/>
          <w:shd w:val="clear" w:color="auto" w:fill="FFFFFF"/>
        </w:rPr>
        <w:t>me</w:t>
      </w:r>
      <w:r w:rsidR="00766853" w:rsidRPr="004C5498">
        <w:rPr>
          <w:bdr w:val="none" w:sz="0" w:space="0" w:color="auto" w:frame="1"/>
          <w:shd w:val="clear" w:color="auto" w:fill="FFFFFF"/>
        </w:rPr>
        <w:t>tr</w:t>
      </w:r>
      <w:r w:rsidR="00766853">
        <w:rPr>
          <w:bdr w:val="none" w:sz="0" w:space="0" w:color="auto" w:frame="1"/>
          <w:shd w:val="clear" w:color="auto" w:fill="FFFFFF"/>
        </w:rPr>
        <w:t>e</w:t>
      </w:r>
      <w:r w:rsidR="00766853" w:rsidRPr="004C5498">
        <w:rPr>
          <w:bdr w:val="none" w:sz="0" w:space="0" w:color="auto" w:frame="1"/>
          <w:shd w:val="clear" w:color="auto" w:fill="FFFFFF"/>
        </w:rPr>
        <w:t>s</w:t>
      </w:r>
      <w:r w:rsidR="00670D5C" w:rsidRPr="004C5498">
        <w:rPr>
          <w:bdr w:val="none" w:sz="0" w:space="0" w:color="auto" w:frame="1"/>
          <w:shd w:val="clear" w:color="auto" w:fill="FFFFFF"/>
        </w:rPr>
        <w:t xml:space="preserve"> – Depth</w:t>
      </w:r>
      <w:r w:rsidR="004C5498">
        <w:rPr>
          <w:bdr w:val="none" w:sz="0" w:space="0" w:color="auto" w:frame="1"/>
          <w:shd w:val="clear" w:color="auto" w:fill="FFFFFF"/>
        </w:rPr>
        <w:t xml:space="preserve"> and </w:t>
      </w:r>
      <w:r w:rsidR="00670D5C" w:rsidRPr="004C5498">
        <w:rPr>
          <w:bdr w:val="none" w:sz="0" w:space="0" w:color="auto" w:frame="1"/>
          <w:shd w:val="clear" w:color="auto" w:fill="FFFFFF"/>
        </w:rPr>
        <w:t xml:space="preserve">3 </w:t>
      </w:r>
      <w:r w:rsidR="00766853">
        <w:rPr>
          <w:bdr w:val="none" w:sz="0" w:space="0" w:color="auto" w:frame="1"/>
          <w:shd w:val="clear" w:color="auto" w:fill="FFFFFF"/>
        </w:rPr>
        <w:t>me</w:t>
      </w:r>
      <w:r w:rsidR="00766853" w:rsidRPr="004C5498">
        <w:rPr>
          <w:bdr w:val="none" w:sz="0" w:space="0" w:color="auto" w:frame="1"/>
          <w:shd w:val="clear" w:color="auto" w:fill="FFFFFF"/>
        </w:rPr>
        <w:t>tr</w:t>
      </w:r>
      <w:r w:rsidR="00766853">
        <w:rPr>
          <w:bdr w:val="none" w:sz="0" w:space="0" w:color="auto" w:frame="1"/>
          <w:shd w:val="clear" w:color="auto" w:fill="FFFFFF"/>
        </w:rPr>
        <w:t>e</w:t>
      </w:r>
      <w:r w:rsidR="00766853" w:rsidRPr="004C5498">
        <w:rPr>
          <w:bdr w:val="none" w:sz="0" w:space="0" w:color="auto" w:frame="1"/>
          <w:shd w:val="clear" w:color="auto" w:fill="FFFFFF"/>
        </w:rPr>
        <w:t xml:space="preserve">s </w:t>
      </w:r>
      <w:r w:rsidR="00670D5C" w:rsidRPr="004C5498">
        <w:rPr>
          <w:bdr w:val="none" w:sz="0" w:space="0" w:color="auto" w:frame="1"/>
          <w:shd w:val="clear" w:color="auto" w:fill="FFFFFF"/>
        </w:rPr>
        <w:t>– Height</w:t>
      </w:r>
      <w:r w:rsidR="004C5498">
        <w:rPr>
          <w:bdr w:val="none" w:sz="0" w:space="0" w:color="auto" w:frame="1"/>
          <w:shd w:val="clear" w:color="auto" w:fill="FFFFFF"/>
        </w:rPr>
        <w:t xml:space="preserve">.  Below is an image of a </w:t>
      </w:r>
      <w:proofErr w:type="gramStart"/>
      <w:r w:rsidR="004C5498">
        <w:rPr>
          <w:bdr w:val="none" w:sz="0" w:space="0" w:color="auto" w:frame="1"/>
          <w:shd w:val="clear" w:color="auto" w:fill="FFFFFF"/>
        </w:rPr>
        <w:t>50 seater</w:t>
      </w:r>
      <w:proofErr w:type="gramEnd"/>
      <w:r w:rsidR="004C5498">
        <w:rPr>
          <w:bdr w:val="none" w:sz="0" w:space="0" w:color="auto" w:frame="1"/>
          <w:shd w:val="clear" w:color="auto" w:fill="FFFFFF"/>
        </w:rPr>
        <w:t>:</w:t>
      </w:r>
    </w:p>
    <w:p w14:paraId="26D624E0" w14:textId="77777777" w:rsidR="00766853" w:rsidRDefault="00766853" w:rsidP="00766853">
      <w:pPr>
        <w:pStyle w:val="ListParagraph"/>
        <w:ind w:left="567"/>
        <w:rPr>
          <w:bdr w:val="none" w:sz="0" w:space="0" w:color="auto" w:frame="1"/>
          <w:shd w:val="clear" w:color="auto" w:fill="FFFFFF"/>
        </w:rPr>
      </w:pPr>
    </w:p>
    <w:p w14:paraId="10F33F5C" w14:textId="29479CF8" w:rsidR="004C5498" w:rsidRPr="004C5498" w:rsidRDefault="00766853" w:rsidP="00766853">
      <w:pPr>
        <w:pStyle w:val="ListParagraph"/>
        <w:ind w:left="567"/>
        <w:rPr>
          <w:bdr w:val="none" w:sz="0" w:space="0" w:color="auto" w:frame="1"/>
          <w:shd w:val="clear" w:color="auto" w:fill="FFFFFF"/>
        </w:rPr>
      </w:pPr>
      <w:r>
        <w:rPr>
          <w:noProof/>
        </w:rPr>
        <w:drawing>
          <wp:inline distT="0" distB="0" distL="0" distR="0" wp14:anchorId="0DC01F27" wp14:editId="709A524F">
            <wp:extent cx="6120130" cy="3488690"/>
            <wp:effectExtent l="0" t="0" r="0" b="0"/>
            <wp:docPr id="1251305453" name="Picture 1" descr="A picture containing screenshot,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305453" name="Picture 1" descr="A picture containing screenshot, sky&#10;&#10;Description automatically generated"/>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6120130" cy="3488690"/>
                    </a:xfrm>
                    <a:prstGeom prst="rect">
                      <a:avLst/>
                    </a:prstGeom>
                    <a:noFill/>
                    <a:ln>
                      <a:noFill/>
                    </a:ln>
                  </pic:spPr>
                </pic:pic>
              </a:graphicData>
            </a:graphic>
          </wp:inline>
        </w:drawing>
      </w:r>
    </w:p>
    <w:p w14:paraId="65E8B4DA" w14:textId="6BE04D3F" w:rsidR="009E787F" w:rsidRDefault="009E787F" w:rsidP="00AE0176">
      <w:pPr>
        <w:pStyle w:val="Heading1"/>
        <w:rPr>
          <w:bdr w:val="none" w:sz="0" w:space="0" w:color="auto" w:frame="1"/>
          <w:shd w:val="clear" w:color="auto" w:fill="FFFFFF"/>
        </w:rPr>
      </w:pPr>
      <w:r>
        <w:rPr>
          <w:bdr w:val="none" w:sz="0" w:space="0" w:color="auto" w:frame="1"/>
          <w:shd w:val="clear" w:color="auto" w:fill="FFFFFF"/>
        </w:rPr>
        <w:lastRenderedPageBreak/>
        <w:t>Proposed Floodlighting for the Football Pitch</w:t>
      </w:r>
    </w:p>
    <w:p w14:paraId="7DF1020F" w14:textId="04FEA5FD" w:rsidR="007305CD" w:rsidRPr="00732FCF" w:rsidRDefault="00AE0176" w:rsidP="00AE0176">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To allow the football club to </w:t>
      </w:r>
      <w:r w:rsidR="00CE4CF2" w:rsidRPr="00732FCF">
        <w:rPr>
          <w:rFonts w:asciiTheme="minorHAnsi" w:hAnsiTheme="minorHAnsi" w:cstheme="minorHAnsi"/>
          <w:color w:val="000000"/>
          <w:sz w:val="22"/>
          <w:szCs w:val="22"/>
          <w:bdr w:val="none" w:sz="0" w:space="0" w:color="auto" w:frame="1"/>
          <w:shd w:val="clear" w:color="auto" w:fill="FFFFFF"/>
        </w:rPr>
        <w:t xml:space="preserve">meet the regulations for playing in their </w:t>
      </w:r>
      <w:r w:rsidR="002E6FB9" w:rsidRPr="00732FCF">
        <w:rPr>
          <w:rFonts w:asciiTheme="minorHAnsi" w:hAnsiTheme="minorHAnsi" w:cstheme="minorHAnsi"/>
          <w:color w:val="000000"/>
          <w:sz w:val="22"/>
          <w:szCs w:val="22"/>
          <w:bdr w:val="none" w:sz="0" w:space="0" w:color="auto" w:frame="1"/>
          <w:shd w:val="clear" w:color="auto" w:fill="FFFFFF"/>
        </w:rPr>
        <w:t>league</w:t>
      </w:r>
      <w:r w:rsidR="00CE4CF2" w:rsidRPr="00732FCF">
        <w:rPr>
          <w:rFonts w:asciiTheme="minorHAnsi" w:hAnsiTheme="minorHAnsi" w:cstheme="minorHAnsi"/>
          <w:color w:val="000000"/>
          <w:sz w:val="22"/>
          <w:szCs w:val="22"/>
          <w:bdr w:val="none" w:sz="0" w:space="0" w:color="auto" w:frame="1"/>
          <w:shd w:val="clear" w:color="auto" w:fill="FFFFFF"/>
        </w:rPr>
        <w:t xml:space="preserve"> on the pitch quality they have permanent floodlighting will be required. As part of the</w:t>
      </w:r>
      <w:r w:rsidR="00DA7410" w:rsidRPr="00732FCF">
        <w:rPr>
          <w:rFonts w:asciiTheme="minorHAnsi" w:hAnsiTheme="minorHAnsi" w:cstheme="minorHAnsi"/>
          <w:color w:val="000000"/>
          <w:sz w:val="22"/>
          <w:szCs w:val="22"/>
          <w:bdr w:val="none" w:sz="0" w:space="0" w:color="auto" w:frame="1"/>
          <w:shd w:val="clear" w:color="auto" w:fill="FFFFFF"/>
        </w:rPr>
        <w:t xml:space="preserve"> draft</w:t>
      </w:r>
      <w:r w:rsidR="00CE4CF2" w:rsidRPr="00732FCF">
        <w:rPr>
          <w:rFonts w:asciiTheme="minorHAnsi" w:hAnsiTheme="minorHAnsi" w:cstheme="minorHAnsi"/>
          <w:color w:val="000000"/>
          <w:sz w:val="22"/>
          <w:szCs w:val="22"/>
          <w:bdr w:val="none" w:sz="0" w:space="0" w:color="auto" w:frame="1"/>
          <w:shd w:val="clear" w:color="auto" w:fill="FFFFFF"/>
        </w:rPr>
        <w:t xml:space="preserve"> lease the Parish Council have </w:t>
      </w:r>
      <w:r w:rsidR="00DA7410" w:rsidRPr="00732FCF">
        <w:rPr>
          <w:rFonts w:asciiTheme="minorHAnsi" w:hAnsiTheme="minorHAnsi" w:cstheme="minorHAnsi"/>
          <w:color w:val="000000"/>
          <w:sz w:val="22"/>
          <w:szCs w:val="22"/>
          <w:bdr w:val="none" w:sz="0" w:space="0" w:color="auto" w:frame="1"/>
          <w:shd w:val="clear" w:color="auto" w:fill="FFFFFF"/>
        </w:rPr>
        <w:t xml:space="preserve">a clause allowing </w:t>
      </w:r>
      <w:r w:rsidR="00794DD2" w:rsidRPr="00732FCF">
        <w:rPr>
          <w:rFonts w:asciiTheme="minorHAnsi" w:hAnsiTheme="minorHAnsi" w:cstheme="minorHAnsi"/>
          <w:color w:val="000000"/>
          <w:sz w:val="22"/>
          <w:szCs w:val="22"/>
          <w:bdr w:val="none" w:sz="0" w:space="0" w:color="auto" w:frame="1"/>
          <w:shd w:val="clear" w:color="auto" w:fill="FFFFFF"/>
        </w:rPr>
        <w:t xml:space="preserve">for 10 hours a week for floodlights.  </w:t>
      </w:r>
      <w:r w:rsidR="00814328" w:rsidRPr="00732FCF">
        <w:rPr>
          <w:rFonts w:asciiTheme="minorHAnsi" w:hAnsiTheme="minorHAnsi" w:cstheme="minorHAnsi"/>
          <w:color w:val="000000"/>
          <w:sz w:val="22"/>
          <w:szCs w:val="22"/>
          <w:bdr w:val="none" w:sz="0" w:space="0" w:color="auto" w:frame="1"/>
          <w:shd w:val="clear" w:color="auto" w:fill="FFFFFF"/>
        </w:rPr>
        <w:t xml:space="preserve">WFC </w:t>
      </w:r>
      <w:r w:rsidR="00B63EAC" w:rsidRPr="00732FCF">
        <w:rPr>
          <w:rFonts w:asciiTheme="minorHAnsi" w:hAnsiTheme="minorHAnsi" w:cstheme="minorHAnsi"/>
          <w:color w:val="000000"/>
          <w:sz w:val="22"/>
          <w:szCs w:val="22"/>
          <w:bdr w:val="none" w:sz="0" w:space="0" w:color="auto" w:frame="1"/>
          <w:shd w:val="clear" w:color="auto" w:fill="FFFFFF"/>
        </w:rPr>
        <w:t xml:space="preserve">still </w:t>
      </w:r>
      <w:r w:rsidR="00814328" w:rsidRPr="00732FCF">
        <w:rPr>
          <w:rFonts w:asciiTheme="minorHAnsi" w:hAnsiTheme="minorHAnsi" w:cstheme="minorHAnsi"/>
          <w:color w:val="000000"/>
          <w:sz w:val="22"/>
          <w:szCs w:val="22"/>
          <w:bdr w:val="none" w:sz="0" w:space="0" w:color="auto" w:frame="1"/>
          <w:shd w:val="clear" w:color="auto" w:fill="FFFFFF"/>
        </w:rPr>
        <w:t>need</w:t>
      </w:r>
      <w:r w:rsidR="00B63EAC" w:rsidRPr="00732FCF">
        <w:rPr>
          <w:rFonts w:asciiTheme="minorHAnsi" w:hAnsiTheme="minorHAnsi" w:cstheme="minorHAnsi"/>
          <w:color w:val="000000"/>
          <w:sz w:val="22"/>
          <w:szCs w:val="22"/>
          <w:bdr w:val="none" w:sz="0" w:space="0" w:color="auto" w:frame="1"/>
          <w:shd w:val="clear" w:color="auto" w:fill="FFFFFF"/>
        </w:rPr>
        <w:t xml:space="preserve">s </w:t>
      </w:r>
      <w:r w:rsidR="00814328" w:rsidRPr="00732FCF">
        <w:rPr>
          <w:rFonts w:asciiTheme="minorHAnsi" w:hAnsiTheme="minorHAnsi" w:cstheme="minorHAnsi"/>
          <w:color w:val="000000"/>
          <w:sz w:val="22"/>
          <w:szCs w:val="22"/>
          <w:bdr w:val="none" w:sz="0" w:space="0" w:color="auto" w:frame="1"/>
          <w:shd w:val="clear" w:color="auto" w:fill="FFFFFF"/>
        </w:rPr>
        <w:t>to obtain agreement form the landlord</w:t>
      </w:r>
      <w:r w:rsidR="00B63EAC" w:rsidRPr="00732FCF">
        <w:rPr>
          <w:rFonts w:asciiTheme="minorHAnsi" w:hAnsiTheme="minorHAnsi" w:cstheme="minorHAnsi"/>
          <w:color w:val="000000"/>
          <w:sz w:val="22"/>
          <w:szCs w:val="22"/>
          <w:bdr w:val="none" w:sz="0" w:space="0" w:color="auto" w:frame="1"/>
          <w:shd w:val="clear" w:color="auto" w:fill="FFFFFF"/>
        </w:rPr>
        <w:t xml:space="preserve"> on the type and position </w:t>
      </w:r>
      <w:r w:rsidR="006D43D0" w:rsidRPr="00732FCF">
        <w:rPr>
          <w:rFonts w:asciiTheme="minorHAnsi" w:hAnsiTheme="minorHAnsi" w:cstheme="minorHAnsi"/>
          <w:color w:val="000000"/>
          <w:sz w:val="22"/>
          <w:szCs w:val="22"/>
          <w:bdr w:val="none" w:sz="0" w:space="0" w:color="auto" w:frame="1"/>
          <w:shd w:val="clear" w:color="auto" w:fill="FFFFFF"/>
        </w:rPr>
        <w:t>o</w:t>
      </w:r>
      <w:r w:rsidR="00814328" w:rsidRPr="00732FCF">
        <w:rPr>
          <w:rFonts w:asciiTheme="minorHAnsi" w:hAnsiTheme="minorHAnsi" w:cstheme="minorHAnsi"/>
          <w:color w:val="000000"/>
          <w:sz w:val="22"/>
          <w:szCs w:val="22"/>
          <w:bdr w:val="none" w:sz="0" w:space="0" w:color="auto" w:frame="1"/>
          <w:shd w:val="clear" w:color="auto" w:fill="FFFFFF"/>
        </w:rPr>
        <w:t xml:space="preserve">f any floodlighting and </w:t>
      </w:r>
      <w:r w:rsidR="002F1FE4" w:rsidRPr="00732FCF">
        <w:rPr>
          <w:rFonts w:asciiTheme="minorHAnsi" w:hAnsiTheme="minorHAnsi" w:cstheme="minorHAnsi"/>
          <w:color w:val="000000"/>
          <w:sz w:val="22"/>
          <w:szCs w:val="22"/>
          <w:bdr w:val="none" w:sz="0" w:space="0" w:color="auto" w:frame="1"/>
          <w:shd w:val="clear" w:color="auto" w:fill="FFFFFF"/>
        </w:rPr>
        <w:t>WFC will also need to apply for planning permission to Rother.</w:t>
      </w:r>
      <w:r w:rsidR="00437756" w:rsidRPr="00732FCF">
        <w:rPr>
          <w:rFonts w:asciiTheme="minorHAnsi" w:hAnsiTheme="minorHAnsi" w:cstheme="minorHAnsi"/>
          <w:color w:val="000000"/>
          <w:sz w:val="22"/>
          <w:szCs w:val="22"/>
          <w:bdr w:val="none" w:sz="0" w:space="0" w:color="auto" w:frame="1"/>
          <w:shd w:val="clear" w:color="auto" w:fill="FFFFFF"/>
        </w:rPr>
        <w:t xml:space="preserve">  WFC are proposing four </w:t>
      </w:r>
      <w:r w:rsidR="00B03700" w:rsidRPr="00732FCF">
        <w:rPr>
          <w:rFonts w:asciiTheme="minorHAnsi" w:hAnsiTheme="minorHAnsi" w:cstheme="minorHAnsi"/>
          <w:color w:val="000000"/>
          <w:sz w:val="22"/>
          <w:szCs w:val="22"/>
          <w:bdr w:val="none" w:sz="0" w:space="0" w:color="auto" w:frame="1"/>
          <w:shd w:val="clear" w:color="auto" w:fill="FFFFFF"/>
        </w:rPr>
        <w:t xml:space="preserve">lights one in each corner.  </w:t>
      </w:r>
    </w:p>
    <w:p w14:paraId="5C7B023A" w14:textId="58113851" w:rsidR="002F1FE4" w:rsidRPr="00732FCF" w:rsidRDefault="002F1FE4" w:rsidP="00AE0176">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As the site is within an Area of Outstanding Natural Beauty </w:t>
      </w:r>
      <w:r w:rsidR="00D719DD" w:rsidRPr="00732FCF">
        <w:rPr>
          <w:rFonts w:asciiTheme="minorHAnsi" w:hAnsiTheme="minorHAnsi" w:cstheme="minorHAnsi"/>
          <w:color w:val="000000"/>
          <w:sz w:val="22"/>
          <w:szCs w:val="22"/>
          <w:bdr w:val="none" w:sz="0" w:space="0" w:color="auto" w:frame="1"/>
          <w:shd w:val="clear" w:color="auto" w:fill="FFFFFF"/>
        </w:rPr>
        <w:t>any proposals will need to have minimum light spill</w:t>
      </w:r>
      <w:r w:rsidR="00DA562B" w:rsidRPr="00732FCF">
        <w:rPr>
          <w:rFonts w:asciiTheme="minorHAnsi" w:hAnsiTheme="minorHAnsi" w:cstheme="minorHAnsi"/>
          <w:color w:val="000000"/>
          <w:sz w:val="22"/>
          <w:szCs w:val="22"/>
          <w:bdr w:val="none" w:sz="0" w:space="0" w:color="auto" w:frame="1"/>
          <w:shd w:val="clear" w:color="auto" w:fill="FFFFFF"/>
        </w:rPr>
        <w:t xml:space="preserve"> and meet the requirements from the planning department.</w:t>
      </w:r>
    </w:p>
    <w:p w14:paraId="47A182F3" w14:textId="37676EFC" w:rsidR="00DA7A99" w:rsidRPr="00732FCF" w:rsidRDefault="005F4813" w:rsidP="00AE0176">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noProof/>
          <w:sz w:val="22"/>
          <w:szCs w:val="22"/>
        </w:rPr>
        <w:drawing>
          <wp:anchor distT="0" distB="0" distL="114300" distR="114300" simplePos="0" relativeHeight="251665408" behindDoc="0" locked="0" layoutInCell="1" allowOverlap="1" wp14:anchorId="00F8B270" wp14:editId="41F4880C">
            <wp:simplePos x="0" y="0"/>
            <wp:positionH relativeFrom="column">
              <wp:posOffset>329565</wp:posOffset>
            </wp:positionH>
            <wp:positionV relativeFrom="paragraph">
              <wp:posOffset>644525</wp:posOffset>
            </wp:positionV>
            <wp:extent cx="6416040" cy="3030855"/>
            <wp:effectExtent l="0" t="0" r="3810" b="0"/>
            <wp:wrapSquare wrapText="bothSides"/>
            <wp:docPr id="644385965" name="Picture 1"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385965" name="Picture 1" descr="A screenshot of a computer&#10;&#10;Description automatically generated with low confidence"/>
                    <pic:cNvPicPr/>
                  </pic:nvPicPr>
                  <pic:blipFill>
                    <a:blip r:embed="rId16">
                      <a:extLst>
                        <a:ext uri="{28A0092B-C50C-407E-A947-70E740481C1C}">
                          <a14:useLocalDpi xmlns:a14="http://schemas.microsoft.com/office/drawing/2010/main" val="0"/>
                        </a:ext>
                      </a:extLst>
                    </a:blip>
                    <a:stretch>
                      <a:fillRect/>
                    </a:stretch>
                  </pic:blipFill>
                  <pic:spPr>
                    <a:xfrm>
                      <a:off x="0" y="0"/>
                      <a:ext cx="6416040" cy="3030855"/>
                    </a:xfrm>
                    <a:prstGeom prst="rect">
                      <a:avLst/>
                    </a:prstGeom>
                  </pic:spPr>
                </pic:pic>
              </a:graphicData>
            </a:graphic>
            <wp14:sizeRelH relativeFrom="margin">
              <wp14:pctWidth>0</wp14:pctWidth>
            </wp14:sizeRelH>
            <wp14:sizeRelV relativeFrom="margin">
              <wp14:pctHeight>0</wp14:pctHeight>
            </wp14:sizeRelV>
          </wp:anchor>
        </w:drawing>
      </w:r>
      <w:r w:rsidR="00DA7A99" w:rsidRPr="00732FCF">
        <w:rPr>
          <w:rFonts w:asciiTheme="minorHAnsi" w:hAnsiTheme="minorHAnsi" w:cstheme="minorHAnsi"/>
          <w:color w:val="000000"/>
          <w:sz w:val="22"/>
          <w:szCs w:val="22"/>
          <w:bdr w:val="none" w:sz="0" w:space="0" w:color="auto" w:frame="1"/>
          <w:shd w:val="clear" w:color="auto" w:fill="FFFFFF"/>
        </w:rPr>
        <w:t xml:space="preserve">The </w:t>
      </w:r>
      <w:r w:rsidR="00DC0651" w:rsidRPr="00732FCF">
        <w:rPr>
          <w:rFonts w:asciiTheme="minorHAnsi" w:hAnsiTheme="minorHAnsi" w:cstheme="minorHAnsi"/>
          <w:color w:val="000000"/>
          <w:sz w:val="22"/>
          <w:szCs w:val="22"/>
          <w:bdr w:val="none" w:sz="0" w:space="0" w:color="auto" w:frame="1"/>
          <w:shd w:val="clear" w:color="auto" w:fill="FFFFFF"/>
        </w:rPr>
        <w:t xml:space="preserve">proposed </w:t>
      </w:r>
      <w:r w:rsidR="0007214A" w:rsidRPr="00732FCF">
        <w:rPr>
          <w:rFonts w:asciiTheme="minorHAnsi" w:hAnsiTheme="minorHAnsi" w:cstheme="minorHAnsi"/>
          <w:color w:val="000000"/>
          <w:sz w:val="22"/>
          <w:szCs w:val="22"/>
          <w:bdr w:val="none" w:sz="0" w:space="0" w:color="auto" w:frame="1"/>
          <w:shd w:val="clear" w:color="auto" w:fill="FFFFFF"/>
        </w:rPr>
        <w:t xml:space="preserve">lights are </w:t>
      </w:r>
      <w:r w:rsidR="00EA4709" w:rsidRPr="00732FCF">
        <w:rPr>
          <w:rFonts w:asciiTheme="minorHAnsi" w:hAnsiTheme="minorHAnsi" w:cstheme="minorHAnsi"/>
          <w:color w:val="000000"/>
          <w:sz w:val="22"/>
          <w:szCs w:val="22"/>
          <w:bdr w:val="none" w:sz="0" w:space="0" w:color="auto" w:frame="1"/>
          <w:shd w:val="clear" w:color="auto" w:fill="FFFFFF"/>
        </w:rPr>
        <w:t xml:space="preserve">from </w:t>
      </w:r>
      <w:proofErr w:type="spellStart"/>
      <w:r w:rsidR="00EA4709" w:rsidRPr="00732FCF">
        <w:rPr>
          <w:rFonts w:asciiTheme="minorHAnsi" w:hAnsiTheme="minorHAnsi" w:cstheme="minorHAnsi"/>
          <w:color w:val="000000"/>
          <w:sz w:val="22"/>
          <w:szCs w:val="22"/>
          <w:bdr w:val="none" w:sz="0" w:space="0" w:color="auto" w:frame="1"/>
          <w:shd w:val="clear" w:color="auto" w:fill="FFFFFF"/>
        </w:rPr>
        <w:t>Musco</w:t>
      </w:r>
      <w:proofErr w:type="spellEnd"/>
      <w:r w:rsidR="00EA4709" w:rsidRPr="00732FCF">
        <w:rPr>
          <w:rFonts w:asciiTheme="minorHAnsi" w:hAnsiTheme="minorHAnsi" w:cstheme="minorHAnsi"/>
          <w:color w:val="000000"/>
          <w:sz w:val="22"/>
          <w:szCs w:val="22"/>
          <w:bdr w:val="none" w:sz="0" w:space="0" w:color="auto" w:frame="1"/>
          <w:shd w:val="clear" w:color="auto" w:fill="FFFFFF"/>
        </w:rPr>
        <w:t xml:space="preserve"> lighting.  </w:t>
      </w:r>
      <w:r w:rsidR="005517CE" w:rsidRPr="00732FCF">
        <w:rPr>
          <w:rFonts w:asciiTheme="minorHAnsi" w:hAnsiTheme="minorHAnsi" w:cstheme="minorHAnsi"/>
          <w:color w:val="000000"/>
          <w:sz w:val="22"/>
          <w:szCs w:val="22"/>
          <w:bdr w:val="none" w:sz="0" w:space="0" w:color="auto" w:frame="1"/>
          <w:shd w:val="clear" w:color="auto" w:fill="FFFFFF"/>
        </w:rPr>
        <w:t>Below is a table of the spec and light spill.</w:t>
      </w:r>
      <w:r w:rsidR="006E3542" w:rsidRPr="00732FCF">
        <w:rPr>
          <w:rFonts w:asciiTheme="minorHAnsi" w:hAnsiTheme="minorHAnsi" w:cstheme="minorHAnsi"/>
          <w:color w:val="000000"/>
          <w:sz w:val="22"/>
          <w:szCs w:val="22"/>
          <w:bdr w:val="none" w:sz="0" w:space="0" w:color="auto" w:frame="1"/>
          <w:shd w:val="clear" w:color="auto" w:fill="FFFFFF"/>
        </w:rPr>
        <w:t xml:space="preserve">  The proposal is for four poles wh</w:t>
      </w:r>
      <w:r w:rsidR="003C21FD" w:rsidRPr="00732FCF">
        <w:rPr>
          <w:rFonts w:asciiTheme="minorHAnsi" w:hAnsiTheme="minorHAnsi" w:cstheme="minorHAnsi"/>
          <w:color w:val="000000"/>
          <w:sz w:val="22"/>
          <w:szCs w:val="22"/>
          <w:bdr w:val="none" w:sz="0" w:space="0" w:color="auto" w:frame="1"/>
          <w:shd w:val="clear" w:color="auto" w:fill="FFFFFF"/>
        </w:rPr>
        <w:t>ich</w:t>
      </w:r>
      <w:r w:rsidR="006E3542" w:rsidRPr="00732FCF">
        <w:rPr>
          <w:rFonts w:asciiTheme="minorHAnsi" w:hAnsiTheme="minorHAnsi" w:cstheme="minorHAnsi"/>
          <w:color w:val="000000"/>
          <w:sz w:val="22"/>
          <w:szCs w:val="22"/>
          <w:bdr w:val="none" w:sz="0" w:space="0" w:color="auto" w:frame="1"/>
          <w:shd w:val="clear" w:color="auto" w:fill="FFFFFF"/>
        </w:rPr>
        <w:t xml:space="preserve"> will be a bit taller</w:t>
      </w:r>
      <w:r w:rsidR="003C21FD" w:rsidRPr="00732FCF">
        <w:rPr>
          <w:rFonts w:asciiTheme="minorHAnsi" w:hAnsiTheme="minorHAnsi" w:cstheme="minorHAnsi"/>
          <w:color w:val="000000"/>
          <w:sz w:val="22"/>
          <w:szCs w:val="22"/>
          <w:bdr w:val="none" w:sz="0" w:space="0" w:color="auto" w:frame="1"/>
          <w:shd w:val="clear" w:color="auto" w:fill="FFFFFF"/>
        </w:rPr>
        <w:t>.  This enables the lights to be angled in a more downward position</w:t>
      </w:r>
      <w:r w:rsidR="00EC350E" w:rsidRPr="00732FCF">
        <w:rPr>
          <w:rFonts w:asciiTheme="minorHAnsi" w:hAnsiTheme="minorHAnsi" w:cstheme="minorHAnsi"/>
          <w:color w:val="000000"/>
          <w:sz w:val="22"/>
          <w:szCs w:val="22"/>
          <w:bdr w:val="none" w:sz="0" w:space="0" w:color="auto" w:frame="1"/>
          <w:shd w:val="clear" w:color="auto" w:fill="FFFFFF"/>
        </w:rPr>
        <w:t xml:space="preserve"> minimising the light spill.</w:t>
      </w:r>
    </w:p>
    <w:p w14:paraId="10ADDF6C" w14:textId="77777777" w:rsidR="005F4813" w:rsidRPr="00732FCF" w:rsidRDefault="005F4813" w:rsidP="005F4813">
      <w:pPr>
        <w:pStyle w:val="xmsonormal"/>
        <w:numPr>
          <w:ilvl w:val="0"/>
          <w:numId w:val="1"/>
        </w:numPr>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r w:rsidRPr="00732FCF">
        <w:rPr>
          <w:rFonts w:asciiTheme="minorHAnsi" w:hAnsiTheme="minorHAnsi" w:cstheme="minorHAnsi"/>
          <w:color w:val="000000"/>
          <w:sz w:val="22"/>
          <w:szCs w:val="22"/>
          <w:bdr w:val="none" w:sz="0" w:space="0" w:color="auto" w:frame="1"/>
          <w:shd w:val="clear" w:color="auto" w:fill="FFFFFF"/>
        </w:rPr>
        <w:t xml:space="preserve">WFC have sourced photos of similar lights based at Hastings FC.  The photo below shows slightly </w:t>
      </w:r>
      <w:proofErr w:type="gramStart"/>
      <w:r w:rsidRPr="00732FCF">
        <w:rPr>
          <w:rFonts w:asciiTheme="minorHAnsi" w:hAnsiTheme="minorHAnsi" w:cstheme="minorHAnsi"/>
          <w:color w:val="000000"/>
          <w:sz w:val="22"/>
          <w:szCs w:val="22"/>
          <w:bdr w:val="none" w:sz="0" w:space="0" w:color="auto" w:frame="1"/>
          <w:shd w:val="clear" w:color="auto" w:fill="FFFFFF"/>
        </w:rPr>
        <w:t>taller</w:t>
      </w:r>
      <w:proofErr w:type="gramEnd"/>
      <w:r w:rsidRPr="00732FCF">
        <w:rPr>
          <w:rFonts w:asciiTheme="minorHAnsi" w:hAnsiTheme="minorHAnsi" w:cstheme="minorHAnsi"/>
          <w:color w:val="000000"/>
          <w:sz w:val="22"/>
          <w:szCs w:val="22"/>
          <w:bdr w:val="none" w:sz="0" w:space="0" w:color="auto" w:frame="1"/>
          <w:shd w:val="clear" w:color="auto" w:fill="FFFFFF"/>
        </w:rPr>
        <w:t xml:space="preserve"> but the bank opposite is less than 10 metres away from the pitch.</w:t>
      </w:r>
    </w:p>
    <w:p w14:paraId="51CE0C91" w14:textId="16198F45" w:rsidR="00C97A9A" w:rsidRPr="00732FCF" w:rsidRDefault="00E56BE8" w:rsidP="00C97A9A">
      <w:pPr>
        <w:pStyle w:val="xmsonormal"/>
        <w:shd w:val="clear" w:color="auto" w:fill="FFFFFF"/>
        <w:spacing w:before="0" w:beforeAutospacing="0" w:after="0" w:afterAutospacing="0"/>
        <w:ind w:left="567"/>
        <w:rPr>
          <w:rFonts w:asciiTheme="minorHAnsi" w:hAnsiTheme="minorHAnsi" w:cstheme="minorHAnsi"/>
          <w:color w:val="000000"/>
          <w:sz w:val="22"/>
          <w:szCs w:val="22"/>
          <w:bdr w:val="none" w:sz="0" w:space="0" w:color="auto" w:frame="1"/>
          <w:shd w:val="clear" w:color="auto" w:fill="FFFFFF"/>
        </w:rPr>
      </w:pPr>
      <w:r w:rsidRPr="00732FCF">
        <w:rPr>
          <w:noProof/>
          <w:sz w:val="22"/>
          <w:szCs w:val="22"/>
        </w:rPr>
        <w:drawing>
          <wp:anchor distT="0" distB="0" distL="114300" distR="114300" simplePos="0" relativeHeight="251666432" behindDoc="1" locked="0" layoutInCell="1" allowOverlap="1" wp14:anchorId="71E650C9" wp14:editId="4719BB95">
            <wp:simplePos x="0" y="0"/>
            <wp:positionH relativeFrom="column">
              <wp:posOffset>327660</wp:posOffset>
            </wp:positionH>
            <wp:positionV relativeFrom="paragraph">
              <wp:posOffset>152400</wp:posOffset>
            </wp:positionV>
            <wp:extent cx="5350510" cy="3073400"/>
            <wp:effectExtent l="0" t="0" r="2540" b="0"/>
            <wp:wrapTight wrapText="bothSides">
              <wp:wrapPolygon edited="0">
                <wp:start x="0" y="0"/>
                <wp:lineTo x="0" y="21421"/>
                <wp:lineTo x="21533" y="21421"/>
                <wp:lineTo x="21533" y="0"/>
                <wp:lineTo x="0" y="0"/>
              </wp:wrapPolygon>
            </wp:wrapTight>
            <wp:docPr id="334209093" name="Picture 1" descr="A football field at nigh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209093" name="Picture 1" descr="A football field at night&#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5350510" cy="3073400"/>
                    </a:xfrm>
                    <a:prstGeom prst="rect">
                      <a:avLst/>
                    </a:prstGeom>
                  </pic:spPr>
                </pic:pic>
              </a:graphicData>
            </a:graphic>
            <wp14:sizeRelH relativeFrom="page">
              <wp14:pctWidth>0</wp14:pctWidth>
            </wp14:sizeRelH>
            <wp14:sizeRelV relativeFrom="page">
              <wp14:pctHeight>0</wp14:pctHeight>
            </wp14:sizeRelV>
          </wp:anchor>
        </w:drawing>
      </w:r>
    </w:p>
    <w:p w14:paraId="085A4551" w14:textId="337FC4E3" w:rsidR="00DA562B" w:rsidRPr="00732FCF" w:rsidRDefault="00DA562B" w:rsidP="009065C3">
      <w:pPr>
        <w:pStyle w:val="xmsonormal"/>
        <w:shd w:val="clear" w:color="auto" w:fill="FFFFFF"/>
        <w:spacing w:before="0" w:beforeAutospacing="0" w:after="0" w:afterAutospacing="0"/>
        <w:ind w:left="567"/>
        <w:rPr>
          <w:rFonts w:asciiTheme="minorHAnsi" w:hAnsiTheme="minorHAnsi" w:cstheme="minorHAnsi"/>
          <w:color w:val="000000"/>
          <w:sz w:val="22"/>
          <w:szCs w:val="22"/>
          <w:bdr w:val="none" w:sz="0" w:space="0" w:color="auto" w:frame="1"/>
          <w:shd w:val="clear" w:color="auto" w:fill="FFFFFF"/>
        </w:rPr>
      </w:pPr>
    </w:p>
    <w:p w14:paraId="6C58A03F" w14:textId="77777777" w:rsidR="006953EC" w:rsidRPr="00732FCF" w:rsidRDefault="006953EC" w:rsidP="006953EC">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224C23CD" w14:textId="77777777" w:rsidR="006953EC" w:rsidRPr="00732FCF" w:rsidRDefault="006953EC" w:rsidP="006953EC">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p w14:paraId="2E12A375" w14:textId="77777777" w:rsidR="006953EC" w:rsidRPr="00732FCF" w:rsidRDefault="006953EC" w:rsidP="006953EC">
      <w:pPr>
        <w:pStyle w:val="xmsonormal"/>
        <w:shd w:val="clear" w:color="auto" w:fill="FFFFFF"/>
        <w:spacing w:before="0" w:beforeAutospacing="0" w:after="0" w:afterAutospacing="0"/>
        <w:rPr>
          <w:rFonts w:asciiTheme="minorHAnsi" w:hAnsiTheme="minorHAnsi" w:cstheme="minorHAnsi"/>
          <w:color w:val="000000"/>
          <w:sz w:val="22"/>
          <w:szCs w:val="22"/>
          <w:bdr w:val="none" w:sz="0" w:space="0" w:color="auto" w:frame="1"/>
          <w:shd w:val="clear" w:color="auto" w:fill="FFFFFF"/>
        </w:rPr>
      </w:pP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77808520"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0482F27D"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676A56FC"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62266454"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3F1B9B48"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070E7E36"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46695FED"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1EE223B0"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197EA867"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7FB3E772"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5BC4B617"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70D606C5" w14:textId="77777777" w:rsidR="00966DF6" w:rsidRDefault="00966DF6"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p w14:paraId="5952B23F" w14:textId="1BF4B6F0" w:rsidR="00966DF6" w:rsidRDefault="00966DF6" w:rsidP="00966DF6">
      <w:pPr>
        <w:pStyle w:val="Heading1"/>
        <w:rPr>
          <w:bdr w:val="none" w:sz="0" w:space="0" w:color="auto" w:frame="1"/>
          <w:shd w:val="clear" w:color="auto" w:fill="FFFFFF"/>
        </w:rPr>
      </w:pPr>
      <w:r>
        <w:rPr>
          <w:bdr w:val="none" w:sz="0" w:space="0" w:color="auto" w:frame="1"/>
          <w:shd w:val="clear" w:color="auto" w:fill="FFFFFF"/>
        </w:rPr>
        <w:t>Proposed Land to Transfer to WFC</w:t>
      </w:r>
    </w:p>
    <w:p w14:paraId="1E48BFA5" w14:textId="023CF400" w:rsidR="00884090" w:rsidRDefault="00884090" w:rsidP="00884090">
      <w:pPr>
        <w:pStyle w:val="ListParagraph"/>
        <w:numPr>
          <w:ilvl w:val="0"/>
          <w:numId w:val="1"/>
        </w:numPr>
      </w:pPr>
      <w:r>
        <w:t xml:space="preserve">The </w:t>
      </w:r>
      <w:r w:rsidR="003E0E88">
        <w:t xml:space="preserve">land to be agreed to transferred over to WFC needs to be </w:t>
      </w:r>
      <w:r w:rsidR="00612663">
        <w:t>finalised</w:t>
      </w:r>
      <w:r w:rsidR="003E0E88">
        <w:t xml:space="preserve">.  The Officer would propose that the </w:t>
      </w:r>
      <w:r w:rsidR="009633F0">
        <w:t>site should include the mini pitch, main pitch</w:t>
      </w:r>
      <w:r w:rsidR="00EC20C7">
        <w:t>, c</w:t>
      </w:r>
      <w:r w:rsidR="00131D61">
        <w:t>hanging rooms</w:t>
      </w:r>
      <w:r w:rsidR="00EC20C7">
        <w:t xml:space="preserve"> and the top righthand </w:t>
      </w:r>
      <w:r w:rsidR="00EC20C7">
        <w:lastRenderedPageBreak/>
        <w:t>triangle.</w:t>
      </w:r>
      <w:r w:rsidR="001668A7">
        <w:t xml:space="preserve">  Any new drains that are proposed by the developer would also be in the land transfer due to their position and the proposed position of the fencing</w:t>
      </w:r>
      <w:r w:rsidR="008D0885">
        <w:t>.</w:t>
      </w:r>
    </w:p>
    <w:p w14:paraId="0C7E1CF4" w14:textId="4F68D0CD" w:rsidR="008D0885" w:rsidRDefault="008D0885" w:rsidP="008D0885">
      <w:r>
        <w:t xml:space="preserve">Resolutions for Council </w:t>
      </w:r>
    </w:p>
    <w:p w14:paraId="20648874" w14:textId="29545916" w:rsidR="008D0885" w:rsidRDefault="00862CDB" w:rsidP="00884090">
      <w:pPr>
        <w:pStyle w:val="ListParagraph"/>
        <w:numPr>
          <w:ilvl w:val="0"/>
          <w:numId w:val="1"/>
        </w:numPr>
      </w:pPr>
      <w:r>
        <w:t>Councillors are asked to discuss and agree the following within this report:</w:t>
      </w:r>
    </w:p>
    <w:p w14:paraId="713B5FCE" w14:textId="7CC7A3C6" w:rsidR="00862CDB" w:rsidRDefault="00C7194D" w:rsidP="00862CDB">
      <w:pPr>
        <w:pStyle w:val="ListParagraph"/>
        <w:numPr>
          <w:ilvl w:val="1"/>
          <w:numId w:val="1"/>
        </w:numPr>
        <w:ind w:hanging="225"/>
      </w:pPr>
      <w:r>
        <w:t>The length of the lease to WFC.</w:t>
      </w:r>
    </w:p>
    <w:p w14:paraId="44C6886A" w14:textId="44E5D961" w:rsidR="00C7194D" w:rsidRDefault="00C7194D" w:rsidP="00862CDB">
      <w:pPr>
        <w:pStyle w:val="ListParagraph"/>
        <w:numPr>
          <w:ilvl w:val="1"/>
          <w:numId w:val="1"/>
        </w:numPr>
        <w:ind w:hanging="225"/>
      </w:pPr>
      <w:r>
        <w:t>The proposed fencing plan.</w:t>
      </w:r>
    </w:p>
    <w:p w14:paraId="36C598E7" w14:textId="7DB657A8" w:rsidR="00C7194D" w:rsidRDefault="00C7194D" w:rsidP="00862CDB">
      <w:pPr>
        <w:pStyle w:val="ListParagraph"/>
        <w:numPr>
          <w:ilvl w:val="1"/>
          <w:numId w:val="1"/>
        </w:numPr>
        <w:ind w:hanging="225"/>
      </w:pPr>
      <w:r>
        <w:t>The proposed position of the stand and clubhouse.</w:t>
      </w:r>
    </w:p>
    <w:p w14:paraId="5B19395F" w14:textId="5B860A06" w:rsidR="00C7194D" w:rsidRDefault="00C7194D" w:rsidP="00862CDB">
      <w:pPr>
        <w:pStyle w:val="ListParagraph"/>
        <w:numPr>
          <w:ilvl w:val="1"/>
          <w:numId w:val="1"/>
        </w:numPr>
        <w:ind w:hanging="225"/>
      </w:pPr>
      <w:r>
        <w:t xml:space="preserve">The </w:t>
      </w:r>
      <w:r w:rsidR="00631239">
        <w:t xml:space="preserve">proposed floodlights spec, </w:t>
      </w:r>
      <w:proofErr w:type="gramStart"/>
      <w:r w:rsidR="00631239">
        <w:t>number</w:t>
      </w:r>
      <w:proofErr w:type="gramEnd"/>
      <w:r w:rsidR="00631239">
        <w:t xml:space="preserve"> and position.</w:t>
      </w:r>
    </w:p>
    <w:p w14:paraId="4484C4F3" w14:textId="41F3689E" w:rsidR="00631239" w:rsidRDefault="005A722C" w:rsidP="00862CDB">
      <w:pPr>
        <w:pStyle w:val="ListParagraph"/>
        <w:numPr>
          <w:ilvl w:val="1"/>
          <w:numId w:val="1"/>
        </w:numPr>
        <w:ind w:hanging="225"/>
      </w:pPr>
      <w:r>
        <w:t>For the draft consultation on the open spaces to come to council in July.</w:t>
      </w:r>
    </w:p>
    <w:p w14:paraId="7A8FC041" w14:textId="19C77E10" w:rsidR="00EC20C7" w:rsidRPr="00884090" w:rsidRDefault="00EC20C7" w:rsidP="00612663">
      <w:pPr>
        <w:pStyle w:val="ListParagraph"/>
        <w:ind w:left="567"/>
      </w:pPr>
    </w:p>
    <w:sectPr w:rsidR="00EC20C7" w:rsidRPr="00884090" w:rsidSect="00EE05DF">
      <w:pgSz w:w="11906" w:h="16838"/>
      <w:pgMar w:top="993" w:right="1134" w:bottom="70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580BE" w14:textId="77777777" w:rsidR="0081302F" w:rsidRDefault="0081302F" w:rsidP="0081302F">
      <w:pPr>
        <w:spacing w:after="0" w:line="240" w:lineRule="auto"/>
      </w:pPr>
      <w:r>
        <w:separator/>
      </w:r>
    </w:p>
  </w:endnote>
  <w:endnote w:type="continuationSeparator" w:id="0">
    <w:p w14:paraId="74953281" w14:textId="77777777" w:rsidR="0081302F" w:rsidRDefault="0081302F" w:rsidP="00813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E3362" w14:textId="77777777" w:rsidR="0081302F" w:rsidRDefault="0081302F" w:rsidP="0081302F">
      <w:pPr>
        <w:spacing w:after="0" w:line="240" w:lineRule="auto"/>
      </w:pPr>
      <w:r>
        <w:separator/>
      </w:r>
    </w:p>
  </w:footnote>
  <w:footnote w:type="continuationSeparator" w:id="0">
    <w:p w14:paraId="3EF843E4" w14:textId="77777777" w:rsidR="0081302F" w:rsidRDefault="0081302F" w:rsidP="0081302F">
      <w:pPr>
        <w:spacing w:after="0" w:line="240" w:lineRule="auto"/>
      </w:pPr>
      <w:r>
        <w:continuationSeparator/>
      </w:r>
    </w:p>
  </w:footnote>
  <w:footnote w:id="1">
    <w:p w14:paraId="32AE03F6" w14:textId="561BB43E" w:rsidR="0081302F" w:rsidRDefault="0081302F">
      <w:pPr>
        <w:pStyle w:val="FootnoteText"/>
      </w:pPr>
      <w:r>
        <w:rPr>
          <w:rStyle w:val="FootnoteReference"/>
        </w:rPr>
        <w:footnoteRef/>
      </w:r>
      <w:r>
        <w:t xml:space="preserve"> Please note the football season starts mid-end of August until the following May.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57FFC"/>
    <w:multiLevelType w:val="hybridMultilevel"/>
    <w:tmpl w:val="867808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9D7568"/>
    <w:multiLevelType w:val="multilevel"/>
    <w:tmpl w:val="B21ECBA0"/>
    <w:lvl w:ilvl="0">
      <w:start w:val="1"/>
      <w:numFmt w:val="decimal"/>
      <w:lvlText w:val="%1."/>
      <w:lvlJc w:val="left"/>
      <w:pPr>
        <w:ind w:left="567" w:hanging="567"/>
      </w:pPr>
      <w:rPr>
        <w:rFonts w:hint="default"/>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1DD2E72"/>
    <w:multiLevelType w:val="multilevel"/>
    <w:tmpl w:val="B21ECBA0"/>
    <w:lvl w:ilvl="0">
      <w:start w:val="1"/>
      <w:numFmt w:val="decimal"/>
      <w:lvlText w:val="%1."/>
      <w:lvlJc w:val="left"/>
      <w:pPr>
        <w:ind w:left="567" w:hanging="567"/>
      </w:pPr>
      <w:rPr>
        <w:rFonts w:hint="default"/>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 w15:restartNumberingAfterBreak="0">
    <w:nsid w:val="3AF4587C"/>
    <w:multiLevelType w:val="hybridMultilevel"/>
    <w:tmpl w:val="AE6A9C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5664CA"/>
    <w:multiLevelType w:val="hybridMultilevel"/>
    <w:tmpl w:val="E690A3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423411"/>
    <w:multiLevelType w:val="multilevel"/>
    <w:tmpl w:val="B21ECBA0"/>
    <w:lvl w:ilvl="0">
      <w:start w:val="1"/>
      <w:numFmt w:val="decimal"/>
      <w:lvlText w:val="%1."/>
      <w:lvlJc w:val="left"/>
      <w:pPr>
        <w:ind w:left="567" w:hanging="567"/>
      </w:pPr>
      <w:rPr>
        <w:rFonts w:hint="default"/>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423415C"/>
    <w:multiLevelType w:val="multilevel"/>
    <w:tmpl w:val="B21ECBA0"/>
    <w:lvl w:ilvl="0">
      <w:start w:val="1"/>
      <w:numFmt w:val="decimal"/>
      <w:lvlText w:val="%1."/>
      <w:lvlJc w:val="left"/>
      <w:pPr>
        <w:ind w:left="567" w:hanging="567"/>
      </w:pPr>
      <w:rPr>
        <w:rFonts w:hint="default"/>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7AD671D"/>
    <w:multiLevelType w:val="hybridMultilevel"/>
    <w:tmpl w:val="3F02A8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1513081">
    <w:abstractNumId w:val="6"/>
  </w:num>
  <w:num w:numId="2" w16cid:durableId="971599822">
    <w:abstractNumId w:val="3"/>
  </w:num>
  <w:num w:numId="3" w16cid:durableId="1472406007">
    <w:abstractNumId w:val="8"/>
  </w:num>
  <w:num w:numId="4" w16cid:durableId="853691639">
    <w:abstractNumId w:val="9"/>
  </w:num>
  <w:num w:numId="5" w16cid:durableId="785198636">
    <w:abstractNumId w:val="1"/>
  </w:num>
  <w:num w:numId="6" w16cid:durableId="1182860119">
    <w:abstractNumId w:val="7"/>
  </w:num>
  <w:num w:numId="7" w16cid:durableId="1462723278">
    <w:abstractNumId w:val="4"/>
  </w:num>
  <w:num w:numId="8" w16cid:durableId="655232048">
    <w:abstractNumId w:val="5"/>
  </w:num>
  <w:num w:numId="9" w16cid:durableId="1959872877">
    <w:abstractNumId w:val="2"/>
  </w:num>
  <w:num w:numId="10" w16cid:durableId="124807463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1D64"/>
    <w:rsid w:val="00011C9B"/>
    <w:rsid w:val="00011EE3"/>
    <w:rsid w:val="000131DF"/>
    <w:rsid w:val="000240A4"/>
    <w:rsid w:val="00025F8A"/>
    <w:rsid w:val="00031407"/>
    <w:rsid w:val="00031C92"/>
    <w:rsid w:val="00033C46"/>
    <w:rsid w:val="000349EE"/>
    <w:rsid w:val="00034CF2"/>
    <w:rsid w:val="000378D0"/>
    <w:rsid w:val="00040021"/>
    <w:rsid w:val="00040B9F"/>
    <w:rsid w:val="000413B6"/>
    <w:rsid w:val="00041BB9"/>
    <w:rsid w:val="000420B1"/>
    <w:rsid w:val="00047069"/>
    <w:rsid w:val="000476CB"/>
    <w:rsid w:val="0005062A"/>
    <w:rsid w:val="00053AF2"/>
    <w:rsid w:val="00054492"/>
    <w:rsid w:val="00055003"/>
    <w:rsid w:val="00055B21"/>
    <w:rsid w:val="000574DB"/>
    <w:rsid w:val="00060FE5"/>
    <w:rsid w:val="00061879"/>
    <w:rsid w:val="00062FEE"/>
    <w:rsid w:val="00063515"/>
    <w:rsid w:val="00063749"/>
    <w:rsid w:val="0006377D"/>
    <w:rsid w:val="00063A6B"/>
    <w:rsid w:val="00066287"/>
    <w:rsid w:val="0007038C"/>
    <w:rsid w:val="00070EAC"/>
    <w:rsid w:val="0007214A"/>
    <w:rsid w:val="00072386"/>
    <w:rsid w:val="000811B2"/>
    <w:rsid w:val="00082BA1"/>
    <w:rsid w:val="000831B0"/>
    <w:rsid w:val="00084CDD"/>
    <w:rsid w:val="00085D7E"/>
    <w:rsid w:val="000926F6"/>
    <w:rsid w:val="000938A4"/>
    <w:rsid w:val="000953B7"/>
    <w:rsid w:val="0009540B"/>
    <w:rsid w:val="000959FB"/>
    <w:rsid w:val="000A01FF"/>
    <w:rsid w:val="000A1D34"/>
    <w:rsid w:val="000A20F2"/>
    <w:rsid w:val="000A511E"/>
    <w:rsid w:val="000A666A"/>
    <w:rsid w:val="000B11C5"/>
    <w:rsid w:val="000B2C2B"/>
    <w:rsid w:val="000B3BE1"/>
    <w:rsid w:val="000B477A"/>
    <w:rsid w:val="000B6B6D"/>
    <w:rsid w:val="000C0814"/>
    <w:rsid w:val="000C0A9A"/>
    <w:rsid w:val="000C4510"/>
    <w:rsid w:val="000C4521"/>
    <w:rsid w:val="000C5180"/>
    <w:rsid w:val="000C70FE"/>
    <w:rsid w:val="000D04C7"/>
    <w:rsid w:val="000D0782"/>
    <w:rsid w:val="000D08D5"/>
    <w:rsid w:val="000D435B"/>
    <w:rsid w:val="000D5709"/>
    <w:rsid w:val="000D6409"/>
    <w:rsid w:val="000D6DA4"/>
    <w:rsid w:val="000D6DCD"/>
    <w:rsid w:val="000D6F95"/>
    <w:rsid w:val="000D6FF9"/>
    <w:rsid w:val="000E06EC"/>
    <w:rsid w:val="000E4BED"/>
    <w:rsid w:val="000E5ECC"/>
    <w:rsid w:val="000E6B75"/>
    <w:rsid w:val="000E7507"/>
    <w:rsid w:val="000F13CF"/>
    <w:rsid w:val="000F1BC9"/>
    <w:rsid w:val="000F28F4"/>
    <w:rsid w:val="000F4B41"/>
    <w:rsid w:val="001021D0"/>
    <w:rsid w:val="00103643"/>
    <w:rsid w:val="00104706"/>
    <w:rsid w:val="0010645E"/>
    <w:rsid w:val="00111E04"/>
    <w:rsid w:val="00111E1B"/>
    <w:rsid w:val="001122F3"/>
    <w:rsid w:val="001151B8"/>
    <w:rsid w:val="0011590A"/>
    <w:rsid w:val="00120AA1"/>
    <w:rsid w:val="00121FD3"/>
    <w:rsid w:val="00123242"/>
    <w:rsid w:val="00123C80"/>
    <w:rsid w:val="00125DF0"/>
    <w:rsid w:val="00131D61"/>
    <w:rsid w:val="00132E7E"/>
    <w:rsid w:val="00132F83"/>
    <w:rsid w:val="001342FA"/>
    <w:rsid w:val="00137129"/>
    <w:rsid w:val="00137CF7"/>
    <w:rsid w:val="001420B8"/>
    <w:rsid w:val="00142EDA"/>
    <w:rsid w:val="00146934"/>
    <w:rsid w:val="0014759B"/>
    <w:rsid w:val="00147D5A"/>
    <w:rsid w:val="00150BBD"/>
    <w:rsid w:val="00151628"/>
    <w:rsid w:val="001518C8"/>
    <w:rsid w:val="00151D52"/>
    <w:rsid w:val="00153291"/>
    <w:rsid w:val="00153AF4"/>
    <w:rsid w:val="001545CB"/>
    <w:rsid w:val="00155D0D"/>
    <w:rsid w:val="00161953"/>
    <w:rsid w:val="0016408A"/>
    <w:rsid w:val="00164B8D"/>
    <w:rsid w:val="001651A9"/>
    <w:rsid w:val="001668A7"/>
    <w:rsid w:val="00166B43"/>
    <w:rsid w:val="00171C70"/>
    <w:rsid w:val="00171E87"/>
    <w:rsid w:val="00172549"/>
    <w:rsid w:val="001744DD"/>
    <w:rsid w:val="00174BC0"/>
    <w:rsid w:val="00175D7D"/>
    <w:rsid w:val="001769F0"/>
    <w:rsid w:val="00177294"/>
    <w:rsid w:val="001779D0"/>
    <w:rsid w:val="00180338"/>
    <w:rsid w:val="00182ECF"/>
    <w:rsid w:val="00190BD2"/>
    <w:rsid w:val="00191CD4"/>
    <w:rsid w:val="00196374"/>
    <w:rsid w:val="001A1659"/>
    <w:rsid w:val="001A3717"/>
    <w:rsid w:val="001A6F4D"/>
    <w:rsid w:val="001A75D5"/>
    <w:rsid w:val="001B20DC"/>
    <w:rsid w:val="001B4F6D"/>
    <w:rsid w:val="001B78EE"/>
    <w:rsid w:val="001C186F"/>
    <w:rsid w:val="001C1CCF"/>
    <w:rsid w:val="001C4299"/>
    <w:rsid w:val="001C441F"/>
    <w:rsid w:val="001C5ABB"/>
    <w:rsid w:val="001D2A86"/>
    <w:rsid w:val="001D31B0"/>
    <w:rsid w:val="001D78C6"/>
    <w:rsid w:val="001E0FFF"/>
    <w:rsid w:val="001E10E1"/>
    <w:rsid w:val="001E14D5"/>
    <w:rsid w:val="001E264F"/>
    <w:rsid w:val="001E3F44"/>
    <w:rsid w:val="001E3FEC"/>
    <w:rsid w:val="001E54DC"/>
    <w:rsid w:val="001E5F12"/>
    <w:rsid w:val="001F167B"/>
    <w:rsid w:val="001F27C6"/>
    <w:rsid w:val="001F35F8"/>
    <w:rsid w:val="001F4DDB"/>
    <w:rsid w:val="001F56FE"/>
    <w:rsid w:val="001F659F"/>
    <w:rsid w:val="001F7A98"/>
    <w:rsid w:val="001F7DCE"/>
    <w:rsid w:val="002024A3"/>
    <w:rsid w:val="002064FD"/>
    <w:rsid w:val="00212CEB"/>
    <w:rsid w:val="00221418"/>
    <w:rsid w:val="00222F76"/>
    <w:rsid w:val="00223DCA"/>
    <w:rsid w:val="00223FBE"/>
    <w:rsid w:val="00226CA8"/>
    <w:rsid w:val="00226CCA"/>
    <w:rsid w:val="002275FE"/>
    <w:rsid w:val="002300BB"/>
    <w:rsid w:val="00231176"/>
    <w:rsid w:val="00232D67"/>
    <w:rsid w:val="00232E66"/>
    <w:rsid w:val="00234CD4"/>
    <w:rsid w:val="00234FE6"/>
    <w:rsid w:val="0023604C"/>
    <w:rsid w:val="00240B84"/>
    <w:rsid w:val="0024662F"/>
    <w:rsid w:val="002479AD"/>
    <w:rsid w:val="002511D1"/>
    <w:rsid w:val="002516B9"/>
    <w:rsid w:val="002536CE"/>
    <w:rsid w:val="002539D0"/>
    <w:rsid w:val="00261515"/>
    <w:rsid w:val="00261D22"/>
    <w:rsid w:val="00262669"/>
    <w:rsid w:val="002634DE"/>
    <w:rsid w:val="0026385A"/>
    <w:rsid w:val="00264545"/>
    <w:rsid w:val="0026573E"/>
    <w:rsid w:val="00265762"/>
    <w:rsid w:val="00266D7A"/>
    <w:rsid w:val="0026763D"/>
    <w:rsid w:val="00270124"/>
    <w:rsid w:val="00271013"/>
    <w:rsid w:val="0027176A"/>
    <w:rsid w:val="00272C50"/>
    <w:rsid w:val="00273B64"/>
    <w:rsid w:val="002748DD"/>
    <w:rsid w:val="00275AD6"/>
    <w:rsid w:val="002804E0"/>
    <w:rsid w:val="002807EE"/>
    <w:rsid w:val="0028137C"/>
    <w:rsid w:val="0028240F"/>
    <w:rsid w:val="0028521E"/>
    <w:rsid w:val="002860B5"/>
    <w:rsid w:val="002862F7"/>
    <w:rsid w:val="00290173"/>
    <w:rsid w:val="0029599D"/>
    <w:rsid w:val="00296EC8"/>
    <w:rsid w:val="00297484"/>
    <w:rsid w:val="002A05DE"/>
    <w:rsid w:val="002A0D96"/>
    <w:rsid w:val="002A23A5"/>
    <w:rsid w:val="002A4B88"/>
    <w:rsid w:val="002B1EC8"/>
    <w:rsid w:val="002B5A14"/>
    <w:rsid w:val="002C0288"/>
    <w:rsid w:val="002C032A"/>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6FB9"/>
    <w:rsid w:val="002E7C73"/>
    <w:rsid w:val="002E7CF5"/>
    <w:rsid w:val="002F1FE4"/>
    <w:rsid w:val="002F67E7"/>
    <w:rsid w:val="00300561"/>
    <w:rsid w:val="0030315D"/>
    <w:rsid w:val="0030332E"/>
    <w:rsid w:val="0030355B"/>
    <w:rsid w:val="00305381"/>
    <w:rsid w:val="00310CB7"/>
    <w:rsid w:val="00316AB5"/>
    <w:rsid w:val="00317BA6"/>
    <w:rsid w:val="003218E8"/>
    <w:rsid w:val="003221F5"/>
    <w:rsid w:val="0032527F"/>
    <w:rsid w:val="00325E21"/>
    <w:rsid w:val="0032693C"/>
    <w:rsid w:val="00326F04"/>
    <w:rsid w:val="00327065"/>
    <w:rsid w:val="003317AA"/>
    <w:rsid w:val="00333180"/>
    <w:rsid w:val="003331C3"/>
    <w:rsid w:val="00333593"/>
    <w:rsid w:val="0033361B"/>
    <w:rsid w:val="00333CA6"/>
    <w:rsid w:val="003341C1"/>
    <w:rsid w:val="003347A3"/>
    <w:rsid w:val="0033562B"/>
    <w:rsid w:val="0033675F"/>
    <w:rsid w:val="0033697D"/>
    <w:rsid w:val="003403AC"/>
    <w:rsid w:val="0034166F"/>
    <w:rsid w:val="00343914"/>
    <w:rsid w:val="00345A3A"/>
    <w:rsid w:val="00347147"/>
    <w:rsid w:val="003511CB"/>
    <w:rsid w:val="0035145D"/>
    <w:rsid w:val="0035523C"/>
    <w:rsid w:val="00355E60"/>
    <w:rsid w:val="00356D4D"/>
    <w:rsid w:val="00361A5F"/>
    <w:rsid w:val="00362EEA"/>
    <w:rsid w:val="00366056"/>
    <w:rsid w:val="0036629B"/>
    <w:rsid w:val="003679BF"/>
    <w:rsid w:val="00373642"/>
    <w:rsid w:val="00374276"/>
    <w:rsid w:val="00374CC7"/>
    <w:rsid w:val="00375945"/>
    <w:rsid w:val="00375A6A"/>
    <w:rsid w:val="00376376"/>
    <w:rsid w:val="00376E8C"/>
    <w:rsid w:val="00382645"/>
    <w:rsid w:val="003829AE"/>
    <w:rsid w:val="00386410"/>
    <w:rsid w:val="0038664F"/>
    <w:rsid w:val="00390575"/>
    <w:rsid w:val="00390F68"/>
    <w:rsid w:val="00394463"/>
    <w:rsid w:val="0039618D"/>
    <w:rsid w:val="00397527"/>
    <w:rsid w:val="003A328F"/>
    <w:rsid w:val="003A33C1"/>
    <w:rsid w:val="003A4DD3"/>
    <w:rsid w:val="003A5D29"/>
    <w:rsid w:val="003B11FD"/>
    <w:rsid w:val="003C0122"/>
    <w:rsid w:val="003C0A71"/>
    <w:rsid w:val="003C13FB"/>
    <w:rsid w:val="003C1628"/>
    <w:rsid w:val="003C21FD"/>
    <w:rsid w:val="003C2FC6"/>
    <w:rsid w:val="003C543E"/>
    <w:rsid w:val="003C6053"/>
    <w:rsid w:val="003C73D4"/>
    <w:rsid w:val="003C794B"/>
    <w:rsid w:val="003D2FC3"/>
    <w:rsid w:val="003D3391"/>
    <w:rsid w:val="003D3B5D"/>
    <w:rsid w:val="003D4B29"/>
    <w:rsid w:val="003D682D"/>
    <w:rsid w:val="003D7AFF"/>
    <w:rsid w:val="003E0E88"/>
    <w:rsid w:val="003E1C31"/>
    <w:rsid w:val="003E2FA3"/>
    <w:rsid w:val="003E33DF"/>
    <w:rsid w:val="003E4648"/>
    <w:rsid w:val="003E46D6"/>
    <w:rsid w:val="003E49EA"/>
    <w:rsid w:val="003E583E"/>
    <w:rsid w:val="003F3109"/>
    <w:rsid w:val="003F3788"/>
    <w:rsid w:val="003F5CC1"/>
    <w:rsid w:val="003F7020"/>
    <w:rsid w:val="003F786C"/>
    <w:rsid w:val="00400093"/>
    <w:rsid w:val="004004EA"/>
    <w:rsid w:val="00400F32"/>
    <w:rsid w:val="00401B3D"/>
    <w:rsid w:val="00401FAD"/>
    <w:rsid w:val="004037C2"/>
    <w:rsid w:val="004071C7"/>
    <w:rsid w:val="00411CA8"/>
    <w:rsid w:val="00412571"/>
    <w:rsid w:val="00413EE0"/>
    <w:rsid w:val="00414637"/>
    <w:rsid w:val="004174BE"/>
    <w:rsid w:val="004206C3"/>
    <w:rsid w:val="00421FA3"/>
    <w:rsid w:val="00423E45"/>
    <w:rsid w:val="004254A4"/>
    <w:rsid w:val="00426C0F"/>
    <w:rsid w:val="004353BB"/>
    <w:rsid w:val="004375FF"/>
    <w:rsid w:val="00437756"/>
    <w:rsid w:val="00437C00"/>
    <w:rsid w:val="0044035A"/>
    <w:rsid w:val="00441CF1"/>
    <w:rsid w:val="0044380D"/>
    <w:rsid w:val="00443A98"/>
    <w:rsid w:val="00444027"/>
    <w:rsid w:val="004447D4"/>
    <w:rsid w:val="0044572E"/>
    <w:rsid w:val="00450E0E"/>
    <w:rsid w:val="004514FE"/>
    <w:rsid w:val="00451767"/>
    <w:rsid w:val="0045262D"/>
    <w:rsid w:val="00453CB8"/>
    <w:rsid w:val="004569B9"/>
    <w:rsid w:val="00457577"/>
    <w:rsid w:val="00457714"/>
    <w:rsid w:val="00461B7F"/>
    <w:rsid w:val="00462FE8"/>
    <w:rsid w:val="00464FA6"/>
    <w:rsid w:val="00464FA7"/>
    <w:rsid w:val="00466763"/>
    <w:rsid w:val="00470475"/>
    <w:rsid w:val="00472642"/>
    <w:rsid w:val="00472A0A"/>
    <w:rsid w:val="00472DDD"/>
    <w:rsid w:val="00474EA9"/>
    <w:rsid w:val="004761A3"/>
    <w:rsid w:val="00480DA0"/>
    <w:rsid w:val="00481057"/>
    <w:rsid w:val="00481C46"/>
    <w:rsid w:val="00481CED"/>
    <w:rsid w:val="00481D14"/>
    <w:rsid w:val="004829D6"/>
    <w:rsid w:val="004874D5"/>
    <w:rsid w:val="004A1DCF"/>
    <w:rsid w:val="004A2EF0"/>
    <w:rsid w:val="004A53DC"/>
    <w:rsid w:val="004A6152"/>
    <w:rsid w:val="004A7CDC"/>
    <w:rsid w:val="004B0131"/>
    <w:rsid w:val="004B3458"/>
    <w:rsid w:val="004B424B"/>
    <w:rsid w:val="004B4731"/>
    <w:rsid w:val="004B5DBD"/>
    <w:rsid w:val="004B798E"/>
    <w:rsid w:val="004C080B"/>
    <w:rsid w:val="004C1B4E"/>
    <w:rsid w:val="004C3602"/>
    <w:rsid w:val="004C4E4A"/>
    <w:rsid w:val="004C5498"/>
    <w:rsid w:val="004D1A6E"/>
    <w:rsid w:val="004D70E4"/>
    <w:rsid w:val="004E0263"/>
    <w:rsid w:val="004E1243"/>
    <w:rsid w:val="004E146B"/>
    <w:rsid w:val="004E2BFC"/>
    <w:rsid w:val="004E52A1"/>
    <w:rsid w:val="004E65C6"/>
    <w:rsid w:val="004E761E"/>
    <w:rsid w:val="004E7D45"/>
    <w:rsid w:val="004F4748"/>
    <w:rsid w:val="004F4D96"/>
    <w:rsid w:val="004F5E17"/>
    <w:rsid w:val="004F6E78"/>
    <w:rsid w:val="004F7E08"/>
    <w:rsid w:val="00500D76"/>
    <w:rsid w:val="00501730"/>
    <w:rsid w:val="00504B0D"/>
    <w:rsid w:val="00505942"/>
    <w:rsid w:val="00505A28"/>
    <w:rsid w:val="00505E75"/>
    <w:rsid w:val="00506346"/>
    <w:rsid w:val="0051093E"/>
    <w:rsid w:val="0051515F"/>
    <w:rsid w:val="00515DFF"/>
    <w:rsid w:val="0051765C"/>
    <w:rsid w:val="0052082D"/>
    <w:rsid w:val="00522424"/>
    <w:rsid w:val="00523A80"/>
    <w:rsid w:val="005249E1"/>
    <w:rsid w:val="00526732"/>
    <w:rsid w:val="0053200B"/>
    <w:rsid w:val="005321E4"/>
    <w:rsid w:val="00535371"/>
    <w:rsid w:val="00535B47"/>
    <w:rsid w:val="0053660C"/>
    <w:rsid w:val="0053794C"/>
    <w:rsid w:val="00540AC6"/>
    <w:rsid w:val="00541971"/>
    <w:rsid w:val="00541A98"/>
    <w:rsid w:val="005454FF"/>
    <w:rsid w:val="005517CE"/>
    <w:rsid w:val="00553964"/>
    <w:rsid w:val="00553CCC"/>
    <w:rsid w:val="0055571A"/>
    <w:rsid w:val="00556C2B"/>
    <w:rsid w:val="0056083F"/>
    <w:rsid w:val="00560BCC"/>
    <w:rsid w:val="00562A0D"/>
    <w:rsid w:val="0056316C"/>
    <w:rsid w:val="00563BF8"/>
    <w:rsid w:val="00563DDB"/>
    <w:rsid w:val="00565428"/>
    <w:rsid w:val="005670C9"/>
    <w:rsid w:val="00567D94"/>
    <w:rsid w:val="00567DA4"/>
    <w:rsid w:val="00570544"/>
    <w:rsid w:val="00571394"/>
    <w:rsid w:val="00572BB4"/>
    <w:rsid w:val="005732F9"/>
    <w:rsid w:val="00573C54"/>
    <w:rsid w:val="00574653"/>
    <w:rsid w:val="005757DB"/>
    <w:rsid w:val="0057583A"/>
    <w:rsid w:val="00575A40"/>
    <w:rsid w:val="0057697E"/>
    <w:rsid w:val="00577138"/>
    <w:rsid w:val="00577A7C"/>
    <w:rsid w:val="00580317"/>
    <w:rsid w:val="00581E2A"/>
    <w:rsid w:val="0058280A"/>
    <w:rsid w:val="0058352E"/>
    <w:rsid w:val="00583794"/>
    <w:rsid w:val="00584EDE"/>
    <w:rsid w:val="00590BD6"/>
    <w:rsid w:val="00594434"/>
    <w:rsid w:val="00594B97"/>
    <w:rsid w:val="00595276"/>
    <w:rsid w:val="0059587C"/>
    <w:rsid w:val="005A0708"/>
    <w:rsid w:val="005A5331"/>
    <w:rsid w:val="005A722C"/>
    <w:rsid w:val="005A7A4A"/>
    <w:rsid w:val="005A7C1D"/>
    <w:rsid w:val="005A7E7A"/>
    <w:rsid w:val="005B0ABF"/>
    <w:rsid w:val="005B4D63"/>
    <w:rsid w:val="005B5996"/>
    <w:rsid w:val="005C0365"/>
    <w:rsid w:val="005C2B18"/>
    <w:rsid w:val="005C4711"/>
    <w:rsid w:val="005C4C4E"/>
    <w:rsid w:val="005C53F5"/>
    <w:rsid w:val="005C6A72"/>
    <w:rsid w:val="005D1B9E"/>
    <w:rsid w:val="005D1F9B"/>
    <w:rsid w:val="005D2C12"/>
    <w:rsid w:val="005D4A98"/>
    <w:rsid w:val="005D5E29"/>
    <w:rsid w:val="005D740E"/>
    <w:rsid w:val="005D76CC"/>
    <w:rsid w:val="005D7BEF"/>
    <w:rsid w:val="005E0B99"/>
    <w:rsid w:val="005E3F42"/>
    <w:rsid w:val="005E59FA"/>
    <w:rsid w:val="005F0016"/>
    <w:rsid w:val="005F2177"/>
    <w:rsid w:val="005F2EC1"/>
    <w:rsid w:val="005F4813"/>
    <w:rsid w:val="005F4AC2"/>
    <w:rsid w:val="005F6A54"/>
    <w:rsid w:val="005F71EE"/>
    <w:rsid w:val="006012CA"/>
    <w:rsid w:val="006017C2"/>
    <w:rsid w:val="006019F7"/>
    <w:rsid w:val="00601FA4"/>
    <w:rsid w:val="006028F9"/>
    <w:rsid w:val="00603E8B"/>
    <w:rsid w:val="0060548D"/>
    <w:rsid w:val="00605A96"/>
    <w:rsid w:val="00607A32"/>
    <w:rsid w:val="00612663"/>
    <w:rsid w:val="006144C5"/>
    <w:rsid w:val="006150C2"/>
    <w:rsid w:val="00615AE0"/>
    <w:rsid w:val="006168B3"/>
    <w:rsid w:val="00617750"/>
    <w:rsid w:val="00621028"/>
    <w:rsid w:val="0062184F"/>
    <w:rsid w:val="006230CD"/>
    <w:rsid w:val="00624F16"/>
    <w:rsid w:val="006258A9"/>
    <w:rsid w:val="00631239"/>
    <w:rsid w:val="006333A9"/>
    <w:rsid w:val="006335F5"/>
    <w:rsid w:val="0064124E"/>
    <w:rsid w:val="006424E4"/>
    <w:rsid w:val="00642B48"/>
    <w:rsid w:val="00644C19"/>
    <w:rsid w:val="00645D38"/>
    <w:rsid w:val="00646340"/>
    <w:rsid w:val="0064665C"/>
    <w:rsid w:val="006466A4"/>
    <w:rsid w:val="00650E6E"/>
    <w:rsid w:val="00651C0B"/>
    <w:rsid w:val="00654B61"/>
    <w:rsid w:val="00655883"/>
    <w:rsid w:val="006571EE"/>
    <w:rsid w:val="00662382"/>
    <w:rsid w:val="00662434"/>
    <w:rsid w:val="006631EA"/>
    <w:rsid w:val="0066482E"/>
    <w:rsid w:val="00670972"/>
    <w:rsid w:val="00670D5C"/>
    <w:rsid w:val="00675903"/>
    <w:rsid w:val="00675AB6"/>
    <w:rsid w:val="006811EF"/>
    <w:rsid w:val="0068180F"/>
    <w:rsid w:val="00681C68"/>
    <w:rsid w:val="006831AB"/>
    <w:rsid w:val="00692311"/>
    <w:rsid w:val="00694E6F"/>
    <w:rsid w:val="006953EC"/>
    <w:rsid w:val="00696017"/>
    <w:rsid w:val="006A00F2"/>
    <w:rsid w:val="006A4483"/>
    <w:rsid w:val="006A464D"/>
    <w:rsid w:val="006A5ACF"/>
    <w:rsid w:val="006A6330"/>
    <w:rsid w:val="006A7313"/>
    <w:rsid w:val="006A79C9"/>
    <w:rsid w:val="006B0336"/>
    <w:rsid w:val="006B28F2"/>
    <w:rsid w:val="006B440C"/>
    <w:rsid w:val="006B4BF4"/>
    <w:rsid w:val="006B6309"/>
    <w:rsid w:val="006B711A"/>
    <w:rsid w:val="006C006B"/>
    <w:rsid w:val="006C16C1"/>
    <w:rsid w:val="006C193E"/>
    <w:rsid w:val="006C2A8B"/>
    <w:rsid w:val="006C35D3"/>
    <w:rsid w:val="006C3CC4"/>
    <w:rsid w:val="006C52BC"/>
    <w:rsid w:val="006D0A70"/>
    <w:rsid w:val="006D1926"/>
    <w:rsid w:val="006D37BF"/>
    <w:rsid w:val="006D43D0"/>
    <w:rsid w:val="006D48B3"/>
    <w:rsid w:val="006D53F5"/>
    <w:rsid w:val="006D59DF"/>
    <w:rsid w:val="006D65DD"/>
    <w:rsid w:val="006E08B7"/>
    <w:rsid w:val="006E298A"/>
    <w:rsid w:val="006E3542"/>
    <w:rsid w:val="006E4256"/>
    <w:rsid w:val="006E4331"/>
    <w:rsid w:val="006E44F2"/>
    <w:rsid w:val="006E4E1B"/>
    <w:rsid w:val="006E7292"/>
    <w:rsid w:val="006E7E3A"/>
    <w:rsid w:val="006F09ED"/>
    <w:rsid w:val="006F222F"/>
    <w:rsid w:val="006F25F6"/>
    <w:rsid w:val="006F2922"/>
    <w:rsid w:val="006F333A"/>
    <w:rsid w:val="006F6AC8"/>
    <w:rsid w:val="007015EC"/>
    <w:rsid w:val="0070362C"/>
    <w:rsid w:val="0070384A"/>
    <w:rsid w:val="00704024"/>
    <w:rsid w:val="00704475"/>
    <w:rsid w:val="0070642E"/>
    <w:rsid w:val="007074BE"/>
    <w:rsid w:val="00707F79"/>
    <w:rsid w:val="007116F6"/>
    <w:rsid w:val="00713275"/>
    <w:rsid w:val="00713547"/>
    <w:rsid w:val="007149C8"/>
    <w:rsid w:val="00714AA6"/>
    <w:rsid w:val="0071612C"/>
    <w:rsid w:val="00717D02"/>
    <w:rsid w:val="00721051"/>
    <w:rsid w:val="00721FD8"/>
    <w:rsid w:val="00722B85"/>
    <w:rsid w:val="00723103"/>
    <w:rsid w:val="00727CFA"/>
    <w:rsid w:val="007305CD"/>
    <w:rsid w:val="007320D8"/>
    <w:rsid w:val="00732FCF"/>
    <w:rsid w:val="0073336E"/>
    <w:rsid w:val="0073420B"/>
    <w:rsid w:val="0073524D"/>
    <w:rsid w:val="00735B59"/>
    <w:rsid w:val="00737308"/>
    <w:rsid w:val="0074084B"/>
    <w:rsid w:val="00744640"/>
    <w:rsid w:val="00745315"/>
    <w:rsid w:val="0074659C"/>
    <w:rsid w:val="00746A2C"/>
    <w:rsid w:val="007564CA"/>
    <w:rsid w:val="00757D25"/>
    <w:rsid w:val="007607FA"/>
    <w:rsid w:val="00761DB2"/>
    <w:rsid w:val="00766853"/>
    <w:rsid w:val="007679F0"/>
    <w:rsid w:val="00772208"/>
    <w:rsid w:val="00774D98"/>
    <w:rsid w:val="00775105"/>
    <w:rsid w:val="00775C9A"/>
    <w:rsid w:val="007839D0"/>
    <w:rsid w:val="007845F4"/>
    <w:rsid w:val="0079091A"/>
    <w:rsid w:val="00793325"/>
    <w:rsid w:val="007942C1"/>
    <w:rsid w:val="00794DD2"/>
    <w:rsid w:val="00796677"/>
    <w:rsid w:val="007A06BC"/>
    <w:rsid w:val="007A1B14"/>
    <w:rsid w:val="007A420D"/>
    <w:rsid w:val="007A5783"/>
    <w:rsid w:val="007A7059"/>
    <w:rsid w:val="007B32E4"/>
    <w:rsid w:val="007B3FF9"/>
    <w:rsid w:val="007B4E33"/>
    <w:rsid w:val="007B5722"/>
    <w:rsid w:val="007B6D8A"/>
    <w:rsid w:val="007B7FA4"/>
    <w:rsid w:val="007C1631"/>
    <w:rsid w:val="007C1CC5"/>
    <w:rsid w:val="007C3790"/>
    <w:rsid w:val="007C4237"/>
    <w:rsid w:val="007C4262"/>
    <w:rsid w:val="007C50E4"/>
    <w:rsid w:val="007D2CF1"/>
    <w:rsid w:val="007D341C"/>
    <w:rsid w:val="007D36E5"/>
    <w:rsid w:val="007D466B"/>
    <w:rsid w:val="007D4699"/>
    <w:rsid w:val="007D4B1B"/>
    <w:rsid w:val="007D561F"/>
    <w:rsid w:val="007D6FB2"/>
    <w:rsid w:val="007D7BD5"/>
    <w:rsid w:val="007E017A"/>
    <w:rsid w:val="007E2B0F"/>
    <w:rsid w:val="007E4EBF"/>
    <w:rsid w:val="007E6514"/>
    <w:rsid w:val="007E6ABE"/>
    <w:rsid w:val="007F011B"/>
    <w:rsid w:val="007F2AC8"/>
    <w:rsid w:val="007F3B4F"/>
    <w:rsid w:val="007F3B90"/>
    <w:rsid w:val="007F3FCD"/>
    <w:rsid w:val="007F4A89"/>
    <w:rsid w:val="007F6516"/>
    <w:rsid w:val="008023FE"/>
    <w:rsid w:val="00802BAF"/>
    <w:rsid w:val="00803729"/>
    <w:rsid w:val="00805CD8"/>
    <w:rsid w:val="00810186"/>
    <w:rsid w:val="0081075A"/>
    <w:rsid w:val="00811839"/>
    <w:rsid w:val="00811B8F"/>
    <w:rsid w:val="0081302F"/>
    <w:rsid w:val="008137CC"/>
    <w:rsid w:val="00813C0D"/>
    <w:rsid w:val="00814328"/>
    <w:rsid w:val="00815548"/>
    <w:rsid w:val="00823577"/>
    <w:rsid w:val="008246CD"/>
    <w:rsid w:val="008302AC"/>
    <w:rsid w:val="00830304"/>
    <w:rsid w:val="00830D52"/>
    <w:rsid w:val="0083163D"/>
    <w:rsid w:val="00832A8E"/>
    <w:rsid w:val="00832B2B"/>
    <w:rsid w:val="008372C0"/>
    <w:rsid w:val="00837EE1"/>
    <w:rsid w:val="0084441E"/>
    <w:rsid w:val="0084449A"/>
    <w:rsid w:val="0084561B"/>
    <w:rsid w:val="00851B64"/>
    <w:rsid w:val="00857229"/>
    <w:rsid w:val="00860638"/>
    <w:rsid w:val="00861FA6"/>
    <w:rsid w:val="00862142"/>
    <w:rsid w:val="0086269A"/>
    <w:rsid w:val="008626D7"/>
    <w:rsid w:val="00862CDB"/>
    <w:rsid w:val="00863384"/>
    <w:rsid w:val="0086374F"/>
    <w:rsid w:val="00863C51"/>
    <w:rsid w:val="008640CF"/>
    <w:rsid w:val="0087084E"/>
    <w:rsid w:val="008708E7"/>
    <w:rsid w:val="00870B56"/>
    <w:rsid w:val="00871386"/>
    <w:rsid w:val="0087416A"/>
    <w:rsid w:val="00874BF3"/>
    <w:rsid w:val="0087665C"/>
    <w:rsid w:val="00877DB0"/>
    <w:rsid w:val="00877F74"/>
    <w:rsid w:val="00884090"/>
    <w:rsid w:val="008841B1"/>
    <w:rsid w:val="00887732"/>
    <w:rsid w:val="008908BF"/>
    <w:rsid w:val="008924EA"/>
    <w:rsid w:val="00892AE3"/>
    <w:rsid w:val="00892FB8"/>
    <w:rsid w:val="0089340A"/>
    <w:rsid w:val="00893BD2"/>
    <w:rsid w:val="008953FE"/>
    <w:rsid w:val="00895897"/>
    <w:rsid w:val="00897B2B"/>
    <w:rsid w:val="00897F5E"/>
    <w:rsid w:val="008A02B9"/>
    <w:rsid w:val="008A0C12"/>
    <w:rsid w:val="008A0CCD"/>
    <w:rsid w:val="008A1BBD"/>
    <w:rsid w:val="008A44C4"/>
    <w:rsid w:val="008B056F"/>
    <w:rsid w:val="008B172A"/>
    <w:rsid w:val="008B28F9"/>
    <w:rsid w:val="008B344C"/>
    <w:rsid w:val="008B56F7"/>
    <w:rsid w:val="008B70E9"/>
    <w:rsid w:val="008B722F"/>
    <w:rsid w:val="008B7F2D"/>
    <w:rsid w:val="008C1C5C"/>
    <w:rsid w:val="008C66B6"/>
    <w:rsid w:val="008D0885"/>
    <w:rsid w:val="008D38C9"/>
    <w:rsid w:val="008D5297"/>
    <w:rsid w:val="008D59E3"/>
    <w:rsid w:val="008D63D4"/>
    <w:rsid w:val="008D78FD"/>
    <w:rsid w:val="008E181B"/>
    <w:rsid w:val="008E3DAB"/>
    <w:rsid w:val="008E46B8"/>
    <w:rsid w:val="008E652B"/>
    <w:rsid w:val="008F1861"/>
    <w:rsid w:val="008F1B5B"/>
    <w:rsid w:val="008F54B2"/>
    <w:rsid w:val="008F5D8A"/>
    <w:rsid w:val="008F5F9B"/>
    <w:rsid w:val="008F624F"/>
    <w:rsid w:val="008F74BE"/>
    <w:rsid w:val="009011C4"/>
    <w:rsid w:val="00901E44"/>
    <w:rsid w:val="00901FFC"/>
    <w:rsid w:val="00903DA8"/>
    <w:rsid w:val="00904B30"/>
    <w:rsid w:val="00904EDF"/>
    <w:rsid w:val="009055A2"/>
    <w:rsid w:val="009065C3"/>
    <w:rsid w:val="009067CA"/>
    <w:rsid w:val="00906CF5"/>
    <w:rsid w:val="00911BA4"/>
    <w:rsid w:val="009230BF"/>
    <w:rsid w:val="00924063"/>
    <w:rsid w:val="00925F05"/>
    <w:rsid w:val="0093306E"/>
    <w:rsid w:val="009331DB"/>
    <w:rsid w:val="00935216"/>
    <w:rsid w:val="0093603D"/>
    <w:rsid w:val="00936E76"/>
    <w:rsid w:val="0094198F"/>
    <w:rsid w:val="00954464"/>
    <w:rsid w:val="009607B1"/>
    <w:rsid w:val="00962EE4"/>
    <w:rsid w:val="009633F0"/>
    <w:rsid w:val="00964080"/>
    <w:rsid w:val="0096447E"/>
    <w:rsid w:val="00965B61"/>
    <w:rsid w:val="00966125"/>
    <w:rsid w:val="0096686E"/>
    <w:rsid w:val="00966DF6"/>
    <w:rsid w:val="00970848"/>
    <w:rsid w:val="00976003"/>
    <w:rsid w:val="009760FD"/>
    <w:rsid w:val="009768B2"/>
    <w:rsid w:val="0097714C"/>
    <w:rsid w:val="00981B41"/>
    <w:rsid w:val="00982906"/>
    <w:rsid w:val="009859A9"/>
    <w:rsid w:val="00986B86"/>
    <w:rsid w:val="00987D39"/>
    <w:rsid w:val="00987E07"/>
    <w:rsid w:val="009901DD"/>
    <w:rsid w:val="009918B8"/>
    <w:rsid w:val="00994214"/>
    <w:rsid w:val="009953E8"/>
    <w:rsid w:val="0099551D"/>
    <w:rsid w:val="00995AF9"/>
    <w:rsid w:val="00995C3F"/>
    <w:rsid w:val="009A1B0C"/>
    <w:rsid w:val="009A4879"/>
    <w:rsid w:val="009A487C"/>
    <w:rsid w:val="009A5B23"/>
    <w:rsid w:val="009A5F61"/>
    <w:rsid w:val="009A74B6"/>
    <w:rsid w:val="009B0B8C"/>
    <w:rsid w:val="009B1B6B"/>
    <w:rsid w:val="009B2563"/>
    <w:rsid w:val="009B28BD"/>
    <w:rsid w:val="009B4F99"/>
    <w:rsid w:val="009B79EA"/>
    <w:rsid w:val="009B7B30"/>
    <w:rsid w:val="009B7BC4"/>
    <w:rsid w:val="009C0F2F"/>
    <w:rsid w:val="009C289F"/>
    <w:rsid w:val="009C49DE"/>
    <w:rsid w:val="009C49F6"/>
    <w:rsid w:val="009C570F"/>
    <w:rsid w:val="009C603D"/>
    <w:rsid w:val="009C61A2"/>
    <w:rsid w:val="009C69F4"/>
    <w:rsid w:val="009D38C3"/>
    <w:rsid w:val="009D65AD"/>
    <w:rsid w:val="009D7E12"/>
    <w:rsid w:val="009E379D"/>
    <w:rsid w:val="009E4441"/>
    <w:rsid w:val="009E4A75"/>
    <w:rsid w:val="009E787F"/>
    <w:rsid w:val="009F0D27"/>
    <w:rsid w:val="009F170C"/>
    <w:rsid w:val="009F1784"/>
    <w:rsid w:val="009F1B4D"/>
    <w:rsid w:val="009F2663"/>
    <w:rsid w:val="009F4C54"/>
    <w:rsid w:val="009F5CDD"/>
    <w:rsid w:val="009F7091"/>
    <w:rsid w:val="009F74A5"/>
    <w:rsid w:val="009F75AF"/>
    <w:rsid w:val="009F7EED"/>
    <w:rsid w:val="00A01C2E"/>
    <w:rsid w:val="00A02552"/>
    <w:rsid w:val="00A10A88"/>
    <w:rsid w:val="00A10D76"/>
    <w:rsid w:val="00A10E0D"/>
    <w:rsid w:val="00A115BE"/>
    <w:rsid w:val="00A1215D"/>
    <w:rsid w:val="00A12665"/>
    <w:rsid w:val="00A14061"/>
    <w:rsid w:val="00A1710D"/>
    <w:rsid w:val="00A17B72"/>
    <w:rsid w:val="00A221FE"/>
    <w:rsid w:val="00A22B5F"/>
    <w:rsid w:val="00A24282"/>
    <w:rsid w:val="00A25E9D"/>
    <w:rsid w:val="00A25F37"/>
    <w:rsid w:val="00A26230"/>
    <w:rsid w:val="00A26BF4"/>
    <w:rsid w:val="00A31A95"/>
    <w:rsid w:val="00A341E5"/>
    <w:rsid w:val="00A35590"/>
    <w:rsid w:val="00A36066"/>
    <w:rsid w:val="00A36B19"/>
    <w:rsid w:val="00A403C2"/>
    <w:rsid w:val="00A41B7F"/>
    <w:rsid w:val="00A4208C"/>
    <w:rsid w:val="00A4274A"/>
    <w:rsid w:val="00A44FD8"/>
    <w:rsid w:val="00A45814"/>
    <w:rsid w:val="00A520FD"/>
    <w:rsid w:val="00A61C19"/>
    <w:rsid w:val="00A62149"/>
    <w:rsid w:val="00A647CA"/>
    <w:rsid w:val="00A64B44"/>
    <w:rsid w:val="00A65C47"/>
    <w:rsid w:val="00A71056"/>
    <w:rsid w:val="00A71788"/>
    <w:rsid w:val="00A7179B"/>
    <w:rsid w:val="00A74948"/>
    <w:rsid w:val="00A770A5"/>
    <w:rsid w:val="00A81E34"/>
    <w:rsid w:val="00A833BF"/>
    <w:rsid w:val="00A85ADA"/>
    <w:rsid w:val="00A8628A"/>
    <w:rsid w:val="00A86E3A"/>
    <w:rsid w:val="00A87D19"/>
    <w:rsid w:val="00A900A7"/>
    <w:rsid w:val="00A900FF"/>
    <w:rsid w:val="00A909E3"/>
    <w:rsid w:val="00A91901"/>
    <w:rsid w:val="00AA07E0"/>
    <w:rsid w:val="00AA0E6B"/>
    <w:rsid w:val="00AA316B"/>
    <w:rsid w:val="00AA39FB"/>
    <w:rsid w:val="00AA4FEA"/>
    <w:rsid w:val="00AA54FE"/>
    <w:rsid w:val="00AA5FF0"/>
    <w:rsid w:val="00AA66FA"/>
    <w:rsid w:val="00AA6942"/>
    <w:rsid w:val="00AA70FE"/>
    <w:rsid w:val="00AB1162"/>
    <w:rsid w:val="00AB11F7"/>
    <w:rsid w:val="00AB1A12"/>
    <w:rsid w:val="00AB1AD3"/>
    <w:rsid w:val="00AB1BD7"/>
    <w:rsid w:val="00AB273E"/>
    <w:rsid w:val="00AB537A"/>
    <w:rsid w:val="00AB69AA"/>
    <w:rsid w:val="00AB7282"/>
    <w:rsid w:val="00AC198A"/>
    <w:rsid w:val="00AC2257"/>
    <w:rsid w:val="00AC2362"/>
    <w:rsid w:val="00AC598F"/>
    <w:rsid w:val="00AC6A3A"/>
    <w:rsid w:val="00AC73DB"/>
    <w:rsid w:val="00AD1A70"/>
    <w:rsid w:val="00AD5347"/>
    <w:rsid w:val="00AD55FC"/>
    <w:rsid w:val="00AD6396"/>
    <w:rsid w:val="00AD74FE"/>
    <w:rsid w:val="00AE0176"/>
    <w:rsid w:val="00AE0653"/>
    <w:rsid w:val="00AE0749"/>
    <w:rsid w:val="00AE12B6"/>
    <w:rsid w:val="00AE1710"/>
    <w:rsid w:val="00AE25E6"/>
    <w:rsid w:val="00AE788A"/>
    <w:rsid w:val="00AF11C3"/>
    <w:rsid w:val="00AF2F2C"/>
    <w:rsid w:val="00AF3D8C"/>
    <w:rsid w:val="00AF4868"/>
    <w:rsid w:val="00AF5699"/>
    <w:rsid w:val="00AF683E"/>
    <w:rsid w:val="00AF71E8"/>
    <w:rsid w:val="00AF76A3"/>
    <w:rsid w:val="00B01D33"/>
    <w:rsid w:val="00B02AA3"/>
    <w:rsid w:val="00B0366C"/>
    <w:rsid w:val="00B03700"/>
    <w:rsid w:val="00B077DE"/>
    <w:rsid w:val="00B102F3"/>
    <w:rsid w:val="00B10D28"/>
    <w:rsid w:val="00B112DC"/>
    <w:rsid w:val="00B126E8"/>
    <w:rsid w:val="00B15D3A"/>
    <w:rsid w:val="00B2314C"/>
    <w:rsid w:val="00B2736F"/>
    <w:rsid w:val="00B30385"/>
    <w:rsid w:val="00B32DD4"/>
    <w:rsid w:val="00B3425B"/>
    <w:rsid w:val="00B34A74"/>
    <w:rsid w:val="00B35055"/>
    <w:rsid w:val="00B36514"/>
    <w:rsid w:val="00B369FD"/>
    <w:rsid w:val="00B420D8"/>
    <w:rsid w:val="00B4222C"/>
    <w:rsid w:val="00B42879"/>
    <w:rsid w:val="00B42DBC"/>
    <w:rsid w:val="00B44490"/>
    <w:rsid w:val="00B44CF9"/>
    <w:rsid w:val="00B47EAA"/>
    <w:rsid w:val="00B55245"/>
    <w:rsid w:val="00B57E47"/>
    <w:rsid w:val="00B620C7"/>
    <w:rsid w:val="00B6317A"/>
    <w:rsid w:val="00B6357E"/>
    <w:rsid w:val="00B63EAC"/>
    <w:rsid w:val="00B64DA4"/>
    <w:rsid w:val="00B64FAC"/>
    <w:rsid w:val="00B6557C"/>
    <w:rsid w:val="00B665DB"/>
    <w:rsid w:val="00B66C55"/>
    <w:rsid w:val="00B7525F"/>
    <w:rsid w:val="00B75942"/>
    <w:rsid w:val="00B76B4E"/>
    <w:rsid w:val="00B81E29"/>
    <w:rsid w:val="00B822D8"/>
    <w:rsid w:val="00B83CA9"/>
    <w:rsid w:val="00B855CF"/>
    <w:rsid w:val="00B86081"/>
    <w:rsid w:val="00B875CC"/>
    <w:rsid w:val="00B87D7D"/>
    <w:rsid w:val="00B90DCA"/>
    <w:rsid w:val="00B91217"/>
    <w:rsid w:val="00B91792"/>
    <w:rsid w:val="00B92F0C"/>
    <w:rsid w:val="00BA0704"/>
    <w:rsid w:val="00BA075D"/>
    <w:rsid w:val="00BA0851"/>
    <w:rsid w:val="00BA0FC5"/>
    <w:rsid w:val="00BA4235"/>
    <w:rsid w:val="00BA632A"/>
    <w:rsid w:val="00BB02B6"/>
    <w:rsid w:val="00BB19B7"/>
    <w:rsid w:val="00BB20AB"/>
    <w:rsid w:val="00BB5B14"/>
    <w:rsid w:val="00BB66B0"/>
    <w:rsid w:val="00BB6B33"/>
    <w:rsid w:val="00BB78A7"/>
    <w:rsid w:val="00BB7CBA"/>
    <w:rsid w:val="00BC09BE"/>
    <w:rsid w:val="00BC2666"/>
    <w:rsid w:val="00BC26B9"/>
    <w:rsid w:val="00BC29AC"/>
    <w:rsid w:val="00BC491A"/>
    <w:rsid w:val="00BC4CD1"/>
    <w:rsid w:val="00BC581D"/>
    <w:rsid w:val="00BC6205"/>
    <w:rsid w:val="00BD24BC"/>
    <w:rsid w:val="00BD2AB5"/>
    <w:rsid w:val="00BD2F3B"/>
    <w:rsid w:val="00BD33DC"/>
    <w:rsid w:val="00BD66B2"/>
    <w:rsid w:val="00BD7078"/>
    <w:rsid w:val="00BE114A"/>
    <w:rsid w:val="00BE1441"/>
    <w:rsid w:val="00BE4361"/>
    <w:rsid w:val="00BF1BEA"/>
    <w:rsid w:val="00BF325F"/>
    <w:rsid w:val="00BF5107"/>
    <w:rsid w:val="00BF5FB8"/>
    <w:rsid w:val="00BF6AD2"/>
    <w:rsid w:val="00C06FC2"/>
    <w:rsid w:val="00C07960"/>
    <w:rsid w:val="00C12FCA"/>
    <w:rsid w:val="00C13404"/>
    <w:rsid w:val="00C20586"/>
    <w:rsid w:val="00C275B3"/>
    <w:rsid w:val="00C33C11"/>
    <w:rsid w:val="00C34E01"/>
    <w:rsid w:val="00C355FB"/>
    <w:rsid w:val="00C36630"/>
    <w:rsid w:val="00C36987"/>
    <w:rsid w:val="00C37C08"/>
    <w:rsid w:val="00C416B0"/>
    <w:rsid w:val="00C434EC"/>
    <w:rsid w:val="00C443DB"/>
    <w:rsid w:val="00C44526"/>
    <w:rsid w:val="00C46DC4"/>
    <w:rsid w:val="00C528FE"/>
    <w:rsid w:val="00C52FD9"/>
    <w:rsid w:val="00C5302B"/>
    <w:rsid w:val="00C53070"/>
    <w:rsid w:val="00C5396E"/>
    <w:rsid w:val="00C57873"/>
    <w:rsid w:val="00C6099D"/>
    <w:rsid w:val="00C6153E"/>
    <w:rsid w:val="00C641F4"/>
    <w:rsid w:val="00C7194D"/>
    <w:rsid w:val="00C73608"/>
    <w:rsid w:val="00C7489F"/>
    <w:rsid w:val="00C77AEA"/>
    <w:rsid w:val="00C77DE0"/>
    <w:rsid w:val="00C77F60"/>
    <w:rsid w:val="00C80855"/>
    <w:rsid w:val="00C810D0"/>
    <w:rsid w:val="00C83011"/>
    <w:rsid w:val="00C87585"/>
    <w:rsid w:val="00C87E07"/>
    <w:rsid w:val="00C903D2"/>
    <w:rsid w:val="00C91CD4"/>
    <w:rsid w:val="00C932AB"/>
    <w:rsid w:val="00C94104"/>
    <w:rsid w:val="00C9521C"/>
    <w:rsid w:val="00C95345"/>
    <w:rsid w:val="00C96219"/>
    <w:rsid w:val="00C963FB"/>
    <w:rsid w:val="00C97A9A"/>
    <w:rsid w:val="00CA095D"/>
    <w:rsid w:val="00CA1240"/>
    <w:rsid w:val="00CA13C5"/>
    <w:rsid w:val="00CA174C"/>
    <w:rsid w:val="00CA5964"/>
    <w:rsid w:val="00CA7AFE"/>
    <w:rsid w:val="00CB4B65"/>
    <w:rsid w:val="00CC01DB"/>
    <w:rsid w:val="00CC18C7"/>
    <w:rsid w:val="00CC2881"/>
    <w:rsid w:val="00CC2FFC"/>
    <w:rsid w:val="00CC39E3"/>
    <w:rsid w:val="00CC7DD5"/>
    <w:rsid w:val="00CE088F"/>
    <w:rsid w:val="00CE28F4"/>
    <w:rsid w:val="00CE4CF2"/>
    <w:rsid w:val="00CF00D1"/>
    <w:rsid w:val="00CF0DC5"/>
    <w:rsid w:val="00CF12AD"/>
    <w:rsid w:val="00CF6DCC"/>
    <w:rsid w:val="00D003A4"/>
    <w:rsid w:val="00D1109D"/>
    <w:rsid w:val="00D1344B"/>
    <w:rsid w:val="00D13A20"/>
    <w:rsid w:val="00D17E6C"/>
    <w:rsid w:val="00D210A5"/>
    <w:rsid w:val="00D22544"/>
    <w:rsid w:val="00D2278F"/>
    <w:rsid w:val="00D23988"/>
    <w:rsid w:val="00D2565C"/>
    <w:rsid w:val="00D27094"/>
    <w:rsid w:val="00D30A80"/>
    <w:rsid w:val="00D32300"/>
    <w:rsid w:val="00D339BB"/>
    <w:rsid w:val="00D35487"/>
    <w:rsid w:val="00D40A3F"/>
    <w:rsid w:val="00D41624"/>
    <w:rsid w:val="00D422F1"/>
    <w:rsid w:val="00D43A0F"/>
    <w:rsid w:val="00D43BFD"/>
    <w:rsid w:val="00D46AEB"/>
    <w:rsid w:val="00D53C1C"/>
    <w:rsid w:val="00D54254"/>
    <w:rsid w:val="00D558B4"/>
    <w:rsid w:val="00D5597F"/>
    <w:rsid w:val="00D559AA"/>
    <w:rsid w:val="00D6031C"/>
    <w:rsid w:val="00D60C46"/>
    <w:rsid w:val="00D61894"/>
    <w:rsid w:val="00D63EDD"/>
    <w:rsid w:val="00D65085"/>
    <w:rsid w:val="00D70D48"/>
    <w:rsid w:val="00D719DD"/>
    <w:rsid w:val="00D730F8"/>
    <w:rsid w:val="00D74C9A"/>
    <w:rsid w:val="00D76B4C"/>
    <w:rsid w:val="00D80F68"/>
    <w:rsid w:val="00D810F7"/>
    <w:rsid w:val="00D82419"/>
    <w:rsid w:val="00D82BD7"/>
    <w:rsid w:val="00D836DF"/>
    <w:rsid w:val="00D850EB"/>
    <w:rsid w:val="00D85131"/>
    <w:rsid w:val="00D864C2"/>
    <w:rsid w:val="00D86B51"/>
    <w:rsid w:val="00D87348"/>
    <w:rsid w:val="00D9106F"/>
    <w:rsid w:val="00DA056E"/>
    <w:rsid w:val="00DA0ECB"/>
    <w:rsid w:val="00DA23A9"/>
    <w:rsid w:val="00DA269A"/>
    <w:rsid w:val="00DA51FF"/>
    <w:rsid w:val="00DA5420"/>
    <w:rsid w:val="00DA562B"/>
    <w:rsid w:val="00DA620C"/>
    <w:rsid w:val="00DA7410"/>
    <w:rsid w:val="00DA7A99"/>
    <w:rsid w:val="00DB2A34"/>
    <w:rsid w:val="00DC018B"/>
    <w:rsid w:val="00DC0651"/>
    <w:rsid w:val="00DC124C"/>
    <w:rsid w:val="00DC1D60"/>
    <w:rsid w:val="00DC2D00"/>
    <w:rsid w:val="00DC2F7F"/>
    <w:rsid w:val="00DC42B7"/>
    <w:rsid w:val="00DC43AF"/>
    <w:rsid w:val="00DC57E6"/>
    <w:rsid w:val="00DC6CC7"/>
    <w:rsid w:val="00DC753B"/>
    <w:rsid w:val="00DC76A2"/>
    <w:rsid w:val="00DD225D"/>
    <w:rsid w:val="00DD5E89"/>
    <w:rsid w:val="00DE0A6F"/>
    <w:rsid w:val="00DE32DA"/>
    <w:rsid w:val="00DE49F2"/>
    <w:rsid w:val="00DE4BE5"/>
    <w:rsid w:val="00DE51B4"/>
    <w:rsid w:val="00DE7143"/>
    <w:rsid w:val="00DE79C7"/>
    <w:rsid w:val="00DF4CAC"/>
    <w:rsid w:val="00DF6CAD"/>
    <w:rsid w:val="00DF6FB3"/>
    <w:rsid w:val="00E0034B"/>
    <w:rsid w:val="00E015D0"/>
    <w:rsid w:val="00E032C2"/>
    <w:rsid w:val="00E0407C"/>
    <w:rsid w:val="00E05669"/>
    <w:rsid w:val="00E07AB6"/>
    <w:rsid w:val="00E119AF"/>
    <w:rsid w:val="00E12B2A"/>
    <w:rsid w:val="00E13B3D"/>
    <w:rsid w:val="00E16333"/>
    <w:rsid w:val="00E16544"/>
    <w:rsid w:val="00E21802"/>
    <w:rsid w:val="00E26010"/>
    <w:rsid w:val="00E27CAF"/>
    <w:rsid w:val="00E27CE7"/>
    <w:rsid w:val="00E33F64"/>
    <w:rsid w:val="00E34AA6"/>
    <w:rsid w:val="00E35BCD"/>
    <w:rsid w:val="00E362FC"/>
    <w:rsid w:val="00E37DA1"/>
    <w:rsid w:val="00E4167E"/>
    <w:rsid w:val="00E43F6C"/>
    <w:rsid w:val="00E46BD2"/>
    <w:rsid w:val="00E47D0B"/>
    <w:rsid w:val="00E47D57"/>
    <w:rsid w:val="00E5025A"/>
    <w:rsid w:val="00E52E28"/>
    <w:rsid w:val="00E52F44"/>
    <w:rsid w:val="00E537DA"/>
    <w:rsid w:val="00E5536E"/>
    <w:rsid w:val="00E55C68"/>
    <w:rsid w:val="00E56BE8"/>
    <w:rsid w:val="00E575A7"/>
    <w:rsid w:val="00E57A70"/>
    <w:rsid w:val="00E60FAB"/>
    <w:rsid w:val="00E622FA"/>
    <w:rsid w:val="00E65B02"/>
    <w:rsid w:val="00E66817"/>
    <w:rsid w:val="00E7002E"/>
    <w:rsid w:val="00E7073A"/>
    <w:rsid w:val="00E70B15"/>
    <w:rsid w:val="00E7149F"/>
    <w:rsid w:val="00E7216E"/>
    <w:rsid w:val="00E73405"/>
    <w:rsid w:val="00E73B01"/>
    <w:rsid w:val="00E73C1A"/>
    <w:rsid w:val="00E77F60"/>
    <w:rsid w:val="00E805C2"/>
    <w:rsid w:val="00E80A72"/>
    <w:rsid w:val="00E84B61"/>
    <w:rsid w:val="00E86FF8"/>
    <w:rsid w:val="00E8711C"/>
    <w:rsid w:val="00E87A43"/>
    <w:rsid w:val="00E91B14"/>
    <w:rsid w:val="00E91CE9"/>
    <w:rsid w:val="00E933DC"/>
    <w:rsid w:val="00E94470"/>
    <w:rsid w:val="00E94717"/>
    <w:rsid w:val="00EA01C1"/>
    <w:rsid w:val="00EA4709"/>
    <w:rsid w:val="00EA6F85"/>
    <w:rsid w:val="00EB20DE"/>
    <w:rsid w:val="00EB3B9B"/>
    <w:rsid w:val="00EB3EA8"/>
    <w:rsid w:val="00EB3EE6"/>
    <w:rsid w:val="00EB455F"/>
    <w:rsid w:val="00EB697A"/>
    <w:rsid w:val="00EB7E55"/>
    <w:rsid w:val="00EC20C7"/>
    <w:rsid w:val="00EC350E"/>
    <w:rsid w:val="00EC37C3"/>
    <w:rsid w:val="00EC41A0"/>
    <w:rsid w:val="00EC4EEB"/>
    <w:rsid w:val="00EC58E1"/>
    <w:rsid w:val="00EC6E9D"/>
    <w:rsid w:val="00ED2147"/>
    <w:rsid w:val="00ED25CB"/>
    <w:rsid w:val="00ED52FB"/>
    <w:rsid w:val="00ED54C3"/>
    <w:rsid w:val="00ED735F"/>
    <w:rsid w:val="00EE05DF"/>
    <w:rsid w:val="00EE2574"/>
    <w:rsid w:val="00EE4830"/>
    <w:rsid w:val="00EF15CD"/>
    <w:rsid w:val="00EF4317"/>
    <w:rsid w:val="00EF68ED"/>
    <w:rsid w:val="00EF6B0F"/>
    <w:rsid w:val="00F00279"/>
    <w:rsid w:val="00F03313"/>
    <w:rsid w:val="00F03978"/>
    <w:rsid w:val="00F0408B"/>
    <w:rsid w:val="00F06159"/>
    <w:rsid w:val="00F14D16"/>
    <w:rsid w:val="00F17041"/>
    <w:rsid w:val="00F17BC5"/>
    <w:rsid w:val="00F25813"/>
    <w:rsid w:val="00F26511"/>
    <w:rsid w:val="00F26AE5"/>
    <w:rsid w:val="00F30FB9"/>
    <w:rsid w:val="00F3207B"/>
    <w:rsid w:val="00F34F99"/>
    <w:rsid w:val="00F40300"/>
    <w:rsid w:val="00F40D1D"/>
    <w:rsid w:val="00F410CB"/>
    <w:rsid w:val="00F43559"/>
    <w:rsid w:val="00F44A8C"/>
    <w:rsid w:val="00F5036B"/>
    <w:rsid w:val="00F5082A"/>
    <w:rsid w:val="00F53D16"/>
    <w:rsid w:val="00F53DF7"/>
    <w:rsid w:val="00F546EA"/>
    <w:rsid w:val="00F54B93"/>
    <w:rsid w:val="00F5558E"/>
    <w:rsid w:val="00F5612C"/>
    <w:rsid w:val="00F566F6"/>
    <w:rsid w:val="00F61E83"/>
    <w:rsid w:val="00F654F5"/>
    <w:rsid w:val="00F65BCA"/>
    <w:rsid w:val="00F7026C"/>
    <w:rsid w:val="00F7044A"/>
    <w:rsid w:val="00F740FF"/>
    <w:rsid w:val="00F74418"/>
    <w:rsid w:val="00F74609"/>
    <w:rsid w:val="00F7521A"/>
    <w:rsid w:val="00F76058"/>
    <w:rsid w:val="00F766C0"/>
    <w:rsid w:val="00F76B1C"/>
    <w:rsid w:val="00F7782D"/>
    <w:rsid w:val="00F807AA"/>
    <w:rsid w:val="00F80851"/>
    <w:rsid w:val="00F81484"/>
    <w:rsid w:val="00F82703"/>
    <w:rsid w:val="00F82821"/>
    <w:rsid w:val="00F83821"/>
    <w:rsid w:val="00F83B78"/>
    <w:rsid w:val="00F84369"/>
    <w:rsid w:val="00F854B8"/>
    <w:rsid w:val="00F85860"/>
    <w:rsid w:val="00F90A8D"/>
    <w:rsid w:val="00F91341"/>
    <w:rsid w:val="00F9309C"/>
    <w:rsid w:val="00F930ED"/>
    <w:rsid w:val="00F93D27"/>
    <w:rsid w:val="00F94C55"/>
    <w:rsid w:val="00FA0C30"/>
    <w:rsid w:val="00FA24FD"/>
    <w:rsid w:val="00FA3C6E"/>
    <w:rsid w:val="00FA3EA3"/>
    <w:rsid w:val="00FA4075"/>
    <w:rsid w:val="00FA4CF2"/>
    <w:rsid w:val="00FA672E"/>
    <w:rsid w:val="00FB0F5F"/>
    <w:rsid w:val="00FB2D68"/>
    <w:rsid w:val="00FB2F71"/>
    <w:rsid w:val="00FB36B2"/>
    <w:rsid w:val="00FB7749"/>
    <w:rsid w:val="00FC1551"/>
    <w:rsid w:val="00FC3435"/>
    <w:rsid w:val="00FC3670"/>
    <w:rsid w:val="00FC765A"/>
    <w:rsid w:val="00FD042A"/>
    <w:rsid w:val="00FD4376"/>
    <w:rsid w:val="00FD518E"/>
    <w:rsid w:val="00FD7868"/>
    <w:rsid w:val="00FE066B"/>
    <w:rsid w:val="00FE0852"/>
    <w:rsid w:val="00FE2F4A"/>
    <w:rsid w:val="00FE5F5E"/>
    <w:rsid w:val="00FE6015"/>
    <w:rsid w:val="00FE6307"/>
    <w:rsid w:val="00FF2129"/>
    <w:rsid w:val="00FF23C5"/>
    <w:rsid w:val="00FF39F9"/>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CommentReference">
    <w:name w:val="annotation reference"/>
    <w:basedOn w:val="DefaultParagraphFont"/>
    <w:uiPriority w:val="99"/>
    <w:semiHidden/>
    <w:unhideWhenUsed/>
    <w:rsid w:val="00897B2B"/>
    <w:rPr>
      <w:sz w:val="16"/>
      <w:szCs w:val="16"/>
    </w:rPr>
  </w:style>
  <w:style w:type="paragraph" w:styleId="CommentText">
    <w:name w:val="annotation text"/>
    <w:basedOn w:val="Normal"/>
    <w:link w:val="CommentTextChar"/>
    <w:uiPriority w:val="99"/>
    <w:unhideWhenUsed/>
    <w:rsid w:val="00897B2B"/>
    <w:pPr>
      <w:spacing w:line="240" w:lineRule="auto"/>
    </w:pPr>
    <w:rPr>
      <w:sz w:val="20"/>
      <w:szCs w:val="20"/>
    </w:rPr>
  </w:style>
  <w:style w:type="character" w:customStyle="1" w:styleId="CommentTextChar">
    <w:name w:val="Comment Text Char"/>
    <w:basedOn w:val="DefaultParagraphFont"/>
    <w:link w:val="CommentText"/>
    <w:uiPriority w:val="99"/>
    <w:rsid w:val="00897B2B"/>
    <w:rPr>
      <w:sz w:val="20"/>
      <w:szCs w:val="20"/>
    </w:rPr>
  </w:style>
  <w:style w:type="paragraph" w:styleId="CommentSubject">
    <w:name w:val="annotation subject"/>
    <w:basedOn w:val="CommentText"/>
    <w:next w:val="CommentText"/>
    <w:link w:val="CommentSubjectChar"/>
    <w:uiPriority w:val="99"/>
    <w:semiHidden/>
    <w:unhideWhenUsed/>
    <w:rsid w:val="00897B2B"/>
    <w:rPr>
      <w:b/>
      <w:bCs/>
    </w:rPr>
  </w:style>
  <w:style w:type="character" w:customStyle="1" w:styleId="CommentSubjectChar">
    <w:name w:val="Comment Subject Char"/>
    <w:basedOn w:val="CommentTextChar"/>
    <w:link w:val="CommentSubject"/>
    <w:uiPriority w:val="99"/>
    <w:semiHidden/>
    <w:rsid w:val="00897B2B"/>
    <w:rPr>
      <w:b/>
      <w:bCs/>
      <w:sz w:val="20"/>
      <w:szCs w:val="20"/>
    </w:rPr>
  </w:style>
  <w:style w:type="character" w:styleId="FootnoteReference">
    <w:name w:val="footnote reference"/>
    <w:basedOn w:val="DefaultParagraphFont"/>
    <w:uiPriority w:val="99"/>
    <w:semiHidden/>
    <w:unhideWhenUsed/>
    <w:rsid w:val="0081302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276096">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39980385">
      <w:bodyDiv w:val="1"/>
      <w:marLeft w:val="0"/>
      <w:marRight w:val="0"/>
      <w:marTop w:val="0"/>
      <w:marBottom w:val="0"/>
      <w:divBdr>
        <w:top w:val="none" w:sz="0" w:space="0" w:color="auto"/>
        <w:left w:val="none" w:sz="0" w:space="0" w:color="auto"/>
        <w:bottom w:val="none" w:sz="0" w:space="0" w:color="auto"/>
        <w:right w:val="none" w:sz="0" w:space="0" w:color="auto"/>
      </w:divBdr>
    </w:div>
    <w:div w:id="1011034059">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cid:image001.jpg@01D99AE0.D1663AF0"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D865EC9E-DB3D-407E-BF9F-0FFD2B494A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4197</TotalTime>
  <Pages>7</Pages>
  <Words>2140</Words>
  <Characters>12201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256</cp:revision>
  <cp:lastPrinted>2020-03-10T12:56:00Z</cp:lastPrinted>
  <dcterms:created xsi:type="dcterms:W3CDTF">2023-05-29T14:51:00Z</dcterms:created>
  <dcterms:modified xsi:type="dcterms:W3CDTF">2023-06-13T21:21:00Z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