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6E1356" w14:textId="77777777" w:rsidR="009B354E" w:rsidRPr="00E16A6F" w:rsidRDefault="009B354E" w:rsidP="009B354E">
      <w:pPr>
        <w:tabs>
          <w:tab w:val="left" w:pos="426"/>
        </w:tabs>
        <w:jc w:val="center"/>
        <w:rPr>
          <w:rFonts w:asciiTheme="minorHAnsi" w:hAnsiTheme="minorHAnsi" w:cstheme="minorHAnsi"/>
          <w:b/>
          <w:bCs/>
          <w:sz w:val="32"/>
          <w:szCs w:val="32"/>
          <w:u w:val="single"/>
        </w:rPr>
      </w:pPr>
      <w:r w:rsidRPr="00E16A6F">
        <w:rPr>
          <w:rFonts w:asciiTheme="minorHAnsi" w:hAnsiTheme="minorHAnsi" w:cstheme="minorHAnsi"/>
          <w:b/>
          <w:bCs/>
          <w:sz w:val="32"/>
          <w:szCs w:val="32"/>
          <w:u w:val="single"/>
        </w:rPr>
        <w:t>PLEASE NOTE</w:t>
      </w:r>
    </w:p>
    <w:p w14:paraId="36E8B2EB" w14:textId="77777777" w:rsidR="009B354E" w:rsidRDefault="009B354E" w:rsidP="009B354E">
      <w:pPr>
        <w:tabs>
          <w:tab w:val="left" w:pos="426"/>
        </w:tabs>
        <w:jc w:val="center"/>
        <w:rPr>
          <w:rFonts w:asciiTheme="minorHAnsi" w:hAnsiTheme="minorHAnsi" w:cstheme="minorHAnsi"/>
          <w:b/>
          <w:bCs/>
        </w:rPr>
      </w:pPr>
      <w:r w:rsidRPr="00BC4ADC">
        <w:rPr>
          <w:rFonts w:asciiTheme="minorHAnsi" w:hAnsiTheme="minorHAnsi" w:cstheme="minorHAnsi"/>
          <w:b/>
          <w:bCs/>
        </w:rPr>
        <w:t>For information: This meeting will be a face-to-face meeting following the current Government guidelines. Members of the Public and Press are welcome and encouraged to attend. The first 15 minutes of the meeting are set aside for questions from members of the public</w:t>
      </w:r>
      <w:r>
        <w:rPr>
          <w:rFonts w:asciiTheme="minorHAnsi" w:hAnsiTheme="minorHAnsi" w:cstheme="minorHAnsi"/>
          <w:b/>
          <w:bCs/>
        </w:rPr>
        <w:t>.  W</w:t>
      </w:r>
      <w:r w:rsidRPr="00E16A6F">
        <w:rPr>
          <w:rFonts w:asciiTheme="minorHAnsi" w:hAnsiTheme="minorHAnsi" w:cstheme="minorHAnsi"/>
          <w:b/>
          <w:bCs/>
        </w:rPr>
        <w:t xml:space="preserve">ritten reports will be available online before the meeting at </w:t>
      </w:r>
    </w:p>
    <w:p w14:paraId="1824B1B2" w14:textId="77777777" w:rsidR="009B354E" w:rsidRPr="00E16A6F" w:rsidRDefault="00000000" w:rsidP="009B354E">
      <w:pPr>
        <w:tabs>
          <w:tab w:val="left" w:pos="426"/>
        </w:tabs>
        <w:jc w:val="center"/>
        <w:rPr>
          <w:rFonts w:asciiTheme="minorHAnsi" w:hAnsiTheme="minorHAnsi" w:cstheme="minorHAnsi"/>
          <w:b/>
          <w:bCs/>
        </w:rPr>
      </w:pPr>
      <w:hyperlink r:id="rId11" w:history="1">
        <w:r w:rsidR="009B354E" w:rsidRPr="005C4FFC">
          <w:rPr>
            <w:rStyle w:val="Hyperlink"/>
            <w:rFonts w:asciiTheme="minorHAnsi" w:hAnsiTheme="minorHAnsi" w:cstheme="minorHAnsi"/>
            <w:b/>
            <w:bCs/>
          </w:rPr>
          <w:t>https://westfieldparishcouncil.com/meeting-agendas-and-minutes/</w:t>
        </w:r>
      </w:hyperlink>
    </w:p>
    <w:p w14:paraId="52C1C8B6" w14:textId="77777777" w:rsidR="009B354E" w:rsidRPr="00A545A9" w:rsidRDefault="009B354E" w:rsidP="009B354E">
      <w:pPr>
        <w:tabs>
          <w:tab w:val="left" w:pos="426"/>
        </w:tabs>
        <w:rPr>
          <w:rFonts w:asciiTheme="minorHAnsi" w:hAnsiTheme="minorHAnsi" w:cstheme="minorHAnsi"/>
          <w:b/>
          <w:bCs/>
          <w:sz w:val="12"/>
          <w:szCs w:val="12"/>
        </w:rPr>
      </w:pPr>
    </w:p>
    <w:p w14:paraId="0797B00F" w14:textId="77777777" w:rsidR="00A545A9" w:rsidRDefault="00A545A9" w:rsidP="00AC2EDA">
      <w:pPr>
        <w:tabs>
          <w:tab w:val="left" w:pos="426"/>
        </w:tabs>
        <w:rPr>
          <w:rFonts w:asciiTheme="minorHAnsi" w:hAnsiTheme="minorHAnsi" w:cstheme="minorHAnsi"/>
          <w:b/>
          <w:bCs/>
        </w:rPr>
      </w:pPr>
    </w:p>
    <w:p w14:paraId="5EB7FC29" w14:textId="029E2254" w:rsidR="0088293B" w:rsidRPr="00E16A6F" w:rsidRDefault="00AE0906" w:rsidP="00AC2EDA">
      <w:pPr>
        <w:tabs>
          <w:tab w:val="left" w:pos="426"/>
        </w:tabs>
        <w:rPr>
          <w:rFonts w:asciiTheme="minorHAnsi" w:hAnsiTheme="minorHAnsi" w:cstheme="minorHAnsi"/>
          <w:b/>
          <w:bCs/>
          <w:u w:val="single"/>
        </w:rPr>
      </w:pPr>
      <w:r w:rsidRPr="004975DC">
        <w:rPr>
          <w:rFonts w:asciiTheme="minorHAnsi" w:hAnsiTheme="minorHAnsi" w:cstheme="minorHAnsi"/>
          <w:b/>
          <w:bCs/>
        </w:rPr>
        <w:t>C</w:t>
      </w:r>
      <w:r w:rsidR="00086402" w:rsidRPr="004975DC">
        <w:rPr>
          <w:rFonts w:asciiTheme="minorHAnsi" w:hAnsiTheme="minorHAnsi" w:cstheme="minorHAnsi"/>
          <w:b/>
          <w:bCs/>
        </w:rPr>
        <w:t>2</w:t>
      </w:r>
      <w:r w:rsidR="00630585" w:rsidRPr="004975DC">
        <w:rPr>
          <w:rFonts w:asciiTheme="minorHAnsi" w:hAnsiTheme="minorHAnsi" w:cstheme="minorHAnsi"/>
          <w:b/>
          <w:bCs/>
        </w:rPr>
        <w:t>3</w:t>
      </w:r>
      <w:r w:rsidR="00086402" w:rsidRPr="004975DC">
        <w:rPr>
          <w:rFonts w:asciiTheme="minorHAnsi" w:hAnsiTheme="minorHAnsi" w:cstheme="minorHAnsi"/>
          <w:b/>
          <w:bCs/>
        </w:rPr>
        <w:t>-0</w:t>
      </w:r>
      <w:r w:rsidR="00A71882" w:rsidRPr="004975DC">
        <w:rPr>
          <w:rFonts w:asciiTheme="minorHAnsi" w:hAnsiTheme="minorHAnsi" w:cstheme="minorHAnsi"/>
          <w:b/>
          <w:bCs/>
        </w:rPr>
        <w:t>7</w:t>
      </w:r>
      <w:r w:rsidR="00A71882" w:rsidRPr="004975DC">
        <w:rPr>
          <w:rFonts w:asciiTheme="minorHAnsi" w:hAnsiTheme="minorHAnsi" w:cstheme="minorHAnsi"/>
          <w:b/>
          <w:bCs/>
        </w:rPr>
        <w:tab/>
      </w:r>
      <w:r w:rsidR="00A71882" w:rsidRPr="004975DC">
        <w:rPr>
          <w:rFonts w:asciiTheme="minorHAnsi" w:hAnsiTheme="minorHAnsi" w:cstheme="minorHAnsi"/>
          <w:b/>
          <w:bCs/>
        </w:rPr>
        <w:tab/>
      </w:r>
      <w:r w:rsidR="00A355A0" w:rsidRPr="00E16A6F">
        <w:rPr>
          <w:rFonts w:asciiTheme="minorHAnsi" w:hAnsiTheme="minorHAnsi" w:cstheme="minorHAnsi"/>
          <w:b/>
          <w:bCs/>
        </w:rPr>
        <w:tab/>
      </w:r>
      <w:r w:rsidR="00A355A0" w:rsidRPr="00E16A6F">
        <w:rPr>
          <w:rFonts w:asciiTheme="minorHAnsi" w:hAnsiTheme="minorHAnsi" w:cstheme="minorHAnsi"/>
          <w:b/>
          <w:bCs/>
        </w:rPr>
        <w:tab/>
      </w:r>
      <w:r w:rsidR="00A355A0" w:rsidRPr="00E16A6F">
        <w:rPr>
          <w:rFonts w:asciiTheme="minorHAnsi" w:hAnsiTheme="minorHAnsi" w:cstheme="minorHAnsi"/>
          <w:b/>
          <w:bCs/>
        </w:rPr>
        <w:tab/>
      </w:r>
      <w:r w:rsidR="007646A7" w:rsidRPr="00E16A6F">
        <w:rPr>
          <w:rFonts w:asciiTheme="minorHAnsi" w:hAnsiTheme="minorHAnsi" w:cstheme="minorHAnsi"/>
          <w:b/>
          <w:bCs/>
        </w:rPr>
        <w:tab/>
      </w:r>
      <w:r w:rsidR="0088293B" w:rsidRPr="00E16A6F">
        <w:rPr>
          <w:rFonts w:asciiTheme="minorHAnsi" w:hAnsiTheme="minorHAnsi" w:cstheme="minorHAnsi"/>
          <w:b/>
          <w:bCs/>
          <w:sz w:val="32"/>
          <w:szCs w:val="32"/>
          <w:u w:val="single"/>
        </w:rPr>
        <w:t>A</w:t>
      </w:r>
      <w:r w:rsidR="0071352E" w:rsidRPr="00E16A6F">
        <w:rPr>
          <w:rFonts w:asciiTheme="minorHAnsi" w:hAnsiTheme="minorHAnsi" w:cstheme="minorHAnsi"/>
          <w:b/>
          <w:bCs/>
          <w:sz w:val="32"/>
          <w:szCs w:val="32"/>
          <w:u w:val="single"/>
        </w:rPr>
        <w:t>GENDA</w:t>
      </w:r>
    </w:p>
    <w:p w14:paraId="43A94AD5" w14:textId="77777777" w:rsidR="00EA02AB" w:rsidRPr="00864E43" w:rsidRDefault="00EA02AB" w:rsidP="00AC2EDA">
      <w:pPr>
        <w:pStyle w:val="Heading2"/>
        <w:tabs>
          <w:tab w:val="left" w:pos="949"/>
        </w:tabs>
        <w:ind w:left="0" w:firstLine="0"/>
        <w:rPr>
          <w:rFonts w:asciiTheme="minorHAnsi" w:hAnsiTheme="minorHAnsi" w:cstheme="minorHAnsi"/>
          <w:sz w:val="12"/>
          <w:szCs w:val="12"/>
        </w:rPr>
      </w:pPr>
    </w:p>
    <w:p w14:paraId="7BAD24FC" w14:textId="77777777" w:rsidR="003E3E0B" w:rsidRPr="00E16A6F" w:rsidRDefault="003E3E0B" w:rsidP="003E3E0B">
      <w:pPr>
        <w:pStyle w:val="Heading2"/>
        <w:numPr>
          <w:ilvl w:val="0"/>
          <w:numId w:val="1"/>
        </w:numPr>
        <w:tabs>
          <w:tab w:val="left" w:pos="949"/>
        </w:tabs>
        <w:ind w:left="426" w:hanging="426"/>
        <w:rPr>
          <w:rFonts w:asciiTheme="minorHAnsi" w:hAnsiTheme="minorHAnsi" w:cstheme="minorHAnsi"/>
          <w:sz w:val="24"/>
          <w:szCs w:val="24"/>
        </w:rPr>
      </w:pPr>
      <w:r w:rsidRPr="00E16A6F">
        <w:rPr>
          <w:rFonts w:asciiTheme="minorHAnsi" w:hAnsiTheme="minorHAnsi" w:cstheme="minorHAnsi"/>
          <w:spacing w:val="-2"/>
          <w:sz w:val="24"/>
          <w:szCs w:val="24"/>
        </w:rPr>
        <w:t>Apologies</w:t>
      </w:r>
      <w:r w:rsidRPr="00E16A6F">
        <w:rPr>
          <w:rFonts w:asciiTheme="minorHAnsi" w:hAnsiTheme="minorHAnsi" w:cstheme="minorHAnsi"/>
          <w:spacing w:val="-1"/>
          <w:sz w:val="24"/>
          <w:szCs w:val="24"/>
        </w:rPr>
        <w:t xml:space="preserve"> for</w:t>
      </w:r>
      <w:r w:rsidRPr="00E16A6F">
        <w:rPr>
          <w:rFonts w:asciiTheme="minorHAnsi" w:hAnsiTheme="minorHAnsi" w:cstheme="minorHAnsi"/>
          <w:spacing w:val="2"/>
          <w:sz w:val="24"/>
          <w:szCs w:val="24"/>
        </w:rPr>
        <w:t xml:space="preserve"> </w:t>
      </w:r>
      <w:r w:rsidRPr="00E16A6F">
        <w:rPr>
          <w:rFonts w:asciiTheme="minorHAnsi" w:hAnsiTheme="minorHAnsi" w:cstheme="minorHAnsi"/>
          <w:spacing w:val="-2"/>
          <w:sz w:val="24"/>
          <w:szCs w:val="24"/>
        </w:rPr>
        <w:t>absence</w:t>
      </w:r>
    </w:p>
    <w:p w14:paraId="3C70C9AA" w14:textId="77777777" w:rsidR="003E3E0B" w:rsidRPr="00E16A6F" w:rsidRDefault="003E3E0B" w:rsidP="003E3E0B">
      <w:pPr>
        <w:rPr>
          <w:rFonts w:asciiTheme="minorHAnsi" w:eastAsia="Arial" w:hAnsiTheme="minorHAnsi" w:cstheme="minorHAnsi"/>
          <w:b/>
          <w:bCs/>
          <w:sz w:val="10"/>
          <w:szCs w:val="10"/>
        </w:rPr>
      </w:pPr>
    </w:p>
    <w:p w14:paraId="4DF54ACF" w14:textId="77777777" w:rsidR="003E3E0B" w:rsidRPr="00E16A6F" w:rsidRDefault="003E3E0B" w:rsidP="003E3E0B">
      <w:pPr>
        <w:pStyle w:val="BodyText"/>
        <w:numPr>
          <w:ilvl w:val="0"/>
          <w:numId w:val="1"/>
        </w:numPr>
        <w:tabs>
          <w:tab w:val="left" w:pos="949"/>
        </w:tabs>
        <w:ind w:left="426" w:right="117" w:hanging="426"/>
        <w:rPr>
          <w:rFonts w:asciiTheme="minorHAnsi" w:hAnsiTheme="minorHAnsi" w:cstheme="minorHAnsi"/>
          <w:sz w:val="24"/>
          <w:szCs w:val="24"/>
        </w:rPr>
      </w:pPr>
      <w:r w:rsidRPr="00E16A6F">
        <w:rPr>
          <w:rFonts w:asciiTheme="minorHAnsi" w:hAnsiTheme="minorHAnsi" w:cstheme="minorHAnsi"/>
          <w:b/>
          <w:bCs/>
          <w:spacing w:val="-2"/>
          <w:sz w:val="24"/>
          <w:szCs w:val="24"/>
        </w:rPr>
        <w:t>Disclosure</w:t>
      </w:r>
      <w:r w:rsidRPr="00E16A6F">
        <w:rPr>
          <w:rFonts w:asciiTheme="minorHAnsi" w:hAnsiTheme="minorHAnsi" w:cstheme="minorHAnsi"/>
          <w:b/>
          <w:bCs/>
          <w:spacing w:val="19"/>
          <w:sz w:val="24"/>
          <w:szCs w:val="24"/>
        </w:rPr>
        <w:t xml:space="preserve"> </w:t>
      </w:r>
      <w:r w:rsidRPr="00E16A6F">
        <w:rPr>
          <w:rFonts w:asciiTheme="minorHAnsi" w:hAnsiTheme="minorHAnsi" w:cstheme="minorHAnsi"/>
          <w:b/>
          <w:bCs/>
          <w:spacing w:val="-1"/>
          <w:sz w:val="24"/>
          <w:szCs w:val="24"/>
        </w:rPr>
        <w:t>of</w:t>
      </w:r>
      <w:r w:rsidRPr="00E16A6F">
        <w:rPr>
          <w:rFonts w:asciiTheme="minorHAnsi" w:hAnsiTheme="minorHAnsi" w:cstheme="minorHAnsi"/>
          <w:b/>
          <w:bCs/>
          <w:spacing w:val="18"/>
          <w:sz w:val="24"/>
          <w:szCs w:val="24"/>
        </w:rPr>
        <w:t xml:space="preserve"> </w:t>
      </w:r>
      <w:r w:rsidRPr="00E16A6F">
        <w:rPr>
          <w:rFonts w:asciiTheme="minorHAnsi" w:hAnsiTheme="minorHAnsi" w:cstheme="minorHAnsi"/>
          <w:b/>
          <w:bCs/>
          <w:spacing w:val="-1"/>
          <w:sz w:val="24"/>
          <w:szCs w:val="24"/>
        </w:rPr>
        <w:t>interests</w:t>
      </w:r>
      <w:r w:rsidRPr="00E16A6F">
        <w:rPr>
          <w:rFonts w:asciiTheme="minorHAnsi" w:hAnsiTheme="minorHAnsi" w:cstheme="minorHAnsi"/>
          <w:b/>
          <w:bCs/>
          <w:spacing w:val="19"/>
          <w:sz w:val="24"/>
          <w:szCs w:val="24"/>
        </w:rPr>
        <w:t xml:space="preserve"> </w:t>
      </w:r>
      <w:r w:rsidRPr="00E16A6F">
        <w:rPr>
          <w:rFonts w:asciiTheme="minorHAnsi" w:hAnsiTheme="minorHAnsi" w:cstheme="minorHAnsi"/>
          <w:b/>
          <w:bCs/>
          <w:spacing w:val="-2"/>
          <w:sz w:val="24"/>
          <w:szCs w:val="24"/>
        </w:rPr>
        <w:t>under</w:t>
      </w:r>
      <w:r w:rsidRPr="00E16A6F">
        <w:rPr>
          <w:rFonts w:asciiTheme="minorHAnsi" w:hAnsiTheme="minorHAnsi" w:cstheme="minorHAnsi"/>
          <w:b/>
          <w:bCs/>
          <w:spacing w:val="18"/>
          <w:sz w:val="24"/>
          <w:szCs w:val="24"/>
        </w:rPr>
        <w:t xml:space="preserve"> </w:t>
      </w:r>
      <w:r w:rsidRPr="00E16A6F">
        <w:rPr>
          <w:rFonts w:asciiTheme="minorHAnsi" w:hAnsiTheme="minorHAnsi" w:cstheme="minorHAnsi"/>
          <w:b/>
          <w:bCs/>
          <w:spacing w:val="-1"/>
          <w:sz w:val="24"/>
          <w:szCs w:val="24"/>
        </w:rPr>
        <w:t>the</w:t>
      </w:r>
      <w:r w:rsidRPr="00E16A6F">
        <w:rPr>
          <w:rFonts w:asciiTheme="minorHAnsi" w:hAnsiTheme="minorHAnsi" w:cstheme="minorHAnsi"/>
          <w:b/>
          <w:bCs/>
          <w:spacing w:val="19"/>
          <w:sz w:val="24"/>
          <w:szCs w:val="24"/>
        </w:rPr>
        <w:t xml:space="preserve"> </w:t>
      </w:r>
      <w:r w:rsidRPr="00E16A6F">
        <w:rPr>
          <w:rFonts w:asciiTheme="minorHAnsi" w:hAnsiTheme="minorHAnsi" w:cstheme="minorHAnsi"/>
          <w:b/>
          <w:bCs/>
          <w:spacing w:val="-2"/>
          <w:sz w:val="24"/>
          <w:szCs w:val="24"/>
        </w:rPr>
        <w:t>Council’s</w:t>
      </w:r>
      <w:r w:rsidRPr="00E16A6F">
        <w:rPr>
          <w:rFonts w:asciiTheme="minorHAnsi" w:hAnsiTheme="minorHAnsi" w:cstheme="minorHAnsi"/>
          <w:b/>
          <w:bCs/>
          <w:spacing w:val="19"/>
          <w:sz w:val="24"/>
          <w:szCs w:val="24"/>
        </w:rPr>
        <w:t xml:space="preserve"> </w:t>
      </w:r>
      <w:r w:rsidRPr="00E16A6F">
        <w:rPr>
          <w:rFonts w:asciiTheme="minorHAnsi" w:hAnsiTheme="minorHAnsi" w:cstheme="minorHAnsi"/>
          <w:b/>
          <w:bCs/>
          <w:spacing w:val="-2"/>
          <w:sz w:val="24"/>
          <w:szCs w:val="24"/>
        </w:rPr>
        <w:t>Code</w:t>
      </w:r>
      <w:r w:rsidRPr="00E16A6F">
        <w:rPr>
          <w:rFonts w:asciiTheme="minorHAnsi" w:hAnsiTheme="minorHAnsi" w:cstheme="minorHAnsi"/>
          <w:b/>
          <w:bCs/>
          <w:spacing w:val="19"/>
          <w:sz w:val="24"/>
          <w:szCs w:val="24"/>
        </w:rPr>
        <w:t xml:space="preserve"> </w:t>
      </w:r>
      <w:r w:rsidRPr="00E16A6F">
        <w:rPr>
          <w:rFonts w:asciiTheme="minorHAnsi" w:hAnsiTheme="minorHAnsi" w:cstheme="minorHAnsi"/>
          <w:b/>
          <w:bCs/>
          <w:spacing w:val="-3"/>
          <w:sz w:val="24"/>
          <w:szCs w:val="24"/>
        </w:rPr>
        <w:t>of</w:t>
      </w:r>
      <w:r w:rsidRPr="00E16A6F">
        <w:rPr>
          <w:rFonts w:asciiTheme="minorHAnsi" w:hAnsiTheme="minorHAnsi" w:cstheme="minorHAnsi"/>
          <w:b/>
          <w:bCs/>
          <w:spacing w:val="22"/>
          <w:sz w:val="24"/>
          <w:szCs w:val="24"/>
        </w:rPr>
        <w:t xml:space="preserve"> </w:t>
      </w:r>
      <w:r w:rsidRPr="00E16A6F">
        <w:rPr>
          <w:rFonts w:asciiTheme="minorHAnsi" w:hAnsiTheme="minorHAnsi" w:cstheme="minorHAnsi"/>
          <w:b/>
          <w:bCs/>
          <w:spacing w:val="-1"/>
          <w:sz w:val="24"/>
          <w:szCs w:val="24"/>
        </w:rPr>
        <w:t>Conduct</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To</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receive</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any</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disclosure</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by</w:t>
      </w:r>
      <w:r w:rsidRPr="00E16A6F">
        <w:rPr>
          <w:rFonts w:asciiTheme="minorHAnsi" w:eastAsia="Times New Roman" w:hAnsiTheme="minorHAnsi" w:cstheme="minorHAnsi"/>
          <w:spacing w:val="71"/>
          <w:sz w:val="24"/>
          <w:szCs w:val="24"/>
        </w:rPr>
        <w:t xml:space="preserve"> </w:t>
      </w:r>
      <w:r w:rsidRPr="00E16A6F">
        <w:rPr>
          <w:rFonts w:asciiTheme="minorHAnsi" w:hAnsiTheme="minorHAnsi" w:cstheme="minorHAnsi"/>
          <w:spacing w:val="-1"/>
          <w:sz w:val="24"/>
          <w:szCs w:val="24"/>
        </w:rPr>
        <w:t>members</w:t>
      </w:r>
      <w:r w:rsidRPr="00E16A6F">
        <w:rPr>
          <w:rFonts w:asciiTheme="minorHAnsi" w:hAnsiTheme="minorHAnsi" w:cstheme="minorHAnsi"/>
          <w:sz w:val="24"/>
          <w:szCs w:val="24"/>
        </w:rPr>
        <w:t xml:space="preserve"> </w:t>
      </w:r>
      <w:r w:rsidRPr="00E16A6F">
        <w:rPr>
          <w:rFonts w:asciiTheme="minorHAnsi" w:hAnsiTheme="minorHAnsi" w:cstheme="minorHAnsi"/>
          <w:spacing w:val="-3"/>
          <w:sz w:val="24"/>
          <w:szCs w:val="24"/>
        </w:rPr>
        <w:t>of</w:t>
      </w:r>
      <w:r w:rsidRPr="00E16A6F">
        <w:rPr>
          <w:rFonts w:asciiTheme="minorHAnsi" w:hAnsiTheme="minorHAnsi" w:cstheme="minorHAnsi"/>
          <w:sz w:val="24"/>
          <w:szCs w:val="24"/>
        </w:rPr>
        <w:t xml:space="preserve"> </w:t>
      </w:r>
      <w:r w:rsidRPr="00E16A6F">
        <w:rPr>
          <w:rFonts w:asciiTheme="minorHAnsi" w:hAnsiTheme="minorHAnsi" w:cstheme="minorHAnsi"/>
          <w:spacing w:val="-3"/>
          <w:sz w:val="24"/>
          <w:szCs w:val="24"/>
        </w:rPr>
        <w:t>their</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pecuniary</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interests</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in</w:t>
      </w:r>
      <w:r w:rsidRPr="00E16A6F">
        <w:rPr>
          <w:rFonts w:asciiTheme="minorHAnsi" w:hAnsiTheme="minorHAnsi" w:cstheme="minorHAnsi"/>
          <w:sz w:val="24"/>
          <w:szCs w:val="24"/>
        </w:rPr>
        <w:t xml:space="preserve"> matters </w:t>
      </w:r>
      <w:r w:rsidRPr="00E16A6F">
        <w:rPr>
          <w:rFonts w:asciiTheme="minorHAnsi" w:hAnsiTheme="minorHAnsi" w:cstheme="minorHAnsi"/>
          <w:spacing w:val="-1"/>
          <w:sz w:val="24"/>
          <w:szCs w:val="24"/>
        </w:rPr>
        <w:t>on</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the</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agenda</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and</w:t>
      </w:r>
      <w:r w:rsidRPr="00E16A6F">
        <w:rPr>
          <w:rFonts w:asciiTheme="minorHAnsi" w:hAnsiTheme="minorHAnsi" w:cstheme="minorHAnsi"/>
          <w:sz w:val="24"/>
          <w:szCs w:val="24"/>
        </w:rPr>
        <w:t xml:space="preserve"> to </w:t>
      </w:r>
      <w:r w:rsidRPr="00E16A6F">
        <w:rPr>
          <w:rFonts w:asciiTheme="minorHAnsi" w:hAnsiTheme="minorHAnsi" w:cstheme="minorHAnsi"/>
          <w:spacing w:val="-2"/>
          <w:sz w:val="24"/>
          <w:szCs w:val="24"/>
        </w:rPr>
        <w:t>consider</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any</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applications</w:t>
      </w:r>
      <w:r w:rsidRPr="00E16A6F">
        <w:rPr>
          <w:rFonts w:asciiTheme="minorHAnsi" w:eastAsia="Times New Roman" w:hAnsiTheme="minorHAnsi" w:cstheme="minorHAnsi"/>
          <w:spacing w:val="75"/>
          <w:sz w:val="24"/>
          <w:szCs w:val="24"/>
        </w:rPr>
        <w:t xml:space="preserve"> </w:t>
      </w:r>
      <w:r w:rsidRPr="00E16A6F">
        <w:rPr>
          <w:rFonts w:asciiTheme="minorHAnsi" w:hAnsiTheme="minorHAnsi" w:cstheme="minorHAnsi"/>
          <w:spacing w:val="-1"/>
          <w:sz w:val="24"/>
          <w:szCs w:val="24"/>
        </w:rPr>
        <w:t>for</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dispensations</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from</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the</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requirement</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for</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members</w:t>
      </w:r>
      <w:r w:rsidRPr="00E16A6F">
        <w:rPr>
          <w:rFonts w:asciiTheme="minorHAnsi" w:hAnsiTheme="minorHAnsi" w:cstheme="minorHAnsi"/>
          <w:sz w:val="24"/>
          <w:szCs w:val="24"/>
        </w:rPr>
        <w:t xml:space="preserve"> to </w:t>
      </w:r>
      <w:r w:rsidRPr="00E16A6F">
        <w:rPr>
          <w:rFonts w:asciiTheme="minorHAnsi" w:hAnsiTheme="minorHAnsi" w:cstheme="minorHAnsi"/>
          <w:spacing w:val="-2"/>
          <w:sz w:val="24"/>
          <w:szCs w:val="24"/>
        </w:rPr>
        <w:t>withdraw</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from</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discussion</w:t>
      </w:r>
      <w:r w:rsidRPr="00E16A6F">
        <w:rPr>
          <w:rFonts w:asciiTheme="minorHAnsi" w:hAnsiTheme="minorHAnsi" w:cstheme="minorHAnsi"/>
          <w:sz w:val="24"/>
          <w:szCs w:val="24"/>
        </w:rPr>
        <w:t xml:space="preserve"> </w:t>
      </w:r>
      <w:r w:rsidRPr="00E16A6F">
        <w:rPr>
          <w:rFonts w:asciiTheme="minorHAnsi" w:hAnsiTheme="minorHAnsi" w:cstheme="minorHAnsi"/>
          <w:spacing w:val="-3"/>
          <w:sz w:val="24"/>
          <w:szCs w:val="24"/>
        </w:rPr>
        <w:t>and</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voting</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on</w:t>
      </w:r>
      <w:r w:rsidRPr="00E16A6F">
        <w:rPr>
          <w:rFonts w:asciiTheme="minorHAnsi" w:eastAsia="Times New Roman" w:hAnsiTheme="minorHAnsi" w:cstheme="minorHAnsi"/>
          <w:spacing w:val="61"/>
          <w:sz w:val="24"/>
          <w:szCs w:val="24"/>
        </w:rPr>
        <w:t xml:space="preserve"> </w:t>
      </w:r>
      <w:r w:rsidRPr="00E16A6F">
        <w:rPr>
          <w:rFonts w:asciiTheme="minorHAnsi" w:hAnsiTheme="minorHAnsi" w:cstheme="minorHAnsi"/>
          <w:spacing w:val="-2"/>
          <w:sz w:val="24"/>
          <w:szCs w:val="24"/>
        </w:rPr>
        <w:t>that</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agenda</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item.</w:t>
      </w:r>
      <w:r w:rsidRPr="00E16A6F">
        <w:rPr>
          <w:rFonts w:asciiTheme="minorHAnsi" w:hAnsiTheme="minorHAnsi" w:cstheme="minorHAnsi"/>
          <w:spacing w:val="-2"/>
          <w:sz w:val="24"/>
          <w:szCs w:val="24"/>
        </w:rPr>
        <w:t xml:space="preserve"> Please</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 xml:space="preserve">also advise </w:t>
      </w:r>
      <w:r w:rsidRPr="00E16A6F">
        <w:rPr>
          <w:rFonts w:asciiTheme="minorHAnsi" w:hAnsiTheme="minorHAnsi" w:cstheme="minorHAnsi"/>
          <w:spacing w:val="-3"/>
          <w:sz w:val="24"/>
          <w:szCs w:val="24"/>
        </w:rPr>
        <w:t>of</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any</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changes</w:t>
      </w:r>
      <w:r w:rsidRPr="00E16A6F">
        <w:rPr>
          <w:rFonts w:asciiTheme="minorHAnsi" w:hAnsiTheme="minorHAnsi" w:cstheme="minorHAnsi"/>
          <w:sz w:val="24"/>
          <w:szCs w:val="24"/>
        </w:rPr>
        <w:t xml:space="preserve"> to </w:t>
      </w:r>
      <w:r w:rsidRPr="00E16A6F">
        <w:rPr>
          <w:rFonts w:asciiTheme="minorHAnsi" w:hAnsiTheme="minorHAnsi" w:cstheme="minorHAnsi"/>
          <w:spacing w:val="-2"/>
          <w:sz w:val="24"/>
          <w:szCs w:val="24"/>
        </w:rPr>
        <w:t>the</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Register</w:t>
      </w:r>
      <w:r w:rsidRPr="00E16A6F">
        <w:rPr>
          <w:rFonts w:asciiTheme="minorHAnsi" w:hAnsiTheme="minorHAnsi" w:cstheme="minorHAnsi"/>
          <w:sz w:val="24"/>
          <w:szCs w:val="24"/>
        </w:rPr>
        <w:t xml:space="preserve"> </w:t>
      </w:r>
      <w:r w:rsidRPr="00E16A6F">
        <w:rPr>
          <w:rFonts w:asciiTheme="minorHAnsi" w:hAnsiTheme="minorHAnsi" w:cstheme="minorHAnsi"/>
          <w:spacing w:val="-3"/>
          <w:sz w:val="24"/>
          <w:szCs w:val="24"/>
        </w:rPr>
        <w:t>of</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Interests.</w:t>
      </w:r>
    </w:p>
    <w:p w14:paraId="5643CF0C" w14:textId="77777777" w:rsidR="003E3E0B" w:rsidRPr="00E16A6F" w:rsidRDefault="003E3E0B" w:rsidP="003E3E0B">
      <w:pPr>
        <w:ind w:left="426" w:hanging="426"/>
        <w:rPr>
          <w:rFonts w:asciiTheme="minorHAnsi" w:eastAsia="Arial" w:hAnsiTheme="minorHAnsi" w:cstheme="minorHAnsi"/>
          <w:sz w:val="10"/>
          <w:szCs w:val="10"/>
        </w:rPr>
      </w:pPr>
    </w:p>
    <w:p w14:paraId="026AF620" w14:textId="77777777" w:rsidR="003E3E0B" w:rsidRPr="00E16A6F" w:rsidRDefault="003E3E0B" w:rsidP="003E3E0B">
      <w:pPr>
        <w:pStyle w:val="Heading2"/>
        <w:numPr>
          <w:ilvl w:val="0"/>
          <w:numId w:val="1"/>
        </w:numPr>
        <w:tabs>
          <w:tab w:val="left" w:pos="949"/>
        </w:tabs>
        <w:ind w:left="426" w:hanging="426"/>
        <w:contextualSpacing/>
        <w:rPr>
          <w:rFonts w:asciiTheme="minorHAnsi" w:hAnsiTheme="minorHAnsi" w:cstheme="minorHAnsi"/>
          <w:sz w:val="24"/>
          <w:szCs w:val="24"/>
        </w:rPr>
      </w:pPr>
      <w:bookmarkStart w:id="0" w:name="1._Election_of_Chairman"/>
      <w:bookmarkEnd w:id="0"/>
      <w:r w:rsidRPr="00E16A6F">
        <w:rPr>
          <w:rFonts w:asciiTheme="minorHAnsi" w:hAnsiTheme="minorHAnsi" w:cstheme="minorHAnsi"/>
          <w:spacing w:val="-2"/>
          <w:sz w:val="24"/>
          <w:szCs w:val="24"/>
        </w:rPr>
        <w:t>Questions</w:t>
      </w:r>
      <w:r w:rsidRPr="00E16A6F">
        <w:rPr>
          <w:rFonts w:asciiTheme="minorHAnsi" w:hAnsiTheme="minorHAnsi" w:cstheme="minorHAnsi"/>
          <w:spacing w:val="-1"/>
          <w:sz w:val="24"/>
          <w:szCs w:val="24"/>
        </w:rPr>
        <w:t xml:space="preserve"> from</w:t>
      </w:r>
      <w:r w:rsidRPr="00E16A6F">
        <w:rPr>
          <w:rFonts w:asciiTheme="minorHAnsi" w:hAnsiTheme="minorHAnsi" w:cstheme="minorHAnsi"/>
          <w:spacing w:val="-3"/>
          <w:sz w:val="24"/>
          <w:szCs w:val="24"/>
        </w:rPr>
        <w:t xml:space="preserve"> </w:t>
      </w:r>
      <w:r w:rsidRPr="00E16A6F">
        <w:rPr>
          <w:rFonts w:asciiTheme="minorHAnsi" w:hAnsiTheme="minorHAnsi" w:cstheme="minorHAnsi"/>
          <w:spacing w:val="-1"/>
          <w:sz w:val="24"/>
          <w:szCs w:val="24"/>
        </w:rPr>
        <w:t xml:space="preserve">Members </w:t>
      </w:r>
      <w:r w:rsidRPr="00E16A6F">
        <w:rPr>
          <w:rFonts w:asciiTheme="minorHAnsi" w:hAnsiTheme="minorHAnsi" w:cstheme="minorHAnsi"/>
          <w:spacing w:val="-3"/>
          <w:sz w:val="24"/>
          <w:szCs w:val="24"/>
        </w:rPr>
        <w:t>of</w:t>
      </w:r>
      <w:r w:rsidRPr="00E16A6F">
        <w:rPr>
          <w:rFonts w:asciiTheme="minorHAnsi" w:hAnsiTheme="minorHAnsi" w:cstheme="minorHAnsi"/>
          <w:spacing w:val="-2"/>
          <w:sz w:val="24"/>
          <w:szCs w:val="24"/>
        </w:rPr>
        <w:t xml:space="preserve"> </w:t>
      </w:r>
      <w:r w:rsidRPr="00E16A6F">
        <w:rPr>
          <w:rFonts w:asciiTheme="minorHAnsi" w:hAnsiTheme="minorHAnsi" w:cstheme="minorHAnsi"/>
          <w:spacing w:val="-1"/>
          <w:sz w:val="24"/>
          <w:szCs w:val="24"/>
        </w:rPr>
        <w:t>the Public</w:t>
      </w:r>
    </w:p>
    <w:p w14:paraId="5C70D947" w14:textId="77777777" w:rsidR="003E3E0B" w:rsidRPr="00E16A6F" w:rsidRDefault="003E3E0B" w:rsidP="003E3E0B">
      <w:pPr>
        <w:pStyle w:val="BodyText"/>
        <w:spacing w:line="259" w:lineRule="auto"/>
        <w:ind w:left="426" w:hanging="426"/>
        <w:rPr>
          <w:rFonts w:asciiTheme="minorHAnsi" w:hAnsiTheme="minorHAnsi" w:cstheme="minorHAnsi"/>
          <w:sz w:val="10"/>
          <w:szCs w:val="10"/>
        </w:rPr>
      </w:pPr>
    </w:p>
    <w:p w14:paraId="704C66B6" w14:textId="13E59FEB" w:rsidR="003E3E0B" w:rsidRPr="00E16A6F" w:rsidRDefault="003E3E0B" w:rsidP="003E3E0B">
      <w:pPr>
        <w:pStyle w:val="ListParagraph"/>
        <w:widowControl w:val="0"/>
        <w:numPr>
          <w:ilvl w:val="0"/>
          <w:numId w:val="1"/>
        </w:numPr>
        <w:tabs>
          <w:tab w:val="left" w:pos="949"/>
        </w:tabs>
        <w:ind w:left="426" w:hanging="426"/>
        <w:contextualSpacing/>
        <w:rPr>
          <w:rFonts w:asciiTheme="minorHAnsi" w:eastAsia="Arial" w:hAnsiTheme="minorHAnsi" w:cstheme="minorHAnsi"/>
          <w:b/>
          <w:bCs/>
          <w:color w:val="FF0000"/>
          <w:sz w:val="22"/>
          <w:szCs w:val="22"/>
        </w:rPr>
      </w:pPr>
      <w:r w:rsidRPr="000D74B7">
        <w:rPr>
          <w:rFonts w:asciiTheme="minorHAnsi" w:hAnsiTheme="minorHAnsi" w:cstheme="minorHAnsi"/>
          <w:b/>
          <w:bCs/>
          <w:spacing w:val="-1"/>
        </w:rPr>
        <w:t xml:space="preserve">Minutes </w:t>
      </w:r>
      <w:r w:rsidRPr="000D74B7">
        <w:rPr>
          <w:rFonts w:asciiTheme="minorHAnsi" w:hAnsiTheme="minorHAnsi" w:cstheme="minorHAnsi"/>
          <w:b/>
          <w:bCs/>
          <w:spacing w:val="-3"/>
        </w:rPr>
        <w:t>of</w:t>
      </w:r>
      <w:r w:rsidRPr="000D74B7">
        <w:rPr>
          <w:rFonts w:asciiTheme="minorHAnsi" w:hAnsiTheme="minorHAnsi" w:cstheme="minorHAnsi"/>
          <w:b/>
          <w:bCs/>
          <w:spacing w:val="2"/>
        </w:rPr>
        <w:t xml:space="preserve"> Full Council </w:t>
      </w:r>
      <w:r w:rsidRPr="000D74B7">
        <w:rPr>
          <w:rFonts w:asciiTheme="minorHAnsi" w:hAnsiTheme="minorHAnsi" w:cstheme="minorHAnsi"/>
          <w:b/>
          <w:bCs/>
          <w:spacing w:val="-1"/>
        </w:rPr>
        <w:t xml:space="preserve">Meeting held on the </w:t>
      </w:r>
      <w:r w:rsidR="0070205F" w:rsidRPr="00A71882">
        <w:rPr>
          <w:rFonts w:asciiTheme="minorHAnsi" w:hAnsiTheme="minorHAnsi" w:cstheme="minorHAnsi"/>
          <w:b/>
          <w:bCs/>
          <w:spacing w:val="-1"/>
        </w:rPr>
        <w:t>14</w:t>
      </w:r>
      <w:r w:rsidR="0070205F" w:rsidRPr="00A71882">
        <w:rPr>
          <w:rFonts w:asciiTheme="minorHAnsi" w:hAnsiTheme="minorHAnsi" w:cstheme="minorHAnsi"/>
          <w:b/>
          <w:bCs/>
          <w:spacing w:val="-1"/>
          <w:vertAlign w:val="superscript"/>
        </w:rPr>
        <w:t>th</w:t>
      </w:r>
      <w:r w:rsidR="0070205F" w:rsidRPr="00A71882">
        <w:rPr>
          <w:rFonts w:asciiTheme="minorHAnsi" w:hAnsiTheme="minorHAnsi" w:cstheme="minorHAnsi"/>
          <w:b/>
          <w:bCs/>
          <w:spacing w:val="-1"/>
        </w:rPr>
        <w:t xml:space="preserve"> June</w:t>
      </w:r>
      <w:r w:rsidRPr="00A71882">
        <w:rPr>
          <w:rFonts w:asciiTheme="minorHAnsi" w:hAnsiTheme="minorHAnsi" w:cstheme="minorHAnsi"/>
          <w:b/>
          <w:bCs/>
          <w:spacing w:val="-1"/>
          <w:sz w:val="22"/>
          <w:szCs w:val="22"/>
        </w:rPr>
        <w:t xml:space="preserve"> </w:t>
      </w:r>
      <w:r w:rsidRPr="00A71882">
        <w:rPr>
          <w:rFonts w:asciiTheme="minorHAnsi" w:hAnsiTheme="minorHAnsi" w:cstheme="minorHAnsi"/>
          <w:b/>
          <w:bCs/>
          <w:spacing w:val="-1"/>
        </w:rPr>
        <w:t>202</w:t>
      </w:r>
      <w:r w:rsidR="001F42BD" w:rsidRPr="00A71882">
        <w:rPr>
          <w:rFonts w:asciiTheme="minorHAnsi" w:hAnsiTheme="minorHAnsi" w:cstheme="minorHAnsi"/>
          <w:b/>
          <w:bCs/>
          <w:spacing w:val="-1"/>
        </w:rPr>
        <w:t>3</w:t>
      </w:r>
      <w:r w:rsidRPr="00A71882">
        <w:rPr>
          <w:rFonts w:asciiTheme="minorHAnsi" w:hAnsiTheme="minorHAnsi" w:cstheme="minorHAnsi"/>
          <w:b/>
          <w:bCs/>
          <w:spacing w:val="-4"/>
        </w:rPr>
        <w:t xml:space="preserve"> </w:t>
      </w:r>
    </w:p>
    <w:p w14:paraId="3E0D56DE" w14:textId="77777777" w:rsidR="003E3E0B" w:rsidRPr="00E16A6F" w:rsidRDefault="003E3E0B" w:rsidP="003E3E0B">
      <w:pPr>
        <w:ind w:left="426" w:hanging="426"/>
        <w:rPr>
          <w:rFonts w:asciiTheme="minorHAnsi" w:eastAsia="Arial" w:hAnsiTheme="minorHAnsi" w:cstheme="minorHAnsi"/>
          <w:b/>
          <w:bCs/>
          <w:sz w:val="12"/>
          <w:szCs w:val="12"/>
        </w:rPr>
      </w:pPr>
    </w:p>
    <w:p w14:paraId="20CA5B24" w14:textId="77777777" w:rsidR="003E3E0B" w:rsidRPr="003E3E0B" w:rsidRDefault="003E3E0B" w:rsidP="003E3E0B">
      <w:pPr>
        <w:pStyle w:val="ListParagraph"/>
        <w:widowControl w:val="0"/>
        <w:numPr>
          <w:ilvl w:val="0"/>
          <w:numId w:val="1"/>
        </w:numPr>
        <w:tabs>
          <w:tab w:val="left" w:pos="949"/>
        </w:tabs>
        <w:ind w:left="426" w:hanging="426"/>
        <w:contextualSpacing/>
        <w:rPr>
          <w:rFonts w:asciiTheme="minorHAnsi" w:eastAsia="Arial" w:hAnsiTheme="minorHAnsi" w:cstheme="minorHAnsi"/>
          <w:b/>
          <w:bCs/>
        </w:rPr>
      </w:pPr>
      <w:r w:rsidRPr="003E3E0B">
        <w:rPr>
          <w:rFonts w:asciiTheme="minorHAnsi" w:eastAsia="Arial" w:hAnsiTheme="minorHAnsi" w:cstheme="minorHAnsi"/>
          <w:b/>
          <w:bCs/>
        </w:rPr>
        <w:t xml:space="preserve">Matters arising from the minutes </w:t>
      </w:r>
    </w:p>
    <w:p w14:paraId="5EBC5F9E" w14:textId="77777777" w:rsidR="003E3E0B" w:rsidRPr="003E3E0B" w:rsidRDefault="003E3E0B" w:rsidP="003E3E0B">
      <w:pPr>
        <w:pStyle w:val="Heading2"/>
        <w:tabs>
          <w:tab w:val="left" w:pos="949"/>
        </w:tabs>
        <w:ind w:left="426" w:firstLine="0"/>
        <w:rPr>
          <w:rFonts w:asciiTheme="minorHAnsi" w:hAnsiTheme="minorHAnsi" w:cstheme="minorHAnsi"/>
          <w:sz w:val="12"/>
          <w:szCs w:val="12"/>
        </w:rPr>
      </w:pPr>
    </w:p>
    <w:p w14:paraId="4D5B86AE" w14:textId="77777777" w:rsidR="003E5116" w:rsidRDefault="003E5116" w:rsidP="003E5116">
      <w:pPr>
        <w:pStyle w:val="ListParagraph"/>
        <w:numPr>
          <w:ilvl w:val="0"/>
          <w:numId w:val="1"/>
        </w:numPr>
        <w:ind w:left="426" w:hanging="424"/>
        <w:rPr>
          <w:rFonts w:asciiTheme="minorHAnsi" w:eastAsia="Arial" w:hAnsiTheme="minorHAnsi" w:cstheme="minorHAnsi"/>
          <w:b/>
          <w:bCs/>
          <w:lang w:val="en-US"/>
        </w:rPr>
      </w:pPr>
      <w:r>
        <w:rPr>
          <w:rFonts w:asciiTheme="minorHAnsi" w:eastAsia="Arial" w:hAnsiTheme="minorHAnsi" w:cstheme="minorHAnsi"/>
          <w:b/>
          <w:bCs/>
          <w:lang w:val="en-US"/>
        </w:rPr>
        <w:t xml:space="preserve">Correspondence to the Clerk </w:t>
      </w:r>
    </w:p>
    <w:p w14:paraId="4B4AABE9" w14:textId="77777777" w:rsidR="003E5116" w:rsidRPr="003E5116" w:rsidRDefault="003E5116" w:rsidP="003E5116">
      <w:pPr>
        <w:pStyle w:val="ListParagraph"/>
        <w:rPr>
          <w:rFonts w:asciiTheme="minorHAnsi" w:eastAsia="Arial" w:hAnsiTheme="minorHAnsi" w:cstheme="minorHAnsi"/>
          <w:b/>
          <w:bCs/>
          <w:sz w:val="12"/>
          <w:szCs w:val="12"/>
        </w:rPr>
      </w:pPr>
    </w:p>
    <w:p w14:paraId="50BC7336" w14:textId="0F305C8F" w:rsidR="003E5116" w:rsidRPr="003E5116" w:rsidRDefault="003E5116" w:rsidP="003E5116">
      <w:pPr>
        <w:pStyle w:val="ListParagraph"/>
        <w:numPr>
          <w:ilvl w:val="0"/>
          <w:numId w:val="1"/>
        </w:numPr>
        <w:ind w:left="426" w:hanging="424"/>
        <w:rPr>
          <w:rFonts w:asciiTheme="minorHAnsi" w:eastAsia="Arial" w:hAnsiTheme="minorHAnsi" w:cstheme="minorHAnsi"/>
          <w:b/>
          <w:bCs/>
          <w:lang w:val="en-US"/>
        </w:rPr>
      </w:pPr>
      <w:r w:rsidRPr="003E5116">
        <w:rPr>
          <w:rFonts w:asciiTheme="minorHAnsi" w:eastAsia="Arial" w:hAnsiTheme="minorHAnsi" w:cstheme="minorHAnsi"/>
          <w:b/>
          <w:bCs/>
        </w:rPr>
        <w:t>Planning Matters</w:t>
      </w:r>
    </w:p>
    <w:p w14:paraId="060B23E5" w14:textId="340124D7" w:rsidR="00677391" w:rsidRPr="00677391" w:rsidRDefault="00BC2680" w:rsidP="000F42C4">
      <w:pPr>
        <w:pStyle w:val="ListParagraph"/>
        <w:numPr>
          <w:ilvl w:val="1"/>
          <w:numId w:val="1"/>
        </w:numPr>
        <w:ind w:left="993" w:hanging="567"/>
        <w:rPr>
          <w:rFonts w:asciiTheme="minorHAnsi" w:hAnsiTheme="minorHAnsi" w:cstheme="minorHAnsi"/>
          <w:sz w:val="12"/>
          <w:szCs w:val="12"/>
        </w:rPr>
      </w:pPr>
      <w:r w:rsidRPr="001A0EF9">
        <w:rPr>
          <w:rFonts w:asciiTheme="minorHAnsi" w:hAnsiTheme="minorHAnsi" w:cstheme="minorHAnsi"/>
          <w:b/>
          <w:bCs/>
        </w:rPr>
        <w:t>S</w:t>
      </w:r>
      <w:r w:rsidR="000313F3" w:rsidRPr="001A0EF9">
        <w:rPr>
          <w:rFonts w:asciiTheme="minorHAnsi" w:hAnsiTheme="minorHAnsi" w:cstheme="minorHAnsi"/>
          <w:b/>
          <w:bCs/>
        </w:rPr>
        <w:t>106 Variation – Westfield Down</w:t>
      </w:r>
      <w:r w:rsidR="001A0EF9" w:rsidRPr="001A0EF9">
        <w:rPr>
          <w:rFonts w:asciiTheme="minorHAnsi" w:hAnsiTheme="minorHAnsi" w:cstheme="minorHAnsi"/>
          <w:b/>
          <w:bCs/>
        </w:rPr>
        <w:t xml:space="preserve"> </w:t>
      </w:r>
      <w:r w:rsidR="001A0EF9">
        <w:rPr>
          <w:rFonts w:asciiTheme="minorHAnsi" w:hAnsiTheme="minorHAnsi" w:cstheme="minorHAnsi"/>
        </w:rPr>
        <w:t xml:space="preserve">– </w:t>
      </w:r>
      <w:r w:rsidR="000313F3">
        <w:rPr>
          <w:rFonts w:asciiTheme="minorHAnsi" w:hAnsiTheme="minorHAnsi" w:cstheme="minorHAnsi"/>
        </w:rPr>
        <w:t xml:space="preserve">Clerk to confirm if the application is being taken to the </w:t>
      </w:r>
      <w:r w:rsidR="001A0EF9">
        <w:rPr>
          <w:rFonts w:asciiTheme="minorHAnsi" w:hAnsiTheme="minorHAnsi" w:cstheme="minorHAnsi"/>
        </w:rPr>
        <w:t xml:space="preserve">July 2023 </w:t>
      </w:r>
      <w:r w:rsidR="000313F3">
        <w:rPr>
          <w:rFonts w:asciiTheme="minorHAnsi" w:hAnsiTheme="minorHAnsi" w:cstheme="minorHAnsi"/>
        </w:rPr>
        <w:t>planning committee</w:t>
      </w:r>
      <w:r w:rsidR="001A0EF9">
        <w:rPr>
          <w:rFonts w:asciiTheme="minorHAnsi" w:hAnsiTheme="minorHAnsi" w:cstheme="minorHAnsi"/>
        </w:rPr>
        <w:t>.</w:t>
      </w:r>
    </w:p>
    <w:p w14:paraId="25D199BA" w14:textId="3A3E608F" w:rsidR="00A258C7" w:rsidRPr="00A258C7" w:rsidRDefault="003E5116" w:rsidP="000F42C4">
      <w:pPr>
        <w:pStyle w:val="ListParagraph"/>
        <w:numPr>
          <w:ilvl w:val="1"/>
          <w:numId w:val="1"/>
        </w:numPr>
        <w:ind w:left="993" w:hanging="567"/>
        <w:rPr>
          <w:rFonts w:asciiTheme="minorHAnsi" w:hAnsiTheme="minorHAnsi" w:cstheme="minorHAnsi"/>
          <w:sz w:val="12"/>
          <w:szCs w:val="12"/>
        </w:rPr>
      </w:pPr>
      <w:r w:rsidRPr="00A258C7">
        <w:rPr>
          <w:rFonts w:asciiTheme="minorHAnsi" w:eastAsia="Arial" w:hAnsiTheme="minorHAnsi" w:cstheme="minorHAnsi"/>
        </w:rPr>
        <w:t xml:space="preserve">Councillors to review the applications received since last meeting.  All applications to be discussed can be founds at: </w:t>
      </w:r>
      <w:hyperlink r:id="rId12" w:history="1">
        <w:r w:rsidRPr="00A258C7">
          <w:rPr>
            <w:rStyle w:val="Hyperlink"/>
            <w:rFonts w:asciiTheme="minorHAnsi" w:eastAsia="Arial" w:hAnsiTheme="minorHAnsi" w:cstheme="minorHAnsi"/>
          </w:rPr>
          <w:t>https://westfieldparishcouncil.com/planning-items-to-discuss/</w:t>
        </w:r>
      </w:hyperlink>
    </w:p>
    <w:p w14:paraId="639AF853" w14:textId="2C38EC27" w:rsidR="004001CB" w:rsidRPr="00A258C7" w:rsidRDefault="003E5116" w:rsidP="000F42C4">
      <w:pPr>
        <w:pStyle w:val="ListParagraph"/>
        <w:numPr>
          <w:ilvl w:val="1"/>
          <w:numId w:val="1"/>
        </w:numPr>
        <w:ind w:left="993" w:hanging="567"/>
        <w:rPr>
          <w:rFonts w:asciiTheme="minorHAnsi" w:hAnsiTheme="minorHAnsi" w:cstheme="minorHAnsi"/>
          <w:sz w:val="12"/>
          <w:szCs w:val="12"/>
        </w:rPr>
      </w:pPr>
      <w:r w:rsidRPr="00A258C7">
        <w:rPr>
          <w:rFonts w:asciiTheme="minorHAnsi" w:eastAsia="Arial" w:hAnsiTheme="minorHAnsi" w:cstheme="minorHAnsi"/>
        </w:rPr>
        <w:t>Enforcement matters.  Councillors to discuss or be updated on any areas of concern</w:t>
      </w:r>
      <w:r w:rsidR="00A258C7">
        <w:rPr>
          <w:rFonts w:asciiTheme="minorHAnsi" w:eastAsia="Arial" w:hAnsiTheme="minorHAnsi" w:cstheme="minorHAnsi"/>
        </w:rPr>
        <w:t>.</w:t>
      </w:r>
    </w:p>
    <w:p w14:paraId="09CF58CD" w14:textId="77777777" w:rsidR="00A258C7" w:rsidRPr="00A258C7" w:rsidRDefault="00A258C7" w:rsidP="00A258C7">
      <w:pPr>
        <w:pStyle w:val="ListParagraph"/>
        <w:ind w:left="993"/>
        <w:rPr>
          <w:rFonts w:asciiTheme="minorHAnsi" w:hAnsiTheme="minorHAnsi" w:cstheme="minorHAnsi"/>
          <w:sz w:val="12"/>
          <w:szCs w:val="12"/>
        </w:rPr>
      </w:pPr>
    </w:p>
    <w:p w14:paraId="19F60169" w14:textId="77777777" w:rsidR="00240F9A" w:rsidRPr="00E16A6F" w:rsidRDefault="00240F9A" w:rsidP="00240F9A">
      <w:pPr>
        <w:pStyle w:val="Heading2"/>
        <w:numPr>
          <w:ilvl w:val="0"/>
          <w:numId w:val="1"/>
        </w:numPr>
        <w:tabs>
          <w:tab w:val="left" w:pos="749"/>
        </w:tabs>
        <w:autoSpaceDE w:val="0"/>
        <w:autoSpaceDN w:val="0"/>
        <w:spacing w:line="259" w:lineRule="auto"/>
        <w:ind w:left="426" w:hanging="426"/>
        <w:rPr>
          <w:rFonts w:asciiTheme="minorHAnsi" w:hAnsiTheme="minorHAnsi" w:cstheme="minorHAnsi"/>
          <w:sz w:val="24"/>
          <w:szCs w:val="24"/>
        </w:rPr>
      </w:pPr>
      <w:bookmarkStart w:id="1" w:name="HM_proposed_MHo_and_MS_seconded_the_moti"/>
      <w:bookmarkStart w:id="2" w:name="3._Apologies_for_absence."/>
      <w:bookmarkStart w:id="3" w:name="ME_and_SG"/>
      <w:bookmarkStart w:id="4" w:name="7.1__Planning_–_Council_resolved_to_appo"/>
      <w:bookmarkStart w:id="5" w:name="7.2__Recreation_-_Council_resolved_to_ap"/>
      <w:bookmarkStart w:id="6" w:name="7.5__Emergency_Planning_–_Council_resolv"/>
      <w:bookmarkStart w:id="7" w:name="8._Policies_and_TOR_for_Committees_and_W"/>
      <w:bookmarkEnd w:id="1"/>
      <w:bookmarkEnd w:id="2"/>
      <w:bookmarkEnd w:id="3"/>
      <w:bookmarkEnd w:id="4"/>
      <w:bookmarkEnd w:id="5"/>
      <w:bookmarkEnd w:id="6"/>
      <w:bookmarkEnd w:id="7"/>
      <w:r w:rsidRPr="00E16A6F">
        <w:rPr>
          <w:rFonts w:asciiTheme="minorHAnsi" w:hAnsiTheme="minorHAnsi" w:cstheme="minorHAnsi"/>
          <w:sz w:val="24"/>
          <w:szCs w:val="24"/>
        </w:rPr>
        <w:t>Broadband Update</w:t>
      </w:r>
    </w:p>
    <w:p w14:paraId="6B5F36EF" w14:textId="7A0085A3" w:rsidR="00683022" w:rsidRDefault="00240F9A" w:rsidP="00683022">
      <w:pPr>
        <w:pStyle w:val="ListParagraph"/>
        <w:ind w:hanging="294"/>
        <w:rPr>
          <w:rFonts w:asciiTheme="minorHAnsi" w:hAnsiTheme="minorHAnsi" w:cstheme="minorHAnsi"/>
        </w:rPr>
      </w:pPr>
      <w:r w:rsidRPr="00E16A6F">
        <w:rPr>
          <w:rFonts w:asciiTheme="minorHAnsi" w:hAnsiTheme="minorHAnsi" w:cstheme="minorHAnsi"/>
        </w:rPr>
        <w:t xml:space="preserve">Councillors to receive a </w:t>
      </w:r>
      <w:r w:rsidR="00FD2E47">
        <w:rPr>
          <w:rFonts w:asciiTheme="minorHAnsi" w:hAnsiTheme="minorHAnsi" w:cstheme="minorHAnsi"/>
        </w:rPr>
        <w:t>written report from the Clerk</w:t>
      </w:r>
      <w:r w:rsidRPr="00E16A6F">
        <w:rPr>
          <w:rFonts w:asciiTheme="minorHAnsi" w:hAnsiTheme="minorHAnsi" w:cstheme="minorHAnsi"/>
        </w:rPr>
        <w:t xml:space="preserve"> on progress to date</w:t>
      </w:r>
      <w:r w:rsidR="00FD2E47">
        <w:rPr>
          <w:rFonts w:asciiTheme="minorHAnsi" w:hAnsiTheme="minorHAnsi" w:cstheme="minorHAnsi"/>
        </w:rPr>
        <w:t xml:space="preserve"> and next steps</w:t>
      </w:r>
      <w:r w:rsidRPr="00E16A6F">
        <w:rPr>
          <w:rFonts w:asciiTheme="minorHAnsi" w:hAnsiTheme="minorHAnsi" w:cstheme="minorHAnsi"/>
        </w:rPr>
        <w:t>.</w:t>
      </w:r>
    </w:p>
    <w:p w14:paraId="7DA1E601" w14:textId="77777777" w:rsidR="00683022" w:rsidRPr="00F947F3" w:rsidRDefault="00683022" w:rsidP="00683022">
      <w:pPr>
        <w:pStyle w:val="ListParagraph"/>
        <w:ind w:hanging="294"/>
        <w:rPr>
          <w:rFonts w:asciiTheme="minorHAnsi" w:hAnsiTheme="minorHAnsi" w:cstheme="minorHAnsi"/>
          <w:sz w:val="12"/>
          <w:szCs w:val="12"/>
        </w:rPr>
      </w:pPr>
    </w:p>
    <w:p w14:paraId="0FF689C8" w14:textId="3339C701" w:rsidR="00FD2E47" w:rsidRDefault="00FD2E47" w:rsidP="00DD13D9">
      <w:pPr>
        <w:pStyle w:val="ListParagraph"/>
        <w:numPr>
          <w:ilvl w:val="0"/>
          <w:numId w:val="1"/>
        </w:numPr>
        <w:ind w:left="426" w:hanging="426"/>
        <w:rPr>
          <w:rFonts w:asciiTheme="minorHAnsi" w:hAnsiTheme="minorHAnsi" w:cstheme="minorHAnsi"/>
          <w:b/>
          <w:bCs/>
        </w:rPr>
      </w:pPr>
      <w:r>
        <w:rPr>
          <w:rFonts w:asciiTheme="minorHAnsi" w:hAnsiTheme="minorHAnsi" w:cstheme="minorHAnsi"/>
          <w:b/>
          <w:bCs/>
        </w:rPr>
        <w:t xml:space="preserve">Proposed </w:t>
      </w:r>
      <w:r w:rsidR="00F52BEA">
        <w:rPr>
          <w:rFonts w:asciiTheme="minorHAnsi" w:hAnsiTheme="minorHAnsi" w:cstheme="minorHAnsi"/>
          <w:b/>
          <w:bCs/>
        </w:rPr>
        <w:t>Open Spaces Consultation</w:t>
      </w:r>
    </w:p>
    <w:p w14:paraId="34BA0B36" w14:textId="788ACB10" w:rsidR="00F52BEA" w:rsidRPr="00BA5DB6" w:rsidRDefault="00F52BEA" w:rsidP="00F52BEA">
      <w:pPr>
        <w:pStyle w:val="ListParagraph"/>
        <w:ind w:left="426"/>
        <w:rPr>
          <w:rFonts w:asciiTheme="minorHAnsi" w:hAnsiTheme="minorHAnsi" w:cstheme="minorHAnsi"/>
        </w:rPr>
      </w:pPr>
      <w:r w:rsidRPr="00BA5DB6">
        <w:rPr>
          <w:rFonts w:asciiTheme="minorHAnsi" w:hAnsiTheme="minorHAnsi" w:cstheme="minorHAnsi"/>
        </w:rPr>
        <w:t>Councillors to receive and review an outline proposal for the content and timeframe for the consultation from the Clerk.</w:t>
      </w:r>
    </w:p>
    <w:p w14:paraId="219776F7" w14:textId="77777777" w:rsidR="00BA5DB6" w:rsidRPr="00BA5DB6" w:rsidRDefault="00BA5DB6" w:rsidP="00BA5DB6">
      <w:pPr>
        <w:rPr>
          <w:rFonts w:asciiTheme="minorHAnsi" w:hAnsiTheme="minorHAnsi" w:cstheme="minorHAnsi"/>
          <w:b/>
          <w:bCs/>
          <w:sz w:val="12"/>
          <w:szCs w:val="12"/>
        </w:rPr>
      </w:pPr>
    </w:p>
    <w:p w14:paraId="4FE1E049" w14:textId="5A86CBE4" w:rsidR="00C7392E" w:rsidRDefault="00C7392E" w:rsidP="00DD13D9">
      <w:pPr>
        <w:pStyle w:val="ListParagraph"/>
        <w:numPr>
          <w:ilvl w:val="0"/>
          <w:numId w:val="1"/>
        </w:numPr>
        <w:ind w:left="426" w:hanging="426"/>
        <w:rPr>
          <w:rFonts w:asciiTheme="minorHAnsi" w:hAnsiTheme="minorHAnsi" w:cstheme="minorHAnsi"/>
          <w:b/>
          <w:bCs/>
        </w:rPr>
      </w:pPr>
      <w:r>
        <w:rPr>
          <w:rFonts w:asciiTheme="minorHAnsi" w:hAnsiTheme="minorHAnsi" w:cstheme="minorHAnsi"/>
          <w:b/>
          <w:bCs/>
        </w:rPr>
        <w:t>Traffic Report</w:t>
      </w:r>
    </w:p>
    <w:p w14:paraId="0378BDEF" w14:textId="3D474E78" w:rsidR="00C7392E" w:rsidRPr="00A71882" w:rsidRDefault="00C7392E" w:rsidP="00C7392E">
      <w:pPr>
        <w:pStyle w:val="ListParagraph"/>
        <w:ind w:left="426"/>
        <w:rPr>
          <w:rFonts w:asciiTheme="minorHAnsi" w:hAnsiTheme="minorHAnsi" w:cstheme="minorHAnsi"/>
        </w:rPr>
      </w:pPr>
      <w:r w:rsidRPr="00A71882">
        <w:rPr>
          <w:rFonts w:asciiTheme="minorHAnsi" w:hAnsiTheme="minorHAnsi" w:cstheme="minorHAnsi"/>
        </w:rPr>
        <w:t>Councillors to receive an</w:t>
      </w:r>
      <w:r w:rsidR="00ED5594" w:rsidRPr="00A71882">
        <w:rPr>
          <w:rFonts w:asciiTheme="minorHAnsi" w:hAnsiTheme="minorHAnsi" w:cstheme="minorHAnsi"/>
        </w:rPr>
        <w:t xml:space="preserve"> update on the progress with the automatic traffic counters and the </w:t>
      </w:r>
      <w:r w:rsidR="00A71882" w:rsidRPr="00A71882">
        <w:rPr>
          <w:rFonts w:asciiTheme="minorHAnsi" w:hAnsiTheme="minorHAnsi" w:cstheme="minorHAnsi"/>
        </w:rPr>
        <w:t>meeting with the school.</w:t>
      </w:r>
    </w:p>
    <w:p w14:paraId="0BCF50FF" w14:textId="77777777" w:rsidR="00C7392E" w:rsidRPr="00C7392E" w:rsidRDefault="00C7392E" w:rsidP="00C7392E">
      <w:pPr>
        <w:pStyle w:val="ListParagraph"/>
        <w:ind w:left="426"/>
        <w:rPr>
          <w:rFonts w:asciiTheme="minorHAnsi" w:hAnsiTheme="minorHAnsi" w:cstheme="minorHAnsi"/>
          <w:b/>
          <w:bCs/>
          <w:sz w:val="12"/>
          <w:szCs w:val="12"/>
        </w:rPr>
      </w:pPr>
    </w:p>
    <w:p w14:paraId="208B5847" w14:textId="60C064A4" w:rsidR="00DD13D9" w:rsidRPr="00BB1972" w:rsidRDefault="003C6B26" w:rsidP="00DD13D9">
      <w:pPr>
        <w:pStyle w:val="ListParagraph"/>
        <w:numPr>
          <w:ilvl w:val="0"/>
          <w:numId w:val="1"/>
        </w:numPr>
        <w:ind w:left="426" w:hanging="426"/>
        <w:rPr>
          <w:rFonts w:asciiTheme="minorHAnsi" w:hAnsiTheme="minorHAnsi" w:cstheme="minorHAnsi"/>
          <w:b/>
          <w:bCs/>
        </w:rPr>
      </w:pPr>
      <w:r w:rsidRPr="00BB1972">
        <w:rPr>
          <w:rFonts w:asciiTheme="minorHAnsi" w:hAnsiTheme="minorHAnsi" w:cstheme="minorHAnsi"/>
          <w:b/>
          <w:bCs/>
        </w:rPr>
        <w:t xml:space="preserve">Proposed </w:t>
      </w:r>
      <w:r w:rsidR="002B00AF" w:rsidRPr="00BB1972">
        <w:rPr>
          <w:rFonts w:asciiTheme="minorHAnsi" w:hAnsiTheme="minorHAnsi" w:cstheme="minorHAnsi"/>
          <w:b/>
          <w:bCs/>
        </w:rPr>
        <w:t xml:space="preserve">Safety Barriers </w:t>
      </w:r>
    </w:p>
    <w:p w14:paraId="4244E3AC" w14:textId="4A370F37" w:rsidR="00DD6062" w:rsidRDefault="00DD6062" w:rsidP="00BB1972">
      <w:pPr>
        <w:pStyle w:val="ListParagraph"/>
        <w:ind w:left="426"/>
        <w:rPr>
          <w:rFonts w:asciiTheme="minorHAnsi" w:hAnsiTheme="minorHAnsi" w:cstheme="minorHAnsi"/>
        </w:rPr>
      </w:pPr>
      <w:r>
        <w:rPr>
          <w:rFonts w:asciiTheme="minorHAnsi" w:hAnsiTheme="minorHAnsi" w:cstheme="minorHAnsi"/>
        </w:rPr>
        <w:t>Councillors to discuss</w:t>
      </w:r>
      <w:r w:rsidR="00BB1972">
        <w:rPr>
          <w:rFonts w:asciiTheme="minorHAnsi" w:hAnsiTheme="minorHAnsi" w:cstheme="minorHAnsi"/>
        </w:rPr>
        <w:t xml:space="preserve"> and resolve a way forward in relation to</w:t>
      </w:r>
      <w:r>
        <w:rPr>
          <w:rFonts w:asciiTheme="minorHAnsi" w:hAnsiTheme="minorHAnsi" w:cstheme="minorHAnsi"/>
        </w:rPr>
        <w:t xml:space="preserve"> the Clerk’s report based on a request from residents and a general request to look into installing </w:t>
      </w:r>
      <w:r w:rsidR="00BB1972">
        <w:rPr>
          <w:rFonts w:asciiTheme="minorHAnsi" w:hAnsiTheme="minorHAnsi" w:cstheme="minorHAnsi"/>
        </w:rPr>
        <w:t xml:space="preserve">‘satfey barriers’ on specific footpaths within the Parish. </w:t>
      </w:r>
    </w:p>
    <w:p w14:paraId="30314497" w14:textId="77777777" w:rsidR="00BB1972" w:rsidRPr="00BB1972" w:rsidRDefault="00BB1972" w:rsidP="00BB1972">
      <w:pPr>
        <w:pStyle w:val="ListParagraph"/>
        <w:ind w:left="426"/>
        <w:rPr>
          <w:rFonts w:asciiTheme="minorHAnsi" w:hAnsiTheme="minorHAnsi" w:cstheme="minorHAnsi"/>
          <w:sz w:val="12"/>
          <w:szCs w:val="12"/>
        </w:rPr>
      </w:pPr>
    </w:p>
    <w:p w14:paraId="4DB91CB1" w14:textId="5DFE4C49" w:rsidR="00683022" w:rsidRDefault="008B1A88" w:rsidP="00DD13D9">
      <w:pPr>
        <w:pStyle w:val="ListParagraph"/>
        <w:numPr>
          <w:ilvl w:val="0"/>
          <w:numId w:val="1"/>
        </w:numPr>
        <w:ind w:left="426" w:hanging="426"/>
        <w:rPr>
          <w:rFonts w:asciiTheme="minorHAnsi" w:hAnsiTheme="minorHAnsi" w:cstheme="minorHAnsi"/>
        </w:rPr>
      </w:pPr>
      <w:r w:rsidRPr="00683022">
        <w:rPr>
          <w:rFonts w:asciiTheme="minorHAnsi" w:hAnsiTheme="minorHAnsi" w:cstheme="minorHAnsi"/>
          <w:b/>
          <w:bCs/>
        </w:rPr>
        <w:t xml:space="preserve">District and County Councillors </w:t>
      </w:r>
      <w:r w:rsidRPr="00683022">
        <w:rPr>
          <w:rFonts w:asciiTheme="minorHAnsi" w:hAnsiTheme="minorHAnsi" w:cstheme="minorHAnsi"/>
        </w:rPr>
        <w:t>– Reports will be submitted to Councillors in writing beforehand.</w:t>
      </w:r>
    </w:p>
    <w:p w14:paraId="5150F5F0" w14:textId="77777777" w:rsidR="00F947F3" w:rsidRPr="00F947F3" w:rsidRDefault="00F947F3" w:rsidP="00DD13D9">
      <w:pPr>
        <w:pStyle w:val="ListParagraph"/>
        <w:ind w:left="426" w:hanging="426"/>
        <w:rPr>
          <w:rFonts w:asciiTheme="minorHAnsi" w:hAnsiTheme="minorHAnsi" w:cstheme="minorHAnsi"/>
          <w:sz w:val="12"/>
          <w:szCs w:val="12"/>
        </w:rPr>
      </w:pPr>
    </w:p>
    <w:p w14:paraId="6B7AB70B" w14:textId="77777777" w:rsidR="00F947F3" w:rsidRDefault="008B1A88" w:rsidP="00DD13D9">
      <w:pPr>
        <w:pStyle w:val="ListParagraph"/>
        <w:numPr>
          <w:ilvl w:val="0"/>
          <w:numId w:val="1"/>
        </w:numPr>
        <w:ind w:left="426" w:hanging="426"/>
        <w:rPr>
          <w:rFonts w:asciiTheme="minorHAnsi" w:hAnsiTheme="minorHAnsi" w:cstheme="minorHAnsi"/>
        </w:rPr>
      </w:pPr>
      <w:r w:rsidRPr="00683022">
        <w:rPr>
          <w:rFonts w:asciiTheme="minorHAnsi" w:hAnsiTheme="minorHAnsi" w:cstheme="minorHAnsi"/>
          <w:b/>
          <w:bCs/>
        </w:rPr>
        <w:t>Chairman of the Council and other member’s reports</w:t>
      </w:r>
      <w:r w:rsidRPr="00683022">
        <w:rPr>
          <w:rFonts w:asciiTheme="minorHAnsi" w:hAnsiTheme="minorHAnsi" w:cstheme="minorHAnsi"/>
        </w:rPr>
        <w:t xml:space="preserve"> – Verbal updates received.</w:t>
      </w:r>
    </w:p>
    <w:p w14:paraId="1CFBE744" w14:textId="77777777" w:rsidR="00F947F3" w:rsidRPr="00F947F3" w:rsidRDefault="00F947F3" w:rsidP="00DD13D9">
      <w:pPr>
        <w:pStyle w:val="ListParagraph"/>
        <w:ind w:left="426" w:hanging="426"/>
        <w:rPr>
          <w:rFonts w:asciiTheme="minorHAnsi" w:hAnsiTheme="minorHAnsi" w:cstheme="minorHAnsi"/>
          <w:sz w:val="12"/>
          <w:szCs w:val="12"/>
        </w:rPr>
      </w:pPr>
    </w:p>
    <w:p w14:paraId="54842F63" w14:textId="5DCD0313" w:rsidR="00F827EF" w:rsidRPr="00F947F3" w:rsidRDefault="008B1A88" w:rsidP="00DD13D9">
      <w:pPr>
        <w:pStyle w:val="ListParagraph"/>
        <w:numPr>
          <w:ilvl w:val="0"/>
          <w:numId w:val="1"/>
        </w:numPr>
        <w:ind w:left="426" w:hanging="426"/>
        <w:rPr>
          <w:rFonts w:asciiTheme="minorHAnsi" w:hAnsiTheme="minorHAnsi" w:cstheme="minorHAnsi"/>
        </w:rPr>
      </w:pPr>
      <w:r w:rsidRPr="00F947F3">
        <w:rPr>
          <w:rFonts w:asciiTheme="minorHAnsi" w:hAnsiTheme="minorHAnsi" w:cstheme="minorHAnsi"/>
          <w:b/>
          <w:bCs/>
        </w:rPr>
        <w:t xml:space="preserve">Reports from local sport teams – </w:t>
      </w:r>
      <w:r w:rsidRPr="00F947F3">
        <w:rPr>
          <w:rFonts w:asciiTheme="minorHAnsi" w:hAnsiTheme="minorHAnsi" w:cstheme="minorHAnsi"/>
        </w:rPr>
        <w:t>Any reports received will be posted online.</w:t>
      </w:r>
    </w:p>
    <w:p w14:paraId="1686AC71" w14:textId="77777777" w:rsidR="00F947F3" w:rsidRPr="00F947F3" w:rsidRDefault="00F947F3" w:rsidP="00DD13D9">
      <w:pPr>
        <w:pStyle w:val="ListParagraph"/>
        <w:ind w:left="426" w:hanging="426"/>
        <w:rPr>
          <w:rFonts w:asciiTheme="minorHAnsi" w:hAnsiTheme="minorHAnsi" w:cstheme="minorHAnsi"/>
          <w:sz w:val="12"/>
          <w:szCs w:val="12"/>
        </w:rPr>
      </w:pPr>
    </w:p>
    <w:p w14:paraId="28408D41" w14:textId="6529FAC8" w:rsidR="00F827EF" w:rsidRDefault="008B1A88" w:rsidP="00DD13D9">
      <w:pPr>
        <w:pStyle w:val="ListParagraph"/>
        <w:numPr>
          <w:ilvl w:val="0"/>
          <w:numId w:val="1"/>
        </w:numPr>
        <w:ind w:left="426" w:hanging="426"/>
        <w:rPr>
          <w:rFonts w:asciiTheme="minorHAnsi" w:hAnsiTheme="minorHAnsi" w:cstheme="minorHAnsi"/>
        </w:rPr>
      </w:pPr>
      <w:r w:rsidRPr="00F827EF">
        <w:rPr>
          <w:rFonts w:asciiTheme="minorHAnsi" w:hAnsiTheme="minorHAnsi" w:cstheme="minorHAnsi"/>
          <w:b/>
          <w:bCs/>
        </w:rPr>
        <w:t>Financia</w:t>
      </w:r>
      <w:bookmarkStart w:id="8" w:name="_Hlk10807009"/>
      <w:r w:rsidRPr="00F827EF">
        <w:rPr>
          <w:rFonts w:asciiTheme="minorHAnsi" w:hAnsiTheme="minorHAnsi" w:cstheme="minorHAnsi"/>
          <w:b/>
          <w:bCs/>
        </w:rPr>
        <w:t>l Monthly Reports and Updates</w:t>
      </w:r>
      <w:r w:rsidRPr="00F827EF">
        <w:rPr>
          <w:rFonts w:asciiTheme="minorHAnsi" w:hAnsiTheme="minorHAnsi" w:cstheme="minorHAnsi"/>
        </w:rPr>
        <w:t xml:space="preserve"> </w:t>
      </w:r>
    </w:p>
    <w:p w14:paraId="5CC6C1D4" w14:textId="77777777" w:rsidR="00F827EF" w:rsidRDefault="00A6384B" w:rsidP="00E117C5">
      <w:pPr>
        <w:pStyle w:val="ListParagraph"/>
        <w:ind w:left="426"/>
        <w:rPr>
          <w:rFonts w:asciiTheme="minorHAnsi" w:hAnsiTheme="minorHAnsi" w:cstheme="minorHAnsi"/>
        </w:rPr>
      </w:pPr>
      <w:r w:rsidRPr="00F827EF">
        <w:rPr>
          <w:rFonts w:asciiTheme="minorHAnsi" w:hAnsiTheme="minorHAnsi" w:cstheme="minorHAnsi"/>
        </w:rPr>
        <w:t xml:space="preserve">Councillors are asked to </w:t>
      </w:r>
      <w:r w:rsidR="008B1A88" w:rsidRPr="00F827EF">
        <w:rPr>
          <w:rFonts w:asciiTheme="minorHAnsi" w:hAnsiTheme="minorHAnsi" w:cstheme="minorHAnsi"/>
        </w:rPr>
        <w:t>consider and resolve the:</w:t>
      </w:r>
    </w:p>
    <w:p w14:paraId="0F4BEAE7" w14:textId="77777777" w:rsidR="00571327" w:rsidRPr="00571327" w:rsidRDefault="00571327" w:rsidP="00571327">
      <w:pPr>
        <w:pStyle w:val="ListParagraph"/>
        <w:numPr>
          <w:ilvl w:val="0"/>
          <w:numId w:val="11"/>
        </w:numPr>
        <w:rPr>
          <w:rFonts w:asciiTheme="minorHAnsi" w:hAnsiTheme="minorHAnsi" w:cstheme="minorHAnsi"/>
          <w:vanish/>
        </w:rPr>
      </w:pPr>
    </w:p>
    <w:p w14:paraId="24C925B6" w14:textId="77777777" w:rsidR="00571327" w:rsidRPr="00571327" w:rsidRDefault="00571327" w:rsidP="00571327">
      <w:pPr>
        <w:pStyle w:val="ListParagraph"/>
        <w:numPr>
          <w:ilvl w:val="0"/>
          <w:numId w:val="11"/>
        </w:numPr>
        <w:rPr>
          <w:rFonts w:asciiTheme="minorHAnsi" w:hAnsiTheme="minorHAnsi" w:cstheme="minorHAnsi"/>
          <w:vanish/>
        </w:rPr>
      </w:pPr>
    </w:p>
    <w:p w14:paraId="1459FA18" w14:textId="6E7F4D66" w:rsidR="00A753D0" w:rsidRDefault="009C358E" w:rsidP="00571327">
      <w:pPr>
        <w:pStyle w:val="ListParagraph"/>
        <w:numPr>
          <w:ilvl w:val="1"/>
          <w:numId w:val="11"/>
        </w:numPr>
        <w:ind w:left="1276" w:hanging="709"/>
        <w:rPr>
          <w:rFonts w:asciiTheme="minorHAnsi" w:hAnsiTheme="minorHAnsi" w:cstheme="minorHAnsi"/>
        </w:rPr>
      </w:pPr>
      <w:r w:rsidRPr="00F827EF">
        <w:rPr>
          <w:rFonts w:asciiTheme="minorHAnsi" w:hAnsiTheme="minorHAnsi" w:cstheme="minorHAnsi"/>
        </w:rPr>
        <w:t xml:space="preserve">Councillors to review the budget monitoring </w:t>
      </w:r>
      <w:r w:rsidR="0033502C" w:rsidRPr="00F827EF">
        <w:rPr>
          <w:rFonts w:asciiTheme="minorHAnsi" w:hAnsiTheme="minorHAnsi" w:cstheme="minorHAnsi"/>
        </w:rPr>
        <w:t>excel spreadsheet</w:t>
      </w:r>
      <w:r w:rsidRPr="00F827EF">
        <w:rPr>
          <w:rFonts w:asciiTheme="minorHAnsi" w:hAnsiTheme="minorHAnsi" w:cstheme="minorHAnsi"/>
        </w:rPr>
        <w:t>.</w:t>
      </w:r>
    </w:p>
    <w:p w14:paraId="31145447" w14:textId="77777777" w:rsidR="00A753D0" w:rsidRPr="00A753D0" w:rsidRDefault="0033502C" w:rsidP="00220524">
      <w:pPr>
        <w:pStyle w:val="ListParagraph"/>
        <w:numPr>
          <w:ilvl w:val="1"/>
          <w:numId w:val="11"/>
        </w:numPr>
        <w:ind w:left="1276" w:hanging="709"/>
        <w:rPr>
          <w:rFonts w:asciiTheme="minorHAnsi" w:hAnsiTheme="minorHAnsi" w:cstheme="minorHAnsi"/>
        </w:rPr>
      </w:pPr>
      <w:r w:rsidRPr="00A753D0">
        <w:rPr>
          <w:rFonts w:asciiTheme="minorHAnsi" w:eastAsia="Arial" w:hAnsiTheme="minorHAnsi" w:cstheme="minorHAnsi"/>
        </w:rPr>
        <w:t>The Rialtas reports for the monthly finances including:</w:t>
      </w:r>
    </w:p>
    <w:p w14:paraId="0937F53F" w14:textId="77777777" w:rsidR="00A753D0" w:rsidRDefault="0033502C" w:rsidP="00220524">
      <w:pPr>
        <w:pStyle w:val="ListParagraph"/>
        <w:numPr>
          <w:ilvl w:val="2"/>
          <w:numId w:val="11"/>
        </w:numPr>
        <w:ind w:left="1701"/>
        <w:rPr>
          <w:rFonts w:asciiTheme="minorHAnsi" w:hAnsiTheme="minorHAnsi" w:cstheme="minorHAnsi"/>
        </w:rPr>
      </w:pPr>
      <w:r w:rsidRPr="00A753D0">
        <w:rPr>
          <w:rFonts w:asciiTheme="minorHAnsi" w:hAnsiTheme="minorHAnsi" w:cstheme="minorHAnsi"/>
        </w:rPr>
        <w:t>M</w:t>
      </w:r>
      <w:r w:rsidR="008B1A88" w:rsidRPr="00A753D0">
        <w:rPr>
          <w:rFonts w:asciiTheme="minorHAnsi" w:hAnsiTheme="minorHAnsi" w:cstheme="minorHAnsi"/>
        </w:rPr>
        <w:t>onthly bank statement reviewed against the bank reconciliation.</w:t>
      </w:r>
    </w:p>
    <w:p w14:paraId="4AD667C5" w14:textId="77777777" w:rsidR="00A753D0" w:rsidRDefault="005763D6" w:rsidP="00220524">
      <w:pPr>
        <w:pStyle w:val="ListParagraph"/>
        <w:numPr>
          <w:ilvl w:val="2"/>
          <w:numId w:val="11"/>
        </w:numPr>
        <w:ind w:left="1701"/>
        <w:rPr>
          <w:rFonts w:asciiTheme="minorHAnsi" w:hAnsiTheme="minorHAnsi" w:cstheme="minorHAnsi"/>
        </w:rPr>
      </w:pPr>
      <w:r w:rsidRPr="00A753D0">
        <w:rPr>
          <w:rFonts w:asciiTheme="minorHAnsi" w:hAnsiTheme="minorHAnsi" w:cstheme="minorHAnsi"/>
        </w:rPr>
        <w:t xml:space="preserve">Detailed </w:t>
      </w:r>
      <w:r w:rsidR="00F5147D" w:rsidRPr="00A753D0">
        <w:rPr>
          <w:rFonts w:asciiTheme="minorHAnsi" w:hAnsiTheme="minorHAnsi" w:cstheme="minorHAnsi"/>
        </w:rPr>
        <w:t>and Summary Income and Expenditure Reports.</w:t>
      </w:r>
    </w:p>
    <w:p w14:paraId="217EB948" w14:textId="6AE7FF91" w:rsidR="00A247A1" w:rsidRDefault="00A247A1" w:rsidP="00220524">
      <w:pPr>
        <w:pStyle w:val="ListParagraph"/>
        <w:numPr>
          <w:ilvl w:val="2"/>
          <w:numId w:val="11"/>
        </w:numPr>
        <w:ind w:left="1701"/>
        <w:rPr>
          <w:rFonts w:asciiTheme="minorHAnsi" w:hAnsiTheme="minorHAnsi" w:cstheme="minorHAnsi"/>
        </w:rPr>
      </w:pPr>
      <w:r>
        <w:rPr>
          <w:rFonts w:asciiTheme="minorHAnsi" w:hAnsiTheme="minorHAnsi" w:cstheme="minorHAnsi"/>
        </w:rPr>
        <w:t xml:space="preserve">Spreadsheet showing the budget income and </w:t>
      </w:r>
      <w:r w:rsidR="00E4333C">
        <w:rPr>
          <w:rFonts w:asciiTheme="minorHAnsi" w:hAnsiTheme="minorHAnsi" w:cstheme="minorHAnsi"/>
        </w:rPr>
        <w:t>expenditure.</w:t>
      </w:r>
    </w:p>
    <w:bookmarkEnd w:id="8"/>
    <w:p w14:paraId="5AB1644A" w14:textId="2E1454CF" w:rsidR="0014495D" w:rsidRPr="003D16DF" w:rsidRDefault="0014495D" w:rsidP="00220524">
      <w:pPr>
        <w:pStyle w:val="ListParagraph"/>
        <w:numPr>
          <w:ilvl w:val="1"/>
          <w:numId w:val="11"/>
        </w:numPr>
        <w:ind w:left="1276" w:hanging="709"/>
        <w:rPr>
          <w:rFonts w:asciiTheme="minorHAnsi" w:hAnsiTheme="minorHAnsi" w:cstheme="minorHAnsi"/>
        </w:rPr>
      </w:pPr>
      <w:r w:rsidRPr="003D16DF">
        <w:rPr>
          <w:rFonts w:asciiTheme="minorHAnsi" w:hAnsiTheme="minorHAnsi" w:cstheme="minorHAnsi"/>
        </w:rPr>
        <w:t xml:space="preserve">Councillors to receive the report from the RFO </w:t>
      </w:r>
      <w:r w:rsidR="00700DDF" w:rsidRPr="003D16DF">
        <w:rPr>
          <w:rFonts w:asciiTheme="minorHAnsi" w:hAnsiTheme="minorHAnsi" w:cstheme="minorHAnsi"/>
        </w:rPr>
        <w:t xml:space="preserve">on reviewed </w:t>
      </w:r>
      <w:r w:rsidR="0040594D" w:rsidRPr="003D16DF">
        <w:rPr>
          <w:rFonts w:asciiTheme="minorHAnsi" w:hAnsiTheme="minorHAnsi" w:cstheme="minorHAnsi"/>
        </w:rPr>
        <w:t>EMRs.</w:t>
      </w:r>
    </w:p>
    <w:p w14:paraId="62C7BD30" w14:textId="44253B9E" w:rsidR="00E62BE1" w:rsidRPr="00E62BE1" w:rsidRDefault="00E62BE1" w:rsidP="00E62BE1">
      <w:pPr>
        <w:pStyle w:val="ListParagraph"/>
        <w:numPr>
          <w:ilvl w:val="1"/>
          <w:numId w:val="11"/>
        </w:numPr>
        <w:ind w:left="1276" w:hanging="709"/>
        <w:rPr>
          <w:rFonts w:asciiTheme="minorHAnsi" w:hAnsiTheme="minorHAnsi" w:cstheme="minorHAnsi"/>
        </w:rPr>
      </w:pPr>
      <w:r>
        <w:rPr>
          <w:rFonts w:asciiTheme="minorHAnsi" w:eastAsia="Arial" w:hAnsiTheme="minorHAnsi" w:cstheme="minorHAnsi"/>
        </w:rPr>
        <w:t>The payment schedule showing Ju</w:t>
      </w:r>
      <w:r w:rsidR="00A247A1">
        <w:rPr>
          <w:rFonts w:asciiTheme="minorHAnsi" w:eastAsia="Arial" w:hAnsiTheme="minorHAnsi" w:cstheme="minorHAnsi"/>
        </w:rPr>
        <w:t>ly</w:t>
      </w:r>
      <w:r>
        <w:rPr>
          <w:rFonts w:asciiTheme="minorHAnsi" w:eastAsia="Arial" w:hAnsiTheme="minorHAnsi" w:cstheme="minorHAnsi"/>
        </w:rPr>
        <w:t xml:space="preserve"> payments which will be read out on the night and posted online at </w:t>
      </w:r>
      <w:hyperlink r:id="rId13" w:history="1">
        <w:r>
          <w:rPr>
            <w:rStyle w:val="Hyperlink"/>
            <w:rFonts w:asciiTheme="minorHAnsi" w:eastAsia="Arial" w:hAnsiTheme="minorHAnsi" w:cstheme="minorHAnsi"/>
          </w:rPr>
          <w:t>https://westfieldparishcouncil.com/monthly-financial-reports/</w:t>
        </w:r>
      </w:hyperlink>
      <w:r>
        <w:rPr>
          <w:rFonts w:asciiTheme="minorHAnsi" w:eastAsia="Arial" w:hAnsiTheme="minorHAnsi" w:cstheme="minorHAnsi"/>
        </w:rPr>
        <w:t xml:space="preserve"> .</w:t>
      </w:r>
    </w:p>
    <w:p w14:paraId="77EFF888" w14:textId="77777777" w:rsidR="00EE1D26" w:rsidRPr="00220524" w:rsidRDefault="00EE1D26" w:rsidP="00EE1D26">
      <w:pPr>
        <w:pStyle w:val="ListParagraph"/>
        <w:ind w:left="1276"/>
        <w:rPr>
          <w:rFonts w:asciiTheme="minorHAnsi" w:hAnsiTheme="minorHAnsi" w:cstheme="minorHAnsi"/>
          <w:sz w:val="12"/>
          <w:szCs w:val="12"/>
        </w:rPr>
      </w:pPr>
    </w:p>
    <w:p w14:paraId="2DBB1F3C" w14:textId="77777777" w:rsidR="00571327" w:rsidRPr="00571327" w:rsidRDefault="00EE1D26" w:rsidP="00571327">
      <w:pPr>
        <w:pStyle w:val="ListParagraph"/>
        <w:widowControl w:val="0"/>
        <w:numPr>
          <w:ilvl w:val="0"/>
          <w:numId w:val="11"/>
        </w:numPr>
        <w:tabs>
          <w:tab w:val="right" w:pos="9639"/>
        </w:tabs>
        <w:autoSpaceDE w:val="0"/>
        <w:autoSpaceDN w:val="0"/>
        <w:spacing w:line="256" w:lineRule="auto"/>
        <w:rPr>
          <w:rFonts w:asciiTheme="minorHAnsi" w:hAnsiTheme="minorHAnsi" w:cstheme="minorHAnsi"/>
        </w:rPr>
      </w:pPr>
      <w:r w:rsidRPr="008F7091">
        <w:rPr>
          <w:rFonts w:asciiTheme="minorHAnsi" w:eastAsia="Arial" w:hAnsiTheme="minorHAnsi" w:cstheme="minorHAnsi"/>
          <w:b/>
          <w:bCs/>
        </w:rPr>
        <w:t xml:space="preserve">Confirmation of the date of next Full Council Meeting. </w:t>
      </w:r>
    </w:p>
    <w:p w14:paraId="5B295AC9" w14:textId="77777777" w:rsidR="00571327" w:rsidRPr="00E62BE1" w:rsidRDefault="00571327" w:rsidP="00571327">
      <w:pPr>
        <w:pStyle w:val="ListParagraph"/>
        <w:widowControl w:val="0"/>
        <w:tabs>
          <w:tab w:val="right" w:pos="9639"/>
        </w:tabs>
        <w:autoSpaceDE w:val="0"/>
        <w:autoSpaceDN w:val="0"/>
        <w:spacing w:line="256" w:lineRule="auto"/>
        <w:ind w:left="364"/>
        <w:rPr>
          <w:rFonts w:asciiTheme="minorHAnsi" w:hAnsiTheme="minorHAnsi" w:cstheme="minorHAnsi"/>
          <w:sz w:val="12"/>
          <w:szCs w:val="12"/>
        </w:rPr>
      </w:pPr>
    </w:p>
    <w:p w14:paraId="3BFD8B5C" w14:textId="77777777" w:rsidR="00E62BE1" w:rsidRDefault="008202E5" w:rsidP="00E62BE1">
      <w:pPr>
        <w:pStyle w:val="ListParagraph"/>
        <w:widowControl w:val="0"/>
        <w:numPr>
          <w:ilvl w:val="0"/>
          <w:numId w:val="11"/>
        </w:numPr>
        <w:tabs>
          <w:tab w:val="right" w:pos="9639"/>
        </w:tabs>
        <w:autoSpaceDE w:val="0"/>
        <w:autoSpaceDN w:val="0"/>
        <w:spacing w:line="256" w:lineRule="auto"/>
        <w:rPr>
          <w:rFonts w:asciiTheme="minorHAnsi" w:hAnsiTheme="minorHAnsi" w:cstheme="minorHAnsi"/>
        </w:rPr>
      </w:pPr>
      <w:r w:rsidRPr="00571327">
        <w:rPr>
          <w:rFonts w:asciiTheme="minorHAnsi" w:eastAsia="Arial" w:hAnsiTheme="minorHAnsi" w:cstheme="minorHAnsi"/>
          <w:b/>
          <w:bCs/>
        </w:rPr>
        <w:t xml:space="preserve">Closed Session </w:t>
      </w:r>
      <w:r w:rsidRPr="00571327">
        <w:rPr>
          <w:rFonts w:asciiTheme="minorHAnsi" w:hAnsiTheme="minorHAnsi"/>
        </w:rPr>
        <w:t xml:space="preserve">- </w:t>
      </w:r>
      <w:r w:rsidRPr="00571327">
        <w:rPr>
          <w:rFonts w:asciiTheme="minorHAnsi" w:hAnsiTheme="minorHAnsi" w:cstheme="minorHAnsi"/>
        </w:rPr>
        <w:t xml:space="preserve">Due to the nature of the business being disclosed, Full Council are requested to </w:t>
      </w:r>
      <w:r w:rsidRPr="00571327">
        <w:rPr>
          <w:rFonts w:asciiTheme="minorHAnsi" w:hAnsiTheme="minorHAnsi" w:cstheme="minorHAnsi"/>
          <w:b/>
          <w:bCs/>
        </w:rPr>
        <w:t>RESOLVE</w:t>
      </w:r>
      <w:r w:rsidRPr="00571327">
        <w:rPr>
          <w:rFonts w:asciiTheme="minorHAnsi" w:hAnsiTheme="minorHAnsi" w:cstheme="minorHAnsi"/>
        </w:rPr>
        <w:t xml:space="preserve"> to exclude members of the public and press for this item under the Public Bodies (Admission to Meetings) Act 1960.</w:t>
      </w:r>
    </w:p>
    <w:p w14:paraId="3364F8BB" w14:textId="1F466C41" w:rsidR="00D369B4" w:rsidRPr="00D369B4" w:rsidRDefault="008202E5" w:rsidP="00D369B4">
      <w:pPr>
        <w:pStyle w:val="ListParagraph"/>
        <w:widowControl w:val="0"/>
        <w:numPr>
          <w:ilvl w:val="1"/>
          <w:numId w:val="15"/>
        </w:numPr>
        <w:tabs>
          <w:tab w:val="right" w:pos="9639"/>
        </w:tabs>
        <w:autoSpaceDE w:val="0"/>
        <w:autoSpaceDN w:val="0"/>
        <w:spacing w:line="256" w:lineRule="auto"/>
        <w:ind w:left="1276" w:hanging="850"/>
        <w:rPr>
          <w:rFonts w:asciiTheme="minorHAnsi" w:hAnsiTheme="minorHAnsi" w:cstheme="minorHAnsi"/>
        </w:rPr>
      </w:pPr>
      <w:r w:rsidRPr="00E62BE1">
        <w:rPr>
          <w:rFonts w:asciiTheme="minorHAnsi" w:hAnsiTheme="minorHAnsi" w:cstheme="minorHAnsi"/>
        </w:rPr>
        <w:t xml:space="preserve">Westfield Down variation of s106 and variation of condition one from reserved matters planning application RR/2017/1293/P to turn site into 100% affordable housing consisting of 23 social rented and 16 shared ownership properties </w:t>
      </w:r>
      <w:hyperlink r:id="rId14" w:history="1">
        <w:r w:rsidRPr="00E62BE1">
          <w:rPr>
            <w:rStyle w:val="Hyperlink"/>
            <w:rFonts w:asciiTheme="minorHAnsi" w:hAnsiTheme="minorHAnsi" w:cstheme="minorHAnsi"/>
          </w:rPr>
          <w:t>planning reference RR/2023/919/P</w:t>
        </w:r>
      </w:hyperlink>
      <w:r w:rsidR="00E117C5">
        <w:t>.</w:t>
      </w:r>
    </w:p>
    <w:p w14:paraId="62AA422D" w14:textId="44A2646B" w:rsidR="008202E5" w:rsidRPr="00D369B4" w:rsidRDefault="00D369B4" w:rsidP="00D369B4">
      <w:pPr>
        <w:pStyle w:val="ListParagraph"/>
        <w:widowControl w:val="0"/>
        <w:numPr>
          <w:ilvl w:val="1"/>
          <w:numId w:val="15"/>
        </w:numPr>
        <w:tabs>
          <w:tab w:val="right" w:pos="9639"/>
        </w:tabs>
        <w:autoSpaceDE w:val="0"/>
        <w:autoSpaceDN w:val="0"/>
        <w:spacing w:line="256" w:lineRule="auto"/>
        <w:ind w:left="1276" w:hanging="850"/>
        <w:rPr>
          <w:rFonts w:asciiTheme="minorHAnsi" w:hAnsiTheme="minorHAnsi" w:cstheme="minorHAnsi"/>
        </w:rPr>
      </w:pPr>
      <w:r>
        <w:rPr>
          <w:rFonts w:asciiTheme="minorHAnsi" w:hAnsiTheme="minorHAnsi" w:cstheme="minorHAnsi"/>
        </w:rPr>
        <w:t>Parish Field boundary matter.</w:t>
      </w:r>
    </w:p>
    <w:sectPr w:rsidR="008202E5" w:rsidRPr="00D369B4" w:rsidSect="0014583D">
      <w:headerReference w:type="default" r:id="rId15"/>
      <w:footerReference w:type="default" r:id="rId16"/>
      <w:pgSz w:w="11906" w:h="16838" w:code="9"/>
      <w:pgMar w:top="2977" w:right="992" w:bottom="1134" w:left="992" w:header="142"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AB3217" w14:textId="77777777" w:rsidR="00391EEC" w:rsidRDefault="00391EEC" w:rsidP="002331F8">
      <w:r>
        <w:separator/>
      </w:r>
    </w:p>
  </w:endnote>
  <w:endnote w:type="continuationSeparator" w:id="0">
    <w:p w14:paraId="77FFC43F" w14:textId="77777777" w:rsidR="00391EEC" w:rsidRDefault="00391EEC" w:rsidP="002331F8">
      <w:r>
        <w:continuationSeparator/>
      </w:r>
    </w:p>
  </w:endnote>
  <w:endnote w:type="continuationNotice" w:id="1">
    <w:p w14:paraId="0DBBDE1B" w14:textId="77777777" w:rsidR="00391EEC" w:rsidRDefault="00391EE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B7FCFC" w14:textId="77777777" w:rsidR="002331F8" w:rsidRPr="00117A08" w:rsidRDefault="002331F8" w:rsidP="002331F8">
    <w:pPr>
      <w:pStyle w:val="Footer"/>
      <w:tabs>
        <w:tab w:val="clear" w:pos="4513"/>
        <w:tab w:val="clear" w:pos="9026"/>
        <w:tab w:val="center" w:pos="5387"/>
        <w:tab w:val="right" w:pos="9724"/>
      </w:tabs>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06D9E5" w14:textId="77777777" w:rsidR="00391EEC" w:rsidRDefault="00391EEC" w:rsidP="002331F8">
      <w:r>
        <w:separator/>
      </w:r>
    </w:p>
  </w:footnote>
  <w:footnote w:type="continuationSeparator" w:id="0">
    <w:p w14:paraId="1F4FEBD3" w14:textId="77777777" w:rsidR="00391EEC" w:rsidRDefault="00391EEC" w:rsidP="002331F8">
      <w:r>
        <w:continuationSeparator/>
      </w:r>
    </w:p>
  </w:footnote>
  <w:footnote w:type="continuationNotice" w:id="1">
    <w:p w14:paraId="7CBAEC72" w14:textId="77777777" w:rsidR="00391EEC" w:rsidRDefault="00391EE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CBC54A" w14:textId="77777777" w:rsidR="00F2226B" w:rsidRPr="00C80840" w:rsidRDefault="00F2226B" w:rsidP="00F2226B">
    <w:pPr>
      <w:jc w:val="center"/>
      <w:outlineLvl w:val="0"/>
      <w:rPr>
        <w:rFonts w:asciiTheme="minorHAnsi" w:hAnsiTheme="minorHAnsi" w:cstheme="minorHAnsi"/>
        <w:color w:val="003300"/>
        <w:sz w:val="52"/>
        <w:szCs w:val="52"/>
      </w:rPr>
    </w:pPr>
    <w:r w:rsidRPr="00C80840">
      <w:rPr>
        <w:rFonts w:asciiTheme="minorHAnsi" w:hAnsiTheme="minorHAnsi" w:cstheme="minorHAnsi"/>
        <w:noProof/>
      </w:rPr>
      <w:drawing>
        <wp:anchor distT="0" distB="0" distL="114300" distR="114300" simplePos="0" relativeHeight="251658240" behindDoc="1" locked="0" layoutInCell="1" allowOverlap="1" wp14:anchorId="1E73057F" wp14:editId="0F36B234">
          <wp:simplePos x="0" y="0"/>
          <wp:positionH relativeFrom="column">
            <wp:posOffset>-521970</wp:posOffset>
          </wp:positionH>
          <wp:positionV relativeFrom="paragraph">
            <wp:posOffset>8890</wp:posOffset>
          </wp:positionV>
          <wp:extent cx="1144905" cy="838835"/>
          <wp:effectExtent l="0" t="0" r="0" b="0"/>
          <wp:wrapNone/>
          <wp:docPr id="60" name="Picture 60" descr="War Mem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r Memor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4905" cy="8388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0840">
      <w:rPr>
        <w:rFonts w:asciiTheme="minorHAnsi" w:hAnsiTheme="minorHAnsi" w:cstheme="minorHAnsi"/>
        <w:color w:val="003300"/>
        <w:sz w:val="56"/>
        <w:szCs w:val="56"/>
      </w:rPr>
      <w:t>W</w:t>
    </w:r>
    <w:r w:rsidRPr="00C80840">
      <w:rPr>
        <w:rFonts w:asciiTheme="minorHAnsi" w:hAnsiTheme="minorHAnsi" w:cstheme="minorHAnsi"/>
        <w:color w:val="003300"/>
        <w:sz w:val="52"/>
        <w:szCs w:val="52"/>
      </w:rPr>
      <w:t>ESTFIELD PARISH COUNCIL</w:t>
    </w:r>
  </w:p>
  <w:p w14:paraId="4E5C7057" w14:textId="261F6E3C" w:rsidR="00F2226B" w:rsidRPr="00522C9B" w:rsidRDefault="00C56CCB" w:rsidP="00F2226B">
    <w:pPr>
      <w:tabs>
        <w:tab w:val="right" w:pos="9498"/>
      </w:tabs>
      <w:jc w:val="center"/>
      <w:outlineLvl w:val="0"/>
      <w:rPr>
        <w:rFonts w:ascii="Arial" w:hAnsi="Arial" w:cs="Arial"/>
        <w:sz w:val="20"/>
        <w:szCs w:val="20"/>
      </w:rPr>
    </w:pPr>
    <w:r>
      <w:rPr>
        <w:rFonts w:ascii="Arial" w:hAnsi="Arial" w:cs="Arial"/>
        <w:sz w:val="20"/>
        <w:szCs w:val="20"/>
      </w:rPr>
      <w:t xml:space="preserve">Chairman: Cllr Monro </w:t>
    </w:r>
    <w:r w:rsidR="00F2226B" w:rsidRPr="00522C9B">
      <w:rPr>
        <w:rFonts w:ascii="Arial" w:hAnsi="Arial" w:cs="Arial"/>
        <w:sz w:val="20"/>
        <w:szCs w:val="20"/>
      </w:rPr>
      <w:t xml:space="preserve">Clerk: </w:t>
    </w:r>
    <w:r>
      <w:rPr>
        <w:rFonts w:ascii="Arial" w:hAnsi="Arial" w:cs="Arial"/>
        <w:sz w:val="20"/>
        <w:szCs w:val="20"/>
      </w:rPr>
      <w:t>Mrs</w:t>
    </w:r>
    <w:r w:rsidR="00F2226B" w:rsidRPr="00522C9B">
      <w:rPr>
        <w:rFonts w:ascii="Arial" w:hAnsi="Arial" w:cs="Arial"/>
        <w:sz w:val="20"/>
        <w:szCs w:val="20"/>
      </w:rPr>
      <w:t xml:space="preserve"> Clarke,</w:t>
    </w:r>
    <w:r>
      <w:rPr>
        <w:rFonts w:ascii="Arial" w:hAnsi="Arial" w:cs="Arial"/>
        <w:sz w:val="20"/>
        <w:szCs w:val="20"/>
      </w:rPr>
      <w:t xml:space="preserve"> </w:t>
    </w:r>
    <w:r w:rsidR="00F2226B" w:rsidRPr="00522C9B">
      <w:rPr>
        <w:rFonts w:ascii="Arial" w:hAnsi="Arial" w:cs="Arial"/>
        <w:sz w:val="20"/>
        <w:szCs w:val="20"/>
      </w:rPr>
      <w:t>Clerk and Responsible Financial Officer</w:t>
    </w:r>
  </w:p>
  <w:p w14:paraId="47E0F4FD" w14:textId="77777777" w:rsidR="0014583D" w:rsidRDefault="00824D23" w:rsidP="00F2226B">
    <w:pPr>
      <w:tabs>
        <w:tab w:val="right" w:pos="9498"/>
      </w:tabs>
      <w:jc w:val="center"/>
      <w:outlineLvl w:val="0"/>
      <w:rPr>
        <w:rFonts w:ascii="Arial" w:hAnsi="Arial" w:cs="Arial"/>
        <w:color w:val="003300"/>
        <w:sz w:val="20"/>
        <w:szCs w:val="20"/>
        <w:lang w:val="fr-FR"/>
      </w:rPr>
    </w:pPr>
    <w:r w:rsidRPr="00522C9B">
      <w:rPr>
        <w:rFonts w:ascii="Arial" w:hAnsi="Arial" w:cs="Arial"/>
        <w:sz w:val="20"/>
        <w:szCs w:val="20"/>
      </w:rPr>
      <w:t xml:space="preserve">Telephone: 01424 575266 </w:t>
    </w:r>
    <w:r w:rsidR="00046212" w:rsidRPr="00522C9B">
      <w:rPr>
        <w:rFonts w:ascii="Arial" w:hAnsi="Arial" w:cs="Arial"/>
        <w:sz w:val="20"/>
        <w:szCs w:val="20"/>
        <w:lang w:val="fr-FR"/>
      </w:rPr>
      <w:t xml:space="preserve">E-mail: </w:t>
    </w:r>
    <w:hyperlink r:id="rId2" w:history="1">
      <w:r w:rsidR="00046212" w:rsidRPr="00522C9B">
        <w:rPr>
          <w:rStyle w:val="Hyperlink"/>
          <w:rFonts w:ascii="Arial" w:hAnsi="Arial" w:cs="Arial"/>
          <w:sz w:val="20"/>
          <w:szCs w:val="20"/>
          <w:lang w:val="fr-FR"/>
        </w:rPr>
        <w:t>clerk@westfieldcouncil.org.uk</w:t>
      </w:r>
    </w:hyperlink>
    <w:r w:rsidR="00046212" w:rsidRPr="00522C9B">
      <w:rPr>
        <w:rFonts w:ascii="Arial" w:hAnsi="Arial" w:cs="Arial"/>
        <w:color w:val="003300"/>
        <w:sz w:val="20"/>
        <w:szCs w:val="20"/>
        <w:lang w:val="fr-FR"/>
      </w:rPr>
      <w:t xml:space="preserve">  </w:t>
    </w:r>
  </w:p>
  <w:p w14:paraId="7F73CBA5" w14:textId="6D649CD1" w:rsidR="00824D23" w:rsidRPr="00522C9B" w:rsidRDefault="00824D23" w:rsidP="00F2226B">
    <w:pPr>
      <w:tabs>
        <w:tab w:val="right" w:pos="9498"/>
      </w:tabs>
      <w:jc w:val="center"/>
      <w:outlineLvl w:val="0"/>
      <w:rPr>
        <w:rFonts w:ascii="Arial" w:hAnsi="Arial" w:cs="Arial"/>
        <w:sz w:val="20"/>
        <w:szCs w:val="20"/>
        <w:lang w:val="fr-FR"/>
      </w:rPr>
    </w:pPr>
    <w:r w:rsidRPr="00522C9B">
      <w:rPr>
        <w:rStyle w:val="Hyperlink"/>
        <w:rFonts w:ascii="Arial" w:hAnsi="Arial" w:cs="Arial"/>
        <w:color w:val="auto"/>
        <w:sz w:val="20"/>
        <w:szCs w:val="20"/>
        <w:u w:val="none"/>
      </w:rPr>
      <w:t>Ad</w:t>
    </w:r>
    <w:r w:rsidR="00046212" w:rsidRPr="00522C9B">
      <w:rPr>
        <w:rStyle w:val="Hyperlink"/>
        <w:rFonts w:ascii="Arial" w:hAnsi="Arial" w:cs="Arial"/>
        <w:color w:val="auto"/>
        <w:sz w:val="20"/>
        <w:szCs w:val="20"/>
        <w:u w:val="none"/>
      </w:rPr>
      <w:t>dress</w:t>
    </w:r>
    <w:r w:rsidRPr="00522C9B">
      <w:rPr>
        <w:rStyle w:val="Hyperlink"/>
        <w:rFonts w:ascii="Arial" w:hAnsi="Arial" w:cs="Arial"/>
        <w:color w:val="auto"/>
        <w:sz w:val="20"/>
        <w:szCs w:val="20"/>
        <w:u w:val="none"/>
        <w:lang w:val="fr-FR"/>
      </w:rPr>
      <w:t>: Westfield Parish Council, PO Box 66, TN19</w:t>
    </w:r>
    <w:r w:rsidR="00BD1391">
      <w:rPr>
        <w:rStyle w:val="Hyperlink"/>
        <w:rFonts w:ascii="Arial" w:hAnsi="Arial" w:cs="Arial"/>
        <w:color w:val="auto"/>
        <w:sz w:val="20"/>
        <w:szCs w:val="20"/>
        <w:u w:val="none"/>
        <w:lang w:val="fr-FR"/>
      </w:rPr>
      <w:t xml:space="preserve"> 7</w:t>
    </w:r>
    <w:r w:rsidR="00522C9B" w:rsidRPr="00522C9B">
      <w:rPr>
        <w:rStyle w:val="Hyperlink"/>
        <w:rFonts w:ascii="Arial" w:hAnsi="Arial" w:cs="Arial"/>
        <w:color w:val="auto"/>
        <w:sz w:val="20"/>
        <w:szCs w:val="20"/>
        <w:u w:val="none"/>
        <w:lang w:val="fr-FR"/>
      </w:rPr>
      <w:t>FE</w:t>
    </w:r>
  </w:p>
  <w:p w14:paraId="75E442A3" w14:textId="77777777" w:rsidR="004760FB" w:rsidRPr="0014583D" w:rsidRDefault="004760FB" w:rsidP="004760FB">
    <w:pPr>
      <w:tabs>
        <w:tab w:val="right" w:pos="9498"/>
      </w:tabs>
      <w:jc w:val="center"/>
      <w:outlineLvl w:val="0"/>
      <w:rPr>
        <w:color w:val="003300"/>
        <w:sz w:val="10"/>
        <w:szCs w:val="10"/>
        <w:lang w:val="fr-FR"/>
      </w:rPr>
    </w:pPr>
  </w:p>
  <w:p w14:paraId="6F4DE89A" w14:textId="683858C9" w:rsidR="00AE4DEA" w:rsidRPr="00E95870" w:rsidRDefault="004760FB" w:rsidP="00AE4DEA">
    <w:pPr>
      <w:jc w:val="center"/>
      <w:outlineLvl w:val="0"/>
      <w:rPr>
        <w:rFonts w:ascii="Arial" w:hAnsi="Arial" w:cs="Arial"/>
        <w:b/>
        <w:color w:val="000000" w:themeColor="text1"/>
        <w:sz w:val="22"/>
        <w:szCs w:val="22"/>
      </w:rPr>
    </w:pPr>
    <w:r w:rsidRPr="00696351">
      <w:rPr>
        <w:rFonts w:ascii="Arial" w:hAnsi="Arial" w:cs="Arial"/>
        <w:b/>
        <w:sz w:val="22"/>
        <w:szCs w:val="22"/>
      </w:rPr>
      <w:t xml:space="preserve">Councillors are summoned </w:t>
    </w:r>
    <w:r w:rsidRPr="00635395">
      <w:rPr>
        <w:rFonts w:ascii="Arial" w:hAnsi="Arial" w:cs="Arial"/>
        <w:b/>
        <w:color w:val="000000" w:themeColor="text1"/>
        <w:sz w:val="22"/>
        <w:szCs w:val="22"/>
      </w:rPr>
      <w:t xml:space="preserve">to </w:t>
    </w:r>
    <w:r w:rsidR="00C15C18" w:rsidRPr="00635395">
      <w:rPr>
        <w:rFonts w:ascii="Arial" w:hAnsi="Arial" w:cs="Arial"/>
        <w:b/>
        <w:color w:val="000000" w:themeColor="text1"/>
        <w:sz w:val="22"/>
        <w:szCs w:val="22"/>
      </w:rPr>
      <w:t>a</w:t>
    </w:r>
    <w:r w:rsidR="00B920B6" w:rsidRPr="00635395">
      <w:rPr>
        <w:rFonts w:ascii="Arial" w:hAnsi="Arial" w:cs="Arial"/>
        <w:b/>
        <w:color w:val="000000" w:themeColor="text1"/>
        <w:sz w:val="22"/>
        <w:szCs w:val="22"/>
      </w:rPr>
      <w:t xml:space="preserve"> </w:t>
    </w:r>
    <w:r w:rsidR="002D71BF" w:rsidRPr="00E95870">
      <w:rPr>
        <w:rFonts w:ascii="Arial" w:hAnsi="Arial" w:cs="Arial"/>
        <w:b/>
        <w:color w:val="000000" w:themeColor="text1"/>
        <w:sz w:val="22"/>
        <w:szCs w:val="22"/>
      </w:rPr>
      <w:t xml:space="preserve">Meeting </w:t>
    </w:r>
    <w:r w:rsidRPr="00E95870">
      <w:rPr>
        <w:rFonts w:ascii="Arial" w:hAnsi="Arial" w:cs="Arial"/>
        <w:b/>
        <w:color w:val="000000" w:themeColor="text1"/>
        <w:sz w:val="22"/>
        <w:szCs w:val="22"/>
      </w:rPr>
      <w:t xml:space="preserve">of Westfield Parish </w:t>
    </w:r>
    <w:r w:rsidR="00AE4DEA" w:rsidRPr="00E95870">
      <w:rPr>
        <w:rFonts w:ascii="Arial" w:hAnsi="Arial" w:cs="Arial"/>
        <w:b/>
        <w:color w:val="000000" w:themeColor="text1"/>
        <w:sz w:val="22"/>
        <w:szCs w:val="22"/>
      </w:rPr>
      <w:t>Council</w:t>
    </w:r>
  </w:p>
  <w:p w14:paraId="56DB5C61" w14:textId="125CEFCD" w:rsidR="004760FB" w:rsidRPr="00E95870" w:rsidRDefault="004760FB" w:rsidP="00482FC0">
    <w:pPr>
      <w:jc w:val="center"/>
      <w:outlineLvl w:val="0"/>
      <w:rPr>
        <w:rFonts w:ascii="Arial" w:hAnsi="Arial" w:cs="Arial"/>
        <w:b/>
        <w:bCs/>
        <w:color w:val="000000" w:themeColor="text1"/>
        <w:sz w:val="22"/>
        <w:szCs w:val="22"/>
      </w:rPr>
    </w:pPr>
    <w:r w:rsidRPr="00E95870">
      <w:rPr>
        <w:rFonts w:ascii="Arial" w:hAnsi="Arial" w:cs="Arial"/>
        <w:b/>
        <w:bCs/>
        <w:color w:val="000000" w:themeColor="text1"/>
        <w:sz w:val="22"/>
        <w:szCs w:val="22"/>
      </w:rPr>
      <w:t xml:space="preserve">to be held </w:t>
    </w:r>
    <w:r w:rsidR="00C95BB2" w:rsidRPr="00E95870">
      <w:rPr>
        <w:rFonts w:ascii="Arial" w:hAnsi="Arial" w:cs="Arial"/>
        <w:b/>
        <w:bCs/>
        <w:color w:val="000000" w:themeColor="text1"/>
        <w:sz w:val="22"/>
        <w:szCs w:val="22"/>
      </w:rPr>
      <w:t xml:space="preserve">face to face </w:t>
    </w:r>
    <w:r w:rsidR="00A94314" w:rsidRPr="00E95870">
      <w:rPr>
        <w:rFonts w:ascii="Arial" w:hAnsi="Arial" w:cs="Arial"/>
        <w:b/>
        <w:bCs/>
        <w:color w:val="000000" w:themeColor="text1"/>
        <w:sz w:val="22"/>
        <w:szCs w:val="22"/>
      </w:rPr>
      <w:t xml:space="preserve">at the </w:t>
    </w:r>
    <w:r w:rsidR="00796159" w:rsidRPr="00E95870">
      <w:rPr>
        <w:rFonts w:ascii="Arial" w:hAnsi="Arial" w:cs="Arial"/>
        <w:b/>
        <w:bCs/>
        <w:color w:val="000000" w:themeColor="text1"/>
        <w:sz w:val="22"/>
        <w:szCs w:val="22"/>
      </w:rPr>
      <w:t>Church</w:t>
    </w:r>
    <w:r w:rsidR="00A94314" w:rsidRPr="00E95870">
      <w:rPr>
        <w:rFonts w:ascii="Arial" w:hAnsi="Arial" w:cs="Arial"/>
        <w:b/>
        <w:bCs/>
        <w:color w:val="000000" w:themeColor="text1"/>
        <w:sz w:val="22"/>
        <w:szCs w:val="22"/>
      </w:rPr>
      <w:t xml:space="preserve"> Hall</w:t>
    </w:r>
    <w:r w:rsidR="00602FF9" w:rsidRPr="00E95870">
      <w:rPr>
        <w:rFonts w:ascii="Arial" w:hAnsi="Arial" w:cs="Arial"/>
        <w:b/>
        <w:bCs/>
        <w:color w:val="000000" w:themeColor="text1"/>
        <w:sz w:val="22"/>
        <w:szCs w:val="22"/>
      </w:rPr>
      <w:t xml:space="preserve"> </w:t>
    </w:r>
    <w:r w:rsidRPr="004975DC">
      <w:rPr>
        <w:rFonts w:ascii="Arial" w:hAnsi="Arial" w:cs="Arial"/>
        <w:b/>
        <w:bCs/>
        <w:sz w:val="22"/>
        <w:szCs w:val="22"/>
      </w:rPr>
      <w:t xml:space="preserve">on </w:t>
    </w:r>
    <w:r w:rsidR="0070205F" w:rsidRPr="004975DC">
      <w:rPr>
        <w:rFonts w:ascii="Arial" w:hAnsi="Arial" w:cs="Arial"/>
        <w:b/>
        <w:bCs/>
        <w:sz w:val="22"/>
        <w:szCs w:val="22"/>
      </w:rPr>
      <w:t>12</w:t>
    </w:r>
    <w:r w:rsidR="0070205F" w:rsidRPr="004975DC">
      <w:rPr>
        <w:rFonts w:ascii="Arial" w:hAnsi="Arial" w:cs="Arial"/>
        <w:b/>
        <w:bCs/>
        <w:sz w:val="22"/>
        <w:szCs w:val="22"/>
        <w:vertAlign w:val="superscript"/>
      </w:rPr>
      <w:t>th</w:t>
    </w:r>
    <w:r w:rsidR="0070205F" w:rsidRPr="004975DC">
      <w:rPr>
        <w:rFonts w:ascii="Arial" w:hAnsi="Arial" w:cs="Arial"/>
        <w:b/>
        <w:bCs/>
        <w:sz w:val="22"/>
        <w:szCs w:val="22"/>
      </w:rPr>
      <w:t xml:space="preserve"> July</w:t>
    </w:r>
    <w:r w:rsidR="00A46F53" w:rsidRPr="004975DC">
      <w:rPr>
        <w:rFonts w:ascii="Arial" w:hAnsi="Arial" w:cs="Arial"/>
        <w:b/>
        <w:bCs/>
        <w:sz w:val="22"/>
        <w:szCs w:val="22"/>
      </w:rPr>
      <w:t xml:space="preserve"> </w:t>
    </w:r>
    <w:r w:rsidR="000341E1" w:rsidRPr="00E95870">
      <w:rPr>
        <w:rFonts w:ascii="Arial" w:hAnsi="Arial" w:cs="Arial"/>
        <w:b/>
        <w:bCs/>
        <w:color w:val="000000" w:themeColor="text1"/>
        <w:sz w:val="22"/>
        <w:szCs w:val="22"/>
      </w:rPr>
      <w:t>202</w:t>
    </w:r>
    <w:r w:rsidR="00630585">
      <w:rPr>
        <w:rFonts w:ascii="Arial" w:hAnsi="Arial" w:cs="Arial"/>
        <w:b/>
        <w:bCs/>
        <w:color w:val="000000" w:themeColor="text1"/>
        <w:sz w:val="22"/>
        <w:szCs w:val="22"/>
      </w:rPr>
      <w:t>3</w:t>
    </w:r>
    <w:r w:rsidRPr="00E95870">
      <w:rPr>
        <w:rFonts w:ascii="Arial" w:hAnsi="Arial" w:cs="Arial"/>
        <w:b/>
        <w:bCs/>
        <w:color w:val="000000" w:themeColor="text1"/>
        <w:sz w:val="22"/>
        <w:szCs w:val="22"/>
      </w:rPr>
      <w:t xml:space="preserve"> at </w:t>
    </w:r>
    <w:r w:rsidR="00C82CAD" w:rsidRPr="00E95870">
      <w:rPr>
        <w:rFonts w:ascii="Arial" w:hAnsi="Arial" w:cs="Arial"/>
        <w:b/>
        <w:bCs/>
        <w:color w:val="000000" w:themeColor="text1"/>
        <w:sz w:val="22"/>
        <w:szCs w:val="22"/>
      </w:rPr>
      <w:t>7</w:t>
    </w:r>
    <w:r w:rsidRPr="00E95870">
      <w:rPr>
        <w:rFonts w:ascii="Arial" w:hAnsi="Arial" w:cs="Arial"/>
        <w:b/>
        <w:bCs/>
        <w:color w:val="000000" w:themeColor="text1"/>
        <w:sz w:val="22"/>
        <w:szCs w:val="22"/>
      </w:rPr>
      <w:t>pm</w:t>
    </w:r>
  </w:p>
  <w:p w14:paraId="1A8761CC" w14:textId="56BF8714" w:rsidR="007761C5" w:rsidRPr="00E95870" w:rsidRDefault="007761C5" w:rsidP="00AE4DEA">
    <w:pPr>
      <w:jc w:val="center"/>
      <w:outlineLvl w:val="0"/>
      <w:rPr>
        <w:rFonts w:ascii="Arial" w:hAnsi="Arial" w:cs="Arial"/>
        <w:b/>
        <w:bCs/>
        <w:color w:val="000000" w:themeColor="text1"/>
        <w:sz w:val="10"/>
        <w:szCs w:val="10"/>
      </w:rPr>
    </w:pPr>
  </w:p>
  <w:p w14:paraId="0A05A417" w14:textId="03E37359" w:rsidR="007761C5" w:rsidRPr="00E95870" w:rsidRDefault="007761C5" w:rsidP="007761C5">
    <w:pPr>
      <w:tabs>
        <w:tab w:val="left" w:pos="567"/>
      </w:tabs>
      <w:outlineLvl w:val="0"/>
      <w:rPr>
        <w:rFonts w:ascii="Lucida Handwriting" w:hAnsi="Lucida Handwriting" w:cs="Arial"/>
        <w:b/>
        <w:bCs/>
        <w:color w:val="000000" w:themeColor="text1"/>
        <w:sz w:val="22"/>
        <w:szCs w:val="22"/>
      </w:rPr>
    </w:pPr>
    <w:r w:rsidRPr="00E95870">
      <w:rPr>
        <w:rFonts w:ascii="Arial" w:hAnsi="Arial" w:cs="Arial"/>
        <w:b/>
        <w:bCs/>
        <w:color w:val="000000" w:themeColor="text1"/>
        <w:sz w:val="22"/>
        <w:szCs w:val="22"/>
      </w:rPr>
      <w:t xml:space="preserve">Signed:  </w:t>
    </w:r>
    <w:r w:rsidR="0011782E" w:rsidRPr="00E95870">
      <w:rPr>
        <w:rFonts w:ascii="Lucida Handwriting" w:hAnsi="Lucida Handwriting" w:cs="Arial"/>
        <w:b/>
        <w:bCs/>
        <w:color w:val="000000" w:themeColor="text1"/>
        <w:sz w:val="22"/>
        <w:szCs w:val="22"/>
      </w:rPr>
      <w:t>Jane Clarke</w:t>
    </w:r>
  </w:p>
  <w:p w14:paraId="0CADFE68" w14:textId="098B90B2" w:rsidR="007761C5" w:rsidRPr="00E95870" w:rsidRDefault="007761C5" w:rsidP="007761C5">
    <w:pPr>
      <w:outlineLvl w:val="0"/>
      <w:rPr>
        <w:rFonts w:ascii="Arial" w:hAnsi="Arial" w:cs="Arial"/>
        <w:b/>
        <w:color w:val="000000" w:themeColor="text1"/>
        <w:sz w:val="22"/>
        <w:szCs w:val="22"/>
      </w:rPr>
    </w:pPr>
    <w:r w:rsidRPr="00E95870">
      <w:rPr>
        <w:rFonts w:ascii="Arial" w:hAnsi="Arial" w:cs="Arial"/>
        <w:b/>
        <w:bCs/>
        <w:color w:val="000000" w:themeColor="text1"/>
        <w:sz w:val="22"/>
        <w:szCs w:val="22"/>
      </w:rPr>
      <w:t xml:space="preserve">Westfield Parish </w:t>
    </w:r>
    <w:r w:rsidR="0011782E" w:rsidRPr="00E95870">
      <w:rPr>
        <w:rFonts w:ascii="Arial" w:hAnsi="Arial" w:cs="Arial"/>
        <w:b/>
        <w:bCs/>
        <w:color w:val="000000" w:themeColor="text1"/>
        <w:sz w:val="22"/>
        <w:szCs w:val="22"/>
      </w:rPr>
      <w:t>Clerk and Res</w:t>
    </w:r>
    <w:r w:rsidR="009C667D" w:rsidRPr="00E95870">
      <w:rPr>
        <w:rFonts w:ascii="Arial" w:hAnsi="Arial" w:cs="Arial"/>
        <w:b/>
        <w:bCs/>
        <w:color w:val="000000" w:themeColor="text1"/>
        <w:sz w:val="22"/>
        <w:szCs w:val="22"/>
      </w:rPr>
      <w:t>ponsible Financial Officer</w:t>
    </w:r>
    <w:r w:rsidR="009C667D" w:rsidRPr="00E95870">
      <w:rPr>
        <w:rFonts w:ascii="Arial" w:hAnsi="Arial" w:cs="Arial"/>
        <w:b/>
        <w:bCs/>
        <w:color w:val="000000" w:themeColor="text1"/>
        <w:sz w:val="22"/>
        <w:szCs w:val="22"/>
      </w:rPr>
      <w:tab/>
      <w:t xml:space="preserve">              </w:t>
    </w:r>
    <w:r w:rsidR="00A94314" w:rsidRPr="00E95870">
      <w:rPr>
        <w:rFonts w:ascii="Arial" w:hAnsi="Arial" w:cs="Arial"/>
        <w:b/>
        <w:bCs/>
        <w:color w:val="000000" w:themeColor="text1"/>
        <w:sz w:val="22"/>
        <w:szCs w:val="22"/>
      </w:rPr>
      <w:tab/>
    </w:r>
    <w:r w:rsidR="00661DEA" w:rsidRPr="004975DC">
      <w:rPr>
        <w:rFonts w:ascii="Arial" w:hAnsi="Arial" w:cs="Arial"/>
        <w:b/>
        <w:bCs/>
        <w:sz w:val="22"/>
        <w:szCs w:val="22"/>
      </w:rPr>
      <w:t xml:space="preserve">         </w:t>
    </w:r>
    <w:r w:rsidR="0070205F" w:rsidRPr="004975DC">
      <w:rPr>
        <w:rFonts w:ascii="Arial" w:hAnsi="Arial" w:cs="Arial"/>
        <w:b/>
        <w:bCs/>
        <w:sz w:val="22"/>
        <w:szCs w:val="22"/>
      </w:rPr>
      <w:t>6</w:t>
    </w:r>
    <w:r w:rsidR="00661DEA" w:rsidRPr="004975DC">
      <w:rPr>
        <w:rFonts w:ascii="Arial" w:hAnsi="Arial" w:cs="Arial"/>
        <w:b/>
        <w:bCs/>
        <w:sz w:val="22"/>
        <w:szCs w:val="22"/>
        <w:vertAlign w:val="superscript"/>
      </w:rPr>
      <w:t>th</w:t>
    </w:r>
    <w:r w:rsidR="00661DEA" w:rsidRPr="004975DC">
      <w:rPr>
        <w:rFonts w:ascii="Arial" w:hAnsi="Arial" w:cs="Arial"/>
        <w:b/>
        <w:bCs/>
        <w:sz w:val="22"/>
        <w:szCs w:val="22"/>
      </w:rPr>
      <w:t xml:space="preserve"> July</w:t>
    </w:r>
    <w:r w:rsidR="00A94314" w:rsidRPr="004975DC">
      <w:rPr>
        <w:rFonts w:ascii="Arial" w:hAnsi="Arial" w:cs="Arial"/>
        <w:b/>
        <w:bCs/>
        <w:sz w:val="22"/>
        <w:szCs w:val="22"/>
      </w:rPr>
      <w:t xml:space="preserve"> </w:t>
    </w:r>
    <w:r w:rsidRPr="00E95870">
      <w:rPr>
        <w:rFonts w:ascii="Arial" w:hAnsi="Arial" w:cs="Arial"/>
        <w:b/>
        <w:bCs/>
        <w:color w:val="000000" w:themeColor="text1"/>
        <w:sz w:val="22"/>
        <w:szCs w:val="22"/>
      </w:rPr>
      <w:t>20</w:t>
    </w:r>
    <w:r w:rsidR="00816616" w:rsidRPr="00E95870">
      <w:rPr>
        <w:rFonts w:ascii="Arial" w:hAnsi="Arial" w:cs="Arial"/>
        <w:b/>
        <w:bCs/>
        <w:color w:val="000000" w:themeColor="text1"/>
        <w:sz w:val="22"/>
        <w:szCs w:val="22"/>
      </w:rPr>
      <w:t>2</w:t>
    </w:r>
    <w:r w:rsidR="00630585">
      <w:rPr>
        <w:rFonts w:ascii="Arial" w:hAnsi="Arial" w:cs="Arial"/>
        <w:b/>
        <w:bCs/>
        <w:color w:val="000000" w:themeColor="text1"/>
        <w:sz w:val="22"/>
        <w:szCs w:val="22"/>
      </w:rPr>
      <w:t>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14378C"/>
    <w:multiLevelType w:val="multilevel"/>
    <w:tmpl w:val="6BEE11EE"/>
    <w:lvl w:ilvl="0">
      <w:start w:val="15"/>
      <w:numFmt w:val="decimal"/>
      <w:lvlText w:val="%1."/>
      <w:lvlJc w:val="left"/>
      <w:pPr>
        <w:ind w:left="364" w:hanging="362"/>
      </w:pPr>
      <w:rPr>
        <w:b/>
        <w:bCs/>
        <w:color w:val="000000" w:themeColor="text1"/>
        <w:spacing w:val="-2"/>
        <w:w w:val="100"/>
      </w:rPr>
    </w:lvl>
    <w:lvl w:ilvl="1">
      <w:start w:val="1"/>
      <w:numFmt w:val="decimal"/>
      <w:lvlRestart w:val="0"/>
      <w:lvlText w:val="%1.%2"/>
      <w:lvlJc w:val="left"/>
      <w:pPr>
        <w:ind w:left="1418" w:hanging="851"/>
      </w:pPr>
      <w:rPr>
        <w:b/>
        <w:bCs/>
        <w:spacing w:val="-2"/>
        <w:w w:val="100"/>
        <w:sz w:val="24"/>
        <w:szCs w:val="24"/>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1" w15:restartNumberingAfterBreak="0">
    <w:nsid w:val="12C13BA7"/>
    <w:multiLevelType w:val="hybridMultilevel"/>
    <w:tmpl w:val="5712E3E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15353562"/>
    <w:multiLevelType w:val="multilevel"/>
    <w:tmpl w:val="0809001F"/>
    <w:lvl w:ilvl="0">
      <w:start w:val="1"/>
      <w:numFmt w:val="decimal"/>
      <w:lvlText w:val="%1."/>
      <w:lvlJc w:val="left"/>
      <w:pPr>
        <w:ind w:left="360" w:hanging="360"/>
      </w:pPr>
      <w:rPr>
        <w:rFonts w:hint="default"/>
        <w:b/>
        <w:bCs/>
        <w:spacing w:val="-2"/>
        <w:w w:val="100"/>
      </w:rPr>
    </w:lvl>
    <w:lvl w:ilvl="1">
      <w:start w:val="1"/>
      <w:numFmt w:val="decimal"/>
      <w:lvlText w:val="%1.%2."/>
      <w:lvlJc w:val="left"/>
      <w:pPr>
        <w:ind w:left="792" w:hanging="432"/>
      </w:pPr>
      <w:rPr>
        <w:rFonts w:hint="default"/>
        <w:b/>
        <w:bCs/>
        <w:spacing w:val="-2"/>
        <w:w w:val="10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1F890F70"/>
    <w:multiLevelType w:val="multilevel"/>
    <w:tmpl w:val="C6BE19EA"/>
    <w:lvl w:ilvl="0">
      <w:start w:val="12"/>
      <w:numFmt w:val="decimal"/>
      <w:lvlText w:val="%1."/>
      <w:lvlJc w:val="left"/>
      <w:pPr>
        <w:ind w:left="364" w:hanging="362"/>
      </w:pPr>
      <w:rPr>
        <w:rFonts w:hint="default"/>
        <w:b/>
        <w:bCs/>
        <w:spacing w:val="-2"/>
        <w:w w:val="100"/>
      </w:rPr>
    </w:lvl>
    <w:lvl w:ilvl="1">
      <w:start w:val="1"/>
      <w:numFmt w:val="bullet"/>
      <w:lvlText w:val=""/>
      <w:lvlJc w:val="left"/>
      <w:pPr>
        <w:ind w:left="1418" w:hanging="851"/>
      </w:pPr>
      <w:rPr>
        <w:rFonts w:ascii="Symbol" w:hAnsi="Symbol" w:cs="Symbol" w:hint="default"/>
        <w:b/>
        <w:bCs/>
        <w:spacing w:val="-2"/>
        <w:w w:val="100"/>
      </w:rPr>
    </w:lvl>
    <w:lvl w:ilvl="2">
      <w:numFmt w:val="bullet"/>
      <w:lvlText w:val="•"/>
      <w:lvlJc w:val="left"/>
      <w:pPr>
        <w:ind w:left="932" w:hanging="362"/>
      </w:pPr>
      <w:rPr>
        <w:rFonts w:hint="default"/>
      </w:rPr>
    </w:lvl>
    <w:lvl w:ilvl="3">
      <w:start w:val="1"/>
      <w:numFmt w:val="decimal"/>
      <w:lvlText w:val="%4."/>
      <w:lvlJc w:val="left"/>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4" w15:restartNumberingAfterBreak="0">
    <w:nsid w:val="300F680D"/>
    <w:multiLevelType w:val="multilevel"/>
    <w:tmpl w:val="E324617E"/>
    <w:lvl w:ilvl="0">
      <w:start w:val="24"/>
      <w:numFmt w:val="decimal"/>
      <w:lvlText w:val="%1."/>
      <w:lvlJc w:val="left"/>
      <w:pPr>
        <w:ind w:left="364" w:hanging="362"/>
      </w:pPr>
      <w:rPr>
        <w:b/>
        <w:bCs/>
        <w:color w:val="000000" w:themeColor="text1"/>
        <w:spacing w:val="-2"/>
        <w:w w:val="100"/>
      </w:rPr>
    </w:lvl>
    <w:lvl w:ilvl="1">
      <w:start w:val="1"/>
      <w:numFmt w:val="decimal"/>
      <w:lvlRestart w:val="0"/>
      <w:lvlText w:val="%1.%2"/>
      <w:lvlJc w:val="left"/>
      <w:pPr>
        <w:ind w:left="1418" w:hanging="851"/>
      </w:pPr>
      <w:rPr>
        <w:b/>
        <w:bCs/>
        <w:spacing w:val="-2"/>
        <w:w w:val="100"/>
        <w:sz w:val="24"/>
        <w:szCs w:val="24"/>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5" w15:restartNumberingAfterBreak="0">
    <w:nsid w:val="3A0F2408"/>
    <w:multiLevelType w:val="multilevel"/>
    <w:tmpl w:val="8512A12A"/>
    <w:lvl w:ilvl="0">
      <w:start w:val="1"/>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6" w15:restartNumberingAfterBreak="0">
    <w:nsid w:val="3A9B13DB"/>
    <w:multiLevelType w:val="multilevel"/>
    <w:tmpl w:val="3B6CF422"/>
    <w:lvl w:ilvl="0">
      <w:start w:val="14"/>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color w:val="000000" w:themeColor="text1"/>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7" w15:restartNumberingAfterBreak="0">
    <w:nsid w:val="3AE51B0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FAF6280"/>
    <w:multiLevelType w:val="hybridMultilevel"/>
    <w:tmpl w:val="4008EB9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47012983"/>
    <w:multiLevelType w:val="hybridMultilevel"/>
    <w:tmpl w:val="9774E8A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54B266E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5BA47C5B"/>
    <w:multiLevelType w:val="multilevel"/>
    <w:tmpl w:val="642E9BA2"/>
    <w:lvl w:ilvl="0">
      <w:start w:val="11"/>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2" w15:restartNumberingAfterBreak="0">
    <w:nsid w:val="68FE1D55"/>
    <w:multiLevelType w:val="multilevel"/>
    <w:tmpl w:val="03541B9E"/>
    <w:lvl w:ilvl="0">
      <w:start w:val="12"/>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3" w15:restartNumberingAfterBreak="0">
    <w:nsid w:val="7AE611C4"/>
    <w:multiLevelType w:val="multilevel"/>
    <w:tmpl w:val="FDDEC1A6"/>
    <w:lvl w:ilvl="0">
      <w:start w:val="17"/>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color w:val="000000" w:themeColor="text1"/>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num w:numId="1" w16cid:durableId="1056204617">
    <w:abstractNumId w:val="5"/>
  </w:num>
  <w:num w:numId="2" w16cid:durableId="683946744">
    <w:abstractNumId w:val="2"/>
  </w:num>
  <w:num w:numId="3" w16cid:durableId="261299155">
    <w:abstractNumId w:val="8"/>
  </w:num>
  <w:num w:numId="4" w16cid:durableId="1723825595">
    <w:abstractNumId w:val="1"/>
  </w:num>
  <w:num w:numId="5" w16cid:durableId="189143951">
    <w:abstractNumId w:val="12"/>
  </w:num>
  <w:num w:numId="6" w16cid:durableId="25910263">
    <w:abstractNumId w:val="3"/>
  </w:num>
  <w:num w:numId="7" w16cid:durableId="1130442491">
    <w:abstractNumId w:val="11"/>
  </w:num>
  <w:num w:numId="8" w16cid:durableId="2089620305">
    <w:abstractNumId w:val="9"/>
  </w:num>
  <w:num w:numId="9" w16cid:durableId="1420523910">
    <w:abstractNumId w:val="10"/>
  </w:num>
  <w:num w:numId="10" w16cid:durableId="8918058">
    <w:abstractNumId w:val="7"/>
  </w:num>
  <w:num w:numId="11" w16cid:durableId="556476069">
    <w:abstractNumId w:val="6"/>
  </w:num>
  <w:num w:numId="12" w16cid:durableId="1624380361">
    <w:abstractNumId w:val="5"/>
    <w:lvlOverride w:ilvl="0">
      <w:startOverride w:val="1"/>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13" w16cid:durableId="1239248859">
    <w:abstractNumId w:val="0"/>
    <w:lvlOverride w:ilvl="0">
      <w:startOverride w:val="15"/>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14" w16cid:durableId="1326204154">
    <w:abstractNumId w:val="4"/>
    <w:lvlOverride w:ilvl="0">
      <w:startOverride w:val="24"/>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15" w16cid:durableId="1075055409">
    <w:abstractNumId w:val="1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068F"/>
    <w:rsid w:val="00000FF6"/>
    <w:rsid w:val="00001FE0"/>
    <w:rsid w:val="00002F35"/>
    <w:rsid w:val="0000568D"/>
    <w:rsid w:val="00006E08"/>
    <w:rsid w:val="00007678"/>
    <w:rsid w:val="000077F2"/>
    <w:rsid w:val="00007A9C"/>
    <w:rsid w:val="00010B33"/>
    <w:rsid w:val="00010B36"/>
    <w:rsid w:val="00012CE8"/>
    <w:rsid w:val="000131D2"/>
    <w:rsid w:val="000156CF"/>
    <w:rsid w:val="000171DF"/>
    <w:rsid w:val="00017467"/>
    <w:rsid w:val="00021301"/>
    <w:rsid w:val="000222E9"/>
    <w:rsid w:val="00022B4C"/>
    <w:rsid w:val="00023120"/>
    <w:rsid w:val="000238B2"/>
    <w:rsid w:val="000248FF"/>
    <w:rsid w:val="00024C2C"/>
    <w:rsid w:val="000261ED"/>
    <w:rsid w:val="00026AA6"/>
    <w:rsid w:val="0002709B"/>
    <w:rsid w:val="00027CCB"/>
    <w:rsid w:val="000313F3"/>
    <w:rsid w:val="00031CEB"/>
    <w:rsid w:val="00032241"/>
    <w:rsid w:val="00032DDE"/>
    <w:rsid w:val="00033BCC"/>
    <w:rsid w:val="000341E1"/>
    <w:rsid w:val="00035A64"/>
    <w:rsid w:val="00035E0E"/>
    <w:rsid w:val="00037EF1"/>
    <w:rsid w:val="000404F1"/>
    <w:rsid w:val="00041138"/>
    <w:rsid w:val="0004229A"/>
    <w:rsid w:val="000452C2"/>
    <w:rsid w:val="0004571F"/>
    <w:rsid w:val="00045C85"/>
    <w:rsid w:val="00045F62"/>
    <w:rsid w:val="00046043"/>
    <w:rsid w:val="00046212"/>
    <w:rsid w:val="00047AFB"/>
    <w:rsid w:val="00051F00"/>
    <w:rsid w:val="00052FE2"/>
    <w:rsid w:val="0005417E"/>
    <w:rsid w:val="00054277"/>
    <w:rsid w:val="00054A57"/>
    <w:rsid w:val="00054B11"/>
    <w:rsid w:val="000572BF"/>
    <w:rsid w:val="00057DBD"/>
    <w:rsid w:val="00063BE2"/>
    <w:rsid w:val="00065970"/>
    <w:rsid w:val="00066549"/>
    <w:rsid w:val="000665E3"/>
    <w:rsid w:val="0006745C"/>
    <w:rsid w:val="00067B9D"/>
    <w:rsid w:val="00067BAB"/>
    <w:rsid w:val="000718B5"/>
    <w:rsid w:val="00072309"/>
    <w:rsid w:val="0007316A"/>
    <w:rsid w:val="000741F6"/>
    <w:rsid w:val="000743A7"/>
    <w:rsid w:val="000777A8"/>
    <w:rsid w:val="00077C8D"/>
    <w:rsid w:val="000812BE"/>
    <w:rsid w:val="00081603"/>
    <w:rsid w:val="000819D2"/>
    <w:rsid w:val="00082078"/>
    <w:rsid w:val="000845F8"/>
    <w:rsid w:val="000851C9"/>
    <w:rsid w:val="00085BC7"/>
    <w:rsid w:val="00086402"/>
    <w:rsid w:val="0008643C"/>
    <w:rsid w:val="000870BE"/>
    <w:rsid w:val="00087E72"/>
    <w:rsid w:val="000901DF"/>
    <w:rsid w:val="0009055F"/>
    <w:rsid w:val="0009265C"/>
    <w:rsid w:val="000937DC"/>
    <w:rsid w:val="000A00C8"/>
    <w:rsid w:val="000A0CA2"/>
    <w:rsid w:val="000A1029"/>
    <w:rsid w:val="000A1586"/>
    <w:rsid w:val="000A3311"/>
    <w:rsid w:val="000A3A78"/>
    <w:rsid w:val="000A52DA"/>
    <w:rsid w:val="000A5645"/>
    <w:rsid w:val="000A6EC2"/>
    <w:rsid w:val="000A6FEB"/>
    <w:rsid w:val="000A7B26"/>
    <w:rsid w:val="000A7D09"/>
    <w:rsid w:val="000B31FC"/>
    <w:rsid w:val="000B4674"/>
    <w:rsid w:val="000B5A4B"/>
    <w:rsid w:val="000B6C85"/>
    <w:rsid w:val="000B6E73"/>
    <w:rsid w:val="000C451F"/>
    <w:rsid w:val="000C4D6D"/>
    <w:rsid w:val="000C5161"/>
    <w:rsid w:val="000C59FC"/>
    <w:rsid w:val="000C76D3"/>
    <w:rsid w:val="000C786B"/>
    <w:rsid w:val="000D15BE"/>
    <w:rsid w:val="000D3D49"/>
    <w:rsid w:val="000D4505"/>
    <w:rsid w:val="000D47CA"/>
    <w:rsid w:val="000D6670"/>
    <w:rsid w:val="000D7318"/>
    <w:rsid w:val="000D74B7"/>
    <w:rsid w:val="000E12E8"/>
    <w:rsid w:val="000E2B77"/>
    <w:rsid w:val="000E2F68"/>
    <w:rsid w:val="000E3AEF"/>
    <w:rsid w:val="000E3FC4"/>
    <w:rsid w:val="000F06DA"/>
    <w:rsid w:val="000F3A06"/>
    <w:rsid w:val="000F6522"/>
    <w:rsid w:val="000F6B92"/>
    <w:rsid w:val="000F754D"/>
    <w:rsid w:val="000F7672"/>
    <w:rsid w:val="000F77A0"/>
    <w:rsid w:val="000F7D4E"/>
    <w:rsid w:val="0010190D"/>
    <w:rsid w:val="001022C6"/>
    <w:rsid w:val="00102785"/>
    <w:rsid w:val="00103F8B"/>
    <w:rsid w:val="00104238"/>
    <w:rsid w:val="0010474D"/>
    <w:rsid w:val="00104774"/>
    <w:rsid w:val="001112D1"/>
    <w:rsid w:val="00111B7E"/>
    <w:rsid w:val="00112D1F"/>
    <w:rsid w:val="00112FBB"/>
    <w:rsid w:val="00114D96"/>
    <w:rsid w:val="00116167"/>
    <w:rsid w:val="0011782E"/>
    <w:rsid w:val="00117A08"/>
    <w:rsid w:val="00117FD9"/>
    <w:rsid w:val="0012120D"/>
    <w:rsid w:val="001243B6"/>
    <w:rsid w:val="00124895"/>
    <w:rsid w:val="001259DD"/>
    <w:rsid w:val="00126B97"/>
    <w:rsid w:val="001270EB"/>
    <w:rsid w:val="00127EA5"/>
    <w:rsid w:val="00130D13"/>
    <w:rsid w:val="001315C0"/>
    <w:rsid w:val="00132414"/>
    <w:rsid w:val="001331ED"/>
    <w:rsid w:val="001348BF"/>
    <w:rsid w:val="00135503"/>
    <w:rsid w:val="00136C78"/>
    <w:rsid w:val="001374DB"/>
    <w:rsid w:val="00142F5D"/>
    <w:rsid w:val="0014495D"/>
    <w:rsid w:val="0014523E"/>
    <w:rsid w:val="0014583D"/>
    <w:rsid w:val="00145C2D"/>
    <w:rsid w:val="001513F0"/>
    <w:rsid w:val="001524AF"/>
    <w:rsid w:val="00152CFD"/>
    <w:rsid w:val="00153B3F"/>
    <w:rsid w:val="00153B52"/>
    <w:rsid w:val="00154A8A"/>
    <w:rsid w:val="00156599"/>
    <w:rsid w:val="0015748C"/>
    <w:rsid w:val="00157677"/>
    <w:rsid w:val="001577BF"/>
    <w:rsid w:val="00160E04"/>
    <w:rsid w:val="00161ED9"/>
    <w:rsid w:val="00161EED"/>
    <w:rsid w:val="00162B2D"/>
    <w:rsid w:val="00165CC5"/>
    <w:rsid w:val="00166E21"/>
    <w:rsid w:val="00172509"/>
    <w:rsid w:val="00174763"/>
    <w:rsid w:val="0017607C"/>
    <w:rsid w:val="001800A7"/>
    <w:rsid w:val="00180F6A"/>
    <w:rsid w:val="00181110"/>
    <w:rsid w:val="00181D3C"/>
    <w:rsid w:val="00182239"/>
    <w:rsid w:val="00182D12"/>
    <w:rsid w:val="001838BB"/>
    <w:rsid w:val="0018559B"/>
    <w:rsid w:val="001900D4"/>
    <w:rsid w:val="001915D1"/>
    <w:rsid w:val="00191BB3"/>
    <w:rsid w:val="00191F84"/>
    <w:rsid w:val="0019330E"/>
    <w:rsid w:val="001A0128"/>
    <w:rsid w:val="001A0EF9"/>
    <w:rsid w:val="001A12DE"/>
    <w:rsid w:val="001A1BE5"/>
    <w:rsid w:val="001A4582"/>
    <w:rsid w:val="001A79B7"/>
    <w:rsid w:val="001B0383"/>
    <w:rsid w:val="001B1231"/>
    <w:rsid w:val="001B150C"/>
    <w:rsid w:val="001B3E2D"/>
    <w:rsid w:val="001B4929"/>
    <w:rsid w:val="001B5476"/>
    <w:rsid w:val="001B5512"/>
    <w:rsid w:val="001B6276"/>
    <w:rsid w:val="001C4F42"/>
    <w:rsid w:val="001C5C26"/>
    <w:rsid w:val="001C77C8"/>
    <w:rsid w:val="001D0C41"/>
    <w:rsid w:val="001D43F8"/>
    <w:rsid w:val="001D6053"/>
    <w:rsid w:val="001D6088"/>
    <w:rsid w:val="001D667E"/>
    <w:rsid w:val="001D7B19"/>
    <w:rsid w:val="001E0BC7"/>
    <w:rsid w:val="001E2876"/>
    <w:rsid w:val="001E3D4A"/>
    <w:rsid w:val="001E4381"/>
    <w:rsid w:val="001E5805"/>
    <w:rsid w:val="001E7C09"/>
    <w:rsid w:val="001E7C69"/>
    <w:rsid w:val="001F088C"/>
    <w:rsid w:val="001F2CBE"/>
    <w:rsid w:val="001F42BD"/>
    <w:rsid w:val="001F775D"/>
    <w:rsid w:val="001F7D3E"/>
    <w:rsid w:val="001F7F84"/>
    <w:rsid w:val="002021A3"/>
    <w:rsid w:val="0020233B"/>
    <w:rsid w:val="00203E2C"/>
    <w:rsid w:val="002050EF"/>
    <w:rsid w:val="0020569B"/>
    <w:rsid w:val="002066EF"/>
    <w:rsid w:val="00216974"/>
    <w:rsid w:val="00220524"/>
    <w:rsid w:val="002207AC"/>
    <w:rsid w:val="00220888"/>
    <w:rsid w:val="00223143"/>
    <w:rsid w:val="0022373D"/>
    <w:rsid w:val="00224CF8"/>
    <w:rsid w:val="00226F9F"/>
    <w:rsid w:val="00227503"/>
    <w:rsid w:val="00227D5E"/>
    <w:rsid w:val="002315BD"/>
    <w:rsid w:val="002331F8"/>
    <w:rsid w:val="0023376D"/>
    <w:rsid w:val="00234D3E"/>
    <w:rsid w:val="00235175"/>
    <w:rsid w:val="00235647"/>
    <w:rsid w:val="002366F9"/>
    <w:rsid w:val="00237567"/>
    <w:rsid w:val="00240F9A"/>
    <w:rsid w:val="00241D5E"/>
    <w:rsid w:val="002422E9"/>
    <w:rsid w:val="002432AB"/>
    <w:rsid w:val="00244C4A"/>
    <w:rsid w:val="00245A80"/>
    <w:rsid w:val="00247523"/>
    <w:rsid w:val="00252137"/>
    <w:rsid w:val="0025535A"/>
    <w:rsid w:val="00255C2A"/>
    <w:rsid w:val="00255F52"/>
    <w:rsid w:val="002569AA"/>
    <w:rsid w:val="00262773"/>
    <w:rsid w:val="0026384D"/>
    <w:rsid w:val="00263C3D"/>
    <w:rsid w:val="00266EE6"/>
    <w:rsid w:val="00267569"/>
    <w:rsid w:val="00270B20"/>
    <w:rsid w:val="00273FB7"/>
    <w:rsid w:val="002741E0"/>
    <w:rsid w:val="00274550"/>
    <w:rsid w:val="0027674C"/>
    <w:rsid w:val="002771D1"/>
    <w:rsid w:val="00277C99"/>
    <w:rsid w:val="00282598"/>
    <w:rsid w:val="002831DF"/>
    <w:rsid w:val="00284BB6"/>
    <w:rsid w:val="0028534D"/>
    <w:rsid w:val="0028718D"/>
    <w:rsid w:val="002871FF"/>
    <w:rsid w:val="00287CC6"/>
    <w:rsid w:val="002925F3"/>
    <w:rsid w:val="00292C1C"/>
    <w:rsid w:val="00293831"/>
    <w:rsid w:val="002951C0"/>
    <w:rsid w:val="002952F8"/>
    <w:rsid w:val="00296190"/>
    <w:rsid w:val="00297906"/>
    <w:rsid w:val="00297AEF"/>
    <w:rsid w:val="002A14A7"/>
    <w:rsid w:val="002A1AE5"/>
    <w:rsid w:val="002A44B9"/>
    <w:rsid w:val="002A50AE"/>
    <w:rsid w:val="002A52DC"/>
    <w:rsid w:val="002A541A"/>
    <w:rsid w:val="002A5BB3"/>
    <w:rsid w:val="002A6157"/>
    <w:rsid w:val="002A7874"/>
    <w:rsid w:val="002A7C9A"/>
    <w:rsid w:val="002B00AF"/>
    <w:rsid w:val="002B030D"/>
    <w:rsid w:val="002B5506"/>
    <w:rsid w:val="002B7339"/>
    <w:rsid w:val="002B7838"/>
    <w:rsid w:val="002C1B81"/>
    <w:rsid w:val="002C292C"/>
    <w:rsid w:val="002C49AC"/>
    <w:rsid w:val="002C531C"/>
    <w:rsid w:val="002C532F"/>
    <w:rsid w:val="002C70E7"/>
    <w:rsid w:val="002C7905"/>
    <w:rsid w:val="002D0E80"/>
    <w:rsid w:val="002D2E85"/>
    <w:rsid w:val="002D4FAB"/>
    <w:rsid w:val="002D71BF"/>
    <w:rsid w:val="002D7883"/>
    <w:rsid w:val="002E123F"/>
    <w:rsid w:val="002E7F55"/>
    <w:rsid w:val="002F06E8"/>
    <w:rsid w:val="002F2209"/>
    <w:rsid w:val="002F31D0"/>
    <w:rsid w:val="002F3538"/>
    <w:rsid w:val="002F3853"/>
    <w:rsid w:val="002F7F95"/>
    <w:rsid w:val="002F7FCA"/>
    <w:rsid w:val="00302498"/>
    <w:rsid w:val="0030487B"/>
    <w:rsid w:val="003118CE"/>
    <w:rsid w:val="00313D1A"/>
    <w:rsid w:val="00315963"/>
    <w:rsid w:val="00316017"/>
    <w:rsid w:val="003163F7"/>
    <w:rsid w:val="00316931"/>
    <w:rsid w:val="00316BDF"/>
    <w:rsid w:val="00320210"/>
    <w:rsid w:val="00320558"/>
    <w:rsid w:val="00323253"/>
    <w:rsid w:val="00324610"/>
    <w:rsid w:val="00324BF5"/>
    <w:rsid w:val="003268F8"/>
    <w:rsid w:val="0032698E"/>
    <w:rsid w:val="00326A61"/>
    <w:rsid w:val="00330206"/>
    <w:rsid w:val="00332130"/>
    <w:rsid w:val="00334C7B"/>
    <w:rsid w:val="0033502C"/>
    <w:rsid w:val="003350A1"/>
    <w:rsid w:val="00344DA0"/>
    <w:rsid w:val="0034645A"/>
    <w:rsid w:val="00346566"/>
    <w:rsid w:val="00351404"/>
    <w:rsid w:val="00353119"/>
    <w:rsid w:val="00353B1A"/>
    <w:rsid w:val="0035569F"/>
    <w:rsid w:val="00356074"/>
    <w:rsid w:val="00356AEA"/>
    <w:rsid w:val="00360EF0"/>
    <w:rsid w:val="00362E7E"/>
    <w:rsid w:val="00364D3B"/>
    <w:rsid w:val="0036561F"/>
    <w:rsid w:val="003736D4"/>
    <w:rsid w:val="003750FB"/>
    <w:rsid w:val="00377076"/>
    <w:rsid w:val="00377D58"/>
    <w:rsid w:val="00381153"/>
    <w:rsid w:val="00383038"/>
    <w:rsid w:val="0038713A"/>
    <w:rsid w:val="00391EEC"/>
    <w:rsid w:val="00392797"/>
    <w:rsid w:val="00394DD8"/>
    <w:rsid w:val="00396E7B"/>
    <w:rsid w:val="0039747F"/>
    <w:rsid w:val="003A005D"/>
    <w:rsid w:val="003A043E"/>
    <w:rsid w:val="003A08E8"/>
    <w:rsid w:val="003A177A"/>
    <w:rsid w:val="003A2938"/>
    <w:rsid w:val="003A3F45"/>
    <w:rsid w:val="003A576E"/>
    <w:rsid w:val="003B1B32"/>
    <w:rsid w:val="003B29B2"/>
    <w:rsid w:val="003B2E66"/>
    <w:rsid w:val="003B3F67"/>
    <w:rsid w:val="003B50F1"/>
    <w:rsid w:val="003B5211"/>
    <w:rsid w:val="003B5ABB"/>
    <w:rsid w:val="003C00DB"/>
    <w:rsid w:val="003C042E"/>
    <w:rsid w:val="003C2F43"/>
    <w:rsid w:val="003C439B"/>
    <w:rsid w:val="003C4FFD"/>
    <w:rsid w:val="003C55CF"/>
    <w:rsid w:val="003C6B26"/>
    <w:rsid w:val="003C6B82"/>
    <w:rsid w:val="003C6C82"/>
    <w:rsid w:val="003C7F2B"/>
    <w:rsid w:val="003D16DF"/>
    <w:rsid w:val="003D1D2C"/>
    <w:rsid w:val="003D370F"/>
    <w:rsid w:val="003D3A69"/>
    <w:rsid w:val="003D3EA6"/>
    <w:rsid w:val="003E2D23"/>
    <w:rsid w:val="003E39BB"/>
    <w:rsid w:val="003E3E0B"/>
    <w:rsid w:val="003E5116"/>
    <w:rsid w:val="003E51B7"/>
    <w:rsid w:val="003E53EE"/>
    <w:rsid w:val="003E6F1E"/>
    <w:rsid w:val="003E70DA"/>
    <w:rsid w:val="003E7DB7"/>
    <w:rsid w:val="003F0784"/>
    <w:rsid w:val="003F07F0"/>
    <w:rsid w:val="003F5052"/>
    <w:rsid w:val="003F756B"/>
    <w:rsid w:val="003F7FA6"/>
    <w:rsid w:val="004001CB"/>
    <w:rsid w:val="004007F3"/>
    <w:rsid w:val="00402255"/>
    <w:rsid w:val="00404108"/>
    <w:rsid w:val="00404147"/>
    <w:rsid w:val="004048C9"/>
    <w:rsid w:val="0040594D"/>
    <w:rsid w:val="004108C1"/>
    <w:rsid w:val="00410D8C"/>
    <w:rsid w:val="004117A8"/>
    <w:rsid w:val="00412790"/>
    <w:rsid w:val="00416D68"/>
    <w:rsid w:val="00417FA8"/>
    <w:rsid w:val="00420692"/>
    <w:rsid w:val="00420974"/>
    <w:rsid w:val="0042147D"/>
    <w:rsid w:val="0042234E"/>
    <w:rsid w:val="004228DC"/>
    <w:rsid w:val="00424A88"/>
    <w:rsid w:val="00425FDE"/>
    <w:rsid w:val="00427C58"/>
    <w:rsid w:val="004305B5"/>
    <w:rsid w:val="00433182"/>
    <w:rsid w:val="00433F2A"/>
    <w:rsid w:val="004347FE"/>
    <w:rsid w:val="00436F7B"/>
    <w:rsid w:val="00440AEE"/>
    <w:rsid w:val="004414D4"/>
    <w:rsid w:val="00444055"/>
    <w:rsid w:val="00446B4A"/>
    <w:rsid w:val="0044734C"/>
    <w:rsid w:val="00450099"/>
    <w:rsid w:val="004506A2"/>
    <w:rsid w:val="004518D2"/>
    <w:rsid w:val="00451939"/>
    <w:rsid w:val="00452802"/>
    <w:rsid w:val="00452CB9"/>
    <w:rsid w:val="004556D1"/>
    <w:rsid w:val="00456070"/>
    <w:rsid w:val="004606E3"/>
    <w:rsid w:val="00461FC4"/>
    <w:rsid w:val="0046304B"/>
    <w:rsid w:val="00463F4D"/>
    <w:rsid w:val="00464778"/>
    <w:rsid w:val="00464AA5"/>
    <w:rsid w:val="004650C4"/>
    <w:rsid w:val="004658D9"/>
    <w:rsid w:val="00470B34"/>
    <w:rsid w:val="0047141F"/>
    <w:rsid w:val="0047291A"/>
    <w:rsid w:val="00472E37"/>
    <w:rsid w:val="00473730"/>
    <w:rsid w:val="00475B2B"/>
    <w:rsid w:val="004760FB"/>
    <w:rsid w:val="0047622B"/>
    <w:rsid w:val="004766CF"/>
    <w:rsid w:val="0047726C"/>
    <w:rsid w:val="00481522"/>
    <w:rsid w:val="00481874"/>
    <w:rsid w:val="00482FC0"/>
    <w:rsid w:val="00484E56"/>
    <w:rsid w:val="0049090A"/>
    <w:rsid w:val="00491730"/>
    <w:rsid w:val="00491991"/>
    <w:rsid w:val="0049335F"/>
    <w:rsid w:val="00493A59"/>
    <w:rsid w:val="0049630B"/>
    <w:rsid w:val="004975DC"/>
    <w:rsid w:val="004A0EB8"/>
    <w:rsid w:val="004A3AF7"/>
    <w:rsid w:val="004A47E0"/>
    <w:rsid w:val="004A619E"/>
    <w:rsid w:val="004A78D3"/>
    <w:rsid w:val="004A7FFE"/>
    <w:rsid w:val="004B0EA3"/>
    <w:rsid w:val="004B1322"/>
    <w:rsid w:val="004B48EE"/>
    <w:rsid w:val="004B5D77"/>
    <w:rsid w:val="004C1486"/>
    <w:rsid w:val="004C1760"/>
    <w:rsid w:val="004C1865"/>
    <w:rsid w:val="004C1CDA"/>
    <w:rsid w:val="004C36EE"/>
    <w:rsid w:val="004C3C84"/>
    <w:rsid w:val="004C4725"/>
    <w:rsid w:val="004C6B3F"/>
    <w:rsid w:val="004D09FA"/>
    <w:rsid w:val="004D0D89"/>
    <w:rsid w:val="004D3B03"/>
    <w:rsid w:val="004D421D"/>
    <w:rsid w:val="004D479F"/>
    <w:rsid w:val="004D4B34"/>
    <w:rsid w:val="004D514F"/>
    <w:rsid w:val="004D5C41"/>
    <w:rsid w:val="004D6D38"/>
    <w:rsid w:val="004D7AE8"/>
    <w:rsid w:val="004E04AA"/>
    <w:rsid w:val="004E167B"/>
    <w:rsid w:val="004E217A"/>
    <w:rsid w:val="004E4572"/>
    <w:rsid w:val="004E5067"/>
    <w:rsid w:val="004E5768"/>
    <w:rsid w:val="004E6F95"/>
    <w:rsid w:val="004E70EA"/>
    <w:rsid w:val="004E723F"/>
    <w:rsid w:val="004E7FED"/>
    <w:rsid w:val="004F19A2"/>
    <w:rsid w:val="004F2709"/>
    <w:rsid w:val="004F3272"/>
    <w:rsid w:val="004F3638"/>
    <w:rsid w:val="004F3F60"/>
    <w:rsid w:val="004F66F4"/>
    <w:rsid w:val="004F6A1C"/>
    <w:rsid w:val="004F737A"/>
    <w:rsid w:val="00500D83"/>
    <w:rsid w:val="0050256F"/>
    <w:rsid w:val="0050281C"/>
    <w:rsid w:val="005031AF"/>
    <w:rsid w:val="005031E1"/>
    <w:rsid w:val="00503487"/>
    <w:rsid w:val="00503643"/>
    <w:rsid w:val="00514DC9"/>
    <w:rsid w:val="00515C28"/>
    <w:rsid w:val="00516067"/>
    <w:rsid w:val="00516619"/>
    <w:rsid w:val="00516B1B"/>
    <w:rsid w:val="00516CF5"/>
    <w:rsid w:val="005203A4"/>
    <w:rsid w:val="0052160D"/>
    <w:rsid w:val="00522C9B"/>
    <w:rsid w:val="00526C8E"/>
    <w:rsid w:val="0053140D"/>
    <w:rsid w:val="00532605"/>
    <w:rsid w:val="005328F0"/>
    <w:rsid w:val="00533BE7"/>
    <w:rsid w:val="005347FA"/>
    <w:rsid w:val="00540287"/>
    <w:rsid w:val="00543505"/>
    <w:rsid w:val="005442BA"/>
    <w:rsid w:val="00545D42"/>
    <w:rsid w:val="00546471"/>
    <w:rsid w:val="00552378"/>
    <w:rsid w:val="0055279C"/>
    <w:rsid w:val="005600BE"/>
    <w:rsid w:val="00562970"/>
    <w:rsid w:val="005637AA"/>
    <w:rsid w:val="00566496"/>
    <w:rsid w:val="005710A4"/>
    <w:rsid w:val="00571327"/>
    <w:rsid w:val="0057198B"/>
    <w:rsid w:val="00573585"/>
    <w:rsid w:val="0057390C"/>
    <w:rsid w:val="00574D5F"/>
    <w:rsid w:val="00575635"/>
    <w:rsid w:val="005763D6"/>
    <w:rsid w:val="005825F7"/>
    <w:rsid w:val="0058365C"/>
    <w:rsid w:val="00585DFD"/>
    <w:rsid w:val="005868D6"/>
    <w:rsid w:val="00587688"/>
    <w:rsid w:val="005877EE"/>
    <w:rsid w:val="00587B46"/>
    <w:rsid w:val="00596BF8"/>
    <w:rsid w:val="00596F92"/>
    <w:rsid w:val="005A202C"/>
    <w:rsid w:val="005A2407"/>
    <w:rsid w:val="005A341C"/>
    <w:rsid w:val="005A64F9"/>
    <w:rsid w:val="005B074F"/>
    <w:rsid w:val="005B1194"/>
    <w:rsid w:val="005B24A4"/>
    <w:rsid w:val="005B3F37"/>
    <w:rsid w:val="005B6795"/>
    <w:rsid w:val="005C2FCE"/>
    <w:rsid w:val="005C31E5"/>
    <w:rsid w:val="005C3BAB"/>
    <w:rsid w:val="005C4F00"/>
    <w:rsid w:val="005C5948"/>
    <w:rsid w:val="005C68E6"/>
    <w:rsid w:val="005C6EBF"/>
    <w:rsid w:val="005D3445"/>
    <w:rsid w:val="005D5DA8"/>
    <w:rsid w:val="005D61A9"/>
    <w:rsid w:val="005D6835"/>
    <w:rsid w:val="005D71BB"/>
    <w:rsid w:val="005E1B5B"/>
    <w:rsid w:val="005E3B99"/>
    <w:rsid w:val="005E4185"/>
    <w:rsid w:val="005E4195"/>
    <w:rsid w:val="005E4BF5"/>
    <w:rsid w:val="005E5404"/>
    <w:rsid w:val="005E57D0"/>
    <w:rsid w:val="005E5D63"/>
    <w:rsid w:val="005E6FF0"/>
    <w:rsid w:val="005F11E8"/>
    <w:rsid w:val="005F148D"/>
    <w:rsid w:val="005F3A1D"/>
    <w:rsid w:val="005F467F"/>
    <w:rsid w:val="0060003D"/>
    <w:rsid w:val="00600108"/>
    <w:rsid w:val="00600FB3"/>
    <w:rsid w:val="00602FF9"/>
    <w:rsid w:val="006043C4"/>
    <w:rsid w:val="0060786B"/>
    <w:rsid w:val="00607B54"/>
    <w:rsid w:val="006112E7"/>
    <w:rsid w:val="006124C4"/>
    <w:rsid w:val="006130AB"/>
    <w:rsid w:val="00615315"/>
    <w:rsid w:val="00617233"/>
    <w:rsid w:val="0062085F"/>
    <w:rsid w:val="006209E1"/>
    <w:rsid w:val="0062152A"/>
    <w:rsid w:val="006230D6"/>
    <w:rsid w:val="00623461"/>
    <w:rsid w:val="00626E52"/>
    <w:rsid w:val="00627D36"/>
    <w:rsid w:val="00630142"/>
    <w:rsid w:val="00630355"/>
    <w:rsid w:val="006303FE"/>
    <w:rsid w:val="00630585"/>
    <w:rsid w:val="00632121"/>
    <w:rsid w:val="00632A66"/>
    <w:rsid w:val="00634B18"/>
    <w:rsid w:val="00634E79"/>
    <w:rsid w:val="00635395"/>
    <w:rsid w:val="0063687C"/>
    <w:rsid w:val="00637AF4"/>
    <w:rsid w:val="006418E8"/>
    <w:rsid w:val="00646608"/>
    <w:rsid w:val="00646B06"/>
    <w:rsid w:val="006507A0"/>
    <w:rsid w:val="00650929"/>
    <w:rsid w:val="00650D10"/>
    <w:rsid w:val="006520CC"/>
    <w:rsid w:val="00654322"/>
    <w:rsid w:val="00654420"/>
    <w:rsid w:val="00656394"/>
    <w:rsid w:val="006608E4"/>
    <w:rsid w:val="00661D64"/>
    <w:rsid w:val="00661DEA"/>
    <w:rsid w:val="00661DF1"/>
    <w:rsid w:val="006641D1"/>
    <w:rsid w:val="00672D6E"/>
    <w:rsid w:val="006733C4"/>
    <w:rsid w:val="00673C7B"/>
    <w:rsid w:val="00677391"/>
    <w:rsid w:val="006814D3"/>
    <w:rsid w:val="00683022"/>
    <w:rsid w:val="00683612"/>
    <w:rsid w:val="00684720"/>
    <w:rsid w:val="00687A47"/>
    <w:rsid w:val="006902C5"/>
    <w:rsid w:val="006928B8"/>
    <w:rsid w:val="00693F49"/>
    <w:rsid w:val="006955F5"/>
    <w:rsid w:val="006A0C73"/>
    <w:rsid w:val="006A3305"/>
    <w:rsid w:val="006A43B9"/>
    <w:rsid w:val="006A4A95"/>
    <w:rsid w:val="006B0715"/>
    <w:rsid w:val="006B17FE"/>
    <w:rsid w:val="006B3599"/>
    <w:rsid w:val="006B4B63"/>
    <w:rsid w:val="006B4FC9"/>
    <w:rsid w:val="006B5CCB"/>
    <w:rsid w:val="006B7A78"/>
    <w:rsid w:val="006C0575"/>
    <w:rsid w:val="006C2284"/>
    <w:rsid w:val="006C54F5"/>
    <w:rsid w:val="006C5788"/>
    <w:rsid w:val="006C6F32"/>
    <w:rsid w:val="006D069E"/>
    <w:rsid w:val="006D1455"/>
    <w:rsid w:val="006D303D"/>
    <w:rsid w:val="006D3C3D"/>
    <w:rsid w:val="006D574F"/>
    <w:rsid w:val="006D71BC"/>
    <w:rsid w:val="006D7497"/>
    <w:rsid w:val="006D752D"/>
    <w:rsid w:val="006D7B8C"/>
    <w:rsid w:val="006E1C96"/>
    <w:rsid w:val="006E4862"/>
    <w:rsid w:val="006E4E27"/>
    <w:rsid w:val="006E5243"/>
    <w:rsid w:val="006E59CA"/>
    <w:rsid w:val="006F0814"/>
    <w:rsid w:val="006F0F51"/>
    <w:rsid w:val="006F15E6"/>
    <w:rsid w:val="006F6458"/>
    <w:rsid w:val="007007A7"/>
    <w:rsid w:val="00700886"/>
    <w:rsid w:val="00700DDF"/>
    <w:rsid w:val="007015AC"/>
    <w:rsid w:val="00701CED"/>
    <w:rsid w:val="0070205F"/>
    <w:rsid w:val="00707C54"/>
    <w:rsid w:val="0071148B"/>
    <w:rsid w:val="007130FC"/>
    <w:rsid w:val="0071352E"/>
    <w:rsid w:val="00715651"/>
    <w:rsid w:val="00717A4F"/>
    <w:rsid w:val="00720CA3"/>
    <w:rsid w:val="0072209D"/>
    <w:rsid w:val="00722778"/>
    <w:rsid w:val="00724734"/>
    <w:rsid w:val="00734882"/>
    <w:rsid w:val="007403BF"/>
    <w:rsid w:val="00740AF4"/>
    <w:rsid w:val="00741754"/>
    <w:rsid w:val="00742E43"/>
    <w:rsid w:val="00743564"/>
    <w:rsid w:val="00743C0E"/>
    <w:rsid w:val="00746824"/>
    <w:rsid w:val="00750FCD"/>
    <w:rsid w:val="0075312A"/>
    <w:rsid w:val="00754350"/>
    <w:rsid w:val="007548E3"/>
    <w:rsid w:val="007549BB"/>
    <w:rsid w:val="007553AE"/>
    <w:rsid w:val="00762C47"/>
    <w:rsid w:val="0076315E"/>
    <w:rsid w:val="007638E6"/>
    <w:rsid w:val="007646A7"/>
    <w:rsid w:val="00764CD1"/>
    <w:rsid w:val="00765083"/>
    <w:rsid w:val="00766A74"/>
    <w:rsid w:val="007674DE"/>
    <w:rsid w:val="00767716"/>
    <w:rsid w:val="00770919"/>
    <w:rsid w:val="00770E37"/>
    <w:rsid w:val="00771278"/>
    <w:rsid w:val="00772986"/>
    <w:rsid w:val="00772F74"/>
    <w:rsid w:val="00773124"/>
    <w:rsid w:val="00774005"/>
    <w:rsid w:val="00774C69"/>
    <w:rsid w:val="00774E9C"/>
    <w:rsid w:val="007761C5"/>
    <w:rsid w:val="007761E1"/>
    <w:rsid w:val="00781257"/>
    <w:rsid w:val="00781EED"/>
    <w:rsid w:val="00781F18"/>
    <w:rsid w:val="00784BE5"/>
    <w:rsid w:val="00785AE1"/>
    <w:rsid w:val="00786C5B"/>
    <w:rsid w:val="00793647"/>
    <w:rsid w:val="00794814"/>
    <w:rsid w:val="007957AB"/>
    <w:rsid w:val="00795F7A"/>
    <w:rsid w:val="00796159"/>
    <w:rsid w:val="007A18DE"/>
    <w:rsid w:val="007A59DB"/>
    <w:rsid w:val="007A5E4A"/>
    <w:rsid w:val="007A6CDC"/>
    <w:rsid w:val="007A7183"/>
    <w:rsid w:val="007B094F"/>
    <w:rsid w:val="007B3DC1"/>
    <w:rsid w:val="007B435A"/>
    <w:rsid w:val="007B5B23"/>
    <w:rsid w:val="007B7E32"/>
    <w:rsid w:val="007C2D0C"/>
    <w:rsid w:val="007C375B"/>
    <w:rsid w:val="007C40BD"/>
    <w:rsid w:val="007C42F5"/>
    <w:rsid w:val="007C5440"/>
    <w:rsid w:val="007C5AE9"/>
    <w:rsid w:val="007C7161"/>
    <w:rsid w:val="007C7548"/>
    <w:rsid w:val="007C754B"/>
    <w:rsid w:val="007C7A3F"/>
    <w:rsid w:val="007D17A0"/>
    <w:rsid w:val="007D1B1E"/>
    <w:rsid w:val="007D205C"/>
    <w:rsid w:val="007D2658"/>
    <w:rsid w:val="007D29B6"/>
    <w:rsid w:val="007D6A71"/>
    <w:rsid w:val="007D75F7"/>
    <w:rsid w:val="007E010E"/>
    <w:rsid w:val="007E080B"/>
    <w:rsid w:val="007E1457"/>
    <w:rsid w:val="007E2691"/>
    <w:rsid w:val="007E3A0F"/>
    <w:rsid w:val="007E3F94"/>
    <w:rsid w:val="007E4F76"/>
    <w:rsid w:val="007E51A5"/>
    <w:rsid w:val="007E6097"/>
    <w:rsid w:val="007E6D29"/>
    <w:rsid w:val="007E7921"/>
    <w:rsid w:val="007F2839"/>
    <w:rsid w:val="007F3DFD"/>
    <w:rsid w:val="007F4FFC"/>
    <w:rsid w:val="007F5FF5"/>
    <w:rsid w:val="007F7AA1"/>
    <w:rsid w:val="0080051C"/>
    <w:rsid w:val="00803119"/>
    <w:rsid w:val="00803AA2"/>
    <w:rsid w:val="00803B2E"/>
    <w:rsid w:val="00806076"/>
    <w:rsid w:val="00806BE9"/>
    <w:rsid w:val="00810517"/>
    <w:rsid w:val="00811D00"/>
    <w:rsid w:val="008145C8"/>
    <w:rsid w:val="00815A82"/>
    <w:rsid w:val="00815F92"/>
    <w:rsid w:val="008163B3"/>
    <w:rsid w:val="00816616"/>
    <w:rsid w:val="008202E5"/>
    <w:rsid w:val="00821194"/>
    <w:rsid w:val="00824303"/>
    <w:rsid w:val="00824D23"/>
    <w:rsid w:val="00827361"/>
    <w:rsid w:val="0082757B"/>
    <w:rsid w:val="00830C67"/>
    <w:rsid w:val="00830DDD"/>
    <w:rsid w:val="00833A16"/>
    <w:rsid w:val="00833DB0"/>
    <w:rsid w:val="008346B2"/>
    <w:rsid w:val="00840565"/>
    <w:rsid w:val="00840BC1"/>
    <w:rsid w:val="00840CFE"/>
    <w:rsid w:val="00842BA5"/>
    <w:rsid w:val="00843515"/>
    <w:rsid w:val="00844255"/>
    <w:rsid w:val="00844329"/>
    <w:rsid w:val="00845635"/>
    <w:rsid w:val="008459F4"/>
    <w:rsid w:val="00846415"/>
    <w:rsid w:val="00847573"/>
    <w:rsid w:val="0085015D"/>
    <w:rsid w:val="00854A09"/>
    <w:rsid w:val="008601ED"/>
    <w:rsid w:val="00861C60"/>
    <w:rsid w:val="00861EF3"/>
    <w:rsid w:val="00862EB0"/>
    <w:rsid w:val="008644CD"/>
    <w:rsid w:val="00864E43"/>
    <w:rsid w:val="00866D9C"/>
    <w:rsid w:val="008675E5"/>
    <w:rsid w:val="00870D89"/>
    <w:rsid w:val="008722A8"/>
    <w:rsid w:val="00872E0D"/>
    <w:rsid w:val="00875103"/>
    <w:rsid w:val="008752E0"/>
    <w:rsid w:val="00875AB4"/>
    <w:rsid w:val="00880C59"/>
    <w:rsid w:val="00880DC0"/>
    <w:rsid w:val="0088293B"/>
    <w:rsid w:val="0088330C"/>
    <w:rsid w:val="00884101"/>
    <w:rsid w:val="0088469F"/>
    <w:rsid w:val="00885D62"/>
    <w:rsid w:val="008879FF"/>
    <w:rsid w:val="00892630"/>
    <w:rsid w:val="00894548"/>
    <w:rsid w:val="00894958"/>
    <w:rsid w:val="00895193"/>
    <w:rsid w:val="00895F25"/>
    <w:rsid w:val="00897DC9"/>
    <w:rsid w:val="008A0CEB"/>
    <w:rsid w:val="008A1318"/>
    <w:rsid w:val="008A13DC"/>
    <w:rsid w:val="008A17C3"/>
    <w:rsid w:val="008A1C9E"/>
    <w:rsid w:val="008A4A00"/>
    <w:rsid w:val="008A6E79"/>
    <w:rsid w:val="008B02C9"/>
    <w:rsid w:val="008B1A88"/>
    <w:rsid w:val="008B1C45"/>
    <w:rsid w:val="008B5EA2"/>
    <w:rsid w:val="008B79BC"/>
    <w:rsid w:val="008C0211"/>
    <w:rsid w:val="008C0F97"/>
    <w:rsid w:val="008C14C6"/>
    <w:rsid w:val="008C2BA0"/>
    <w:rsid w:val="008C474E"/>
    <w:rsid w:val="008C6223"/>
    <w:rsid w:val="008C68F4"/>
    <w:rsid w:val="008D1F89"/>
    <w:rsid w:val="008D2596"/>
    <w:rsid w:val="008D3322"/>
    <w:rsid w:val="008D4606"/>
    <w:rsid w:val="008D5019"/>
    <w:rsid w:val="008D55AE"/>
    <w:rsid w:val="008D5EA7"/>
    <w:rsid w:val="008E0FF7"/>
    <w:rsid w:val="008E303F"/>
    <w:rsid w:val="008E4786"/>
    <w:rsid w:val="008E4E56"/>
    <w:rsid w:val="008F047D"/>
    <w:rsid w:val="008F6D73"/>
    <w:rsid w:val="008F6D99"/>
    <w:rsid w:val="008F7091"/>
    <w:rsid w:val="00900198"/>
    <w:rsid w:val="00901DEC"/>
    <w:rsid w:val="00902FA7"/>
    <w:rsid w:val="009069A3"/>
    <w:rsid w:val="00910A2F"/>
    <w:rsid w:val="00910B19"/>
    <w:rsid w:val="00911144"/>
    <w:rsid w:val="009111B3"/>
    <w:rsid w:val="00913306"/>
    <w:rsid w:val="0091378C"/>
    <w:rsid w:val="00913C52"/>
    <w:rsid w:val="00917D01"/>
    <w:rsid w:val="0092105F"/>
    <w:rsid w:val="009219B1"/>
    <w:rsid w:val="00921D9B"/>
    <w:rsid w:val="0092308F"/>
    <w:rsid w:val="0092557D"/>
    <w:rsid w:val="00927EC4"/>
    <w:rsid w:val="009318D4"/>
    <w:rsid w:val="009319E8"/>
    <w:rsid w:val="00931E7F"/>
    <w:rsid w:val="0093329F"/>
    <w:rsid w:val="00933321"/>
    <w:rsid w:val="00935D5C"/>
    <w:rsid w:val="0093656E"/>
    <w:rsid w:val="0094113F"/>
    <w:rsid w:val="009416D8"/>
    <w:rsid w:val="00941B48"/>
    <w:rsid w:val="009453BB"/>
    <w:rsid w:val="009458A2"/>
    <w:rsid w:val="00945BB3"/>
    <w:rsid w:val="00947657"/>
    <w:rsid w:val="00947F88"/>
    <w:rsid w:val="00951DBC"/>
    <w:rsid w:val="0095318A"/>
    <w:rsid w:val="0095635F"/>
    <w:rsid w:val="00957613"/>
    <w:rsid w:val="009614C5"/>
    <w:rsid w:val="00962F45"/>
    <w:rsid w:val="0096354E"/>
    <w:rsid w:val="00963ACD"/>
    <w:rsid w:val="0096409E"/>
    <w:rsid w:val="00966872"/>
    <w:rsid w:val="00972222"/>
    <w:rsid w:val="0097288F"/>
    <w:rsid w:val="00972AE5"/>
    <w:rsid w:val="00974095"/>
    <w:rsid w:val="009742CE"/>
    <w:rsid w:val="009760F2"/>
    <w:rsid w:val="00980800"/>
    <w:rsid w:val="00980DAE"/>
    <w:rsid w:val="00981E4F"/>
    <w:rsid w:val="0098468D"/>
    <w:rsid w:val="00985783"/>
    <w:rsid w:val="00987651"/>
    <w:rsid w:val="00987CC4"/>
    <w:rsid w:val="00987D33"/>
    <w:rsid w:val="00993AD0"/>
    <w:rsid w:val="00993E53"/>
    <w:rsid w:val="00995020"/>
    <w:rsid w:val="00995FD8"/>
    <w:rsid w:val="00996652"/>
    <w:rsid w:val="009978EA"/>
    <w:rsid w:val="00997980"/>
    <w:rsid w:val="00997EE2"/>
    <w:rsid w:val="009A174C"/>
    <w:rsid w:val="009A322D"/>
    <w:rsid w:val="009A37E2"/>
    <w:rsid w:val="009A3F6D"/>
    <w:rsid w:val="009A4CFD"/>
    <w:rsid w:val="009A539D"/>
    <w:rsid w:val="009A6687"/>
    <w:rsid w:val="009A6BE8"/>
    <w:rsid w:val="009A77BA"/>
    <w:rsid w:val="009A7A5E"/>
    <w:rsid w:val="009B1878"/>
    <w:rsid w:val="009B1CED"/>
    <w:rsid w:val="009B2AA1"/>
    <w:rsid w:val="009B33FD"/>
    <w:rsid w:val="009B354E"/>
    <w:rsid w:val="009B4171"/>
    <w:rsid w:val="009B43F6"/>
    <w:rsid w:val="009B56FE"/>
    <w:rsid w:val="009B667F"/>
    <w:rsid w:val="009B6B25"/>
    <w:rsid w:val="009B7C5F"/>
    <w:rsid w:val="009B7D7D"/>
    <w:rsid w:val="009C09F7"/>
    <w:rsid w:val="009C133F"/>
    <w:rsid w:val="009C281F"/>
    <w:rsid w:val="009C2BDC"/>
    <w:rsid w:val="009C358E"/>
    <w:rsid w:val="009C380C"/>
    <w:rsid w:val="009C46C2"/>
    <w:rsid w:val="009C5830"/>
    <w:rsid w:val="009C667D"/>
    <w:rsid w:val="009C6F86"/>
    <w:rsid w:val="009D1A73"/>
    <w:rsid w:val="009D2887"/>
    <w:rsid w:val="009D33FB"/>
    <w:rsid w:val="009D7510"/>
    <w:rsid w:val="009D7CBA"/>
    <w:rsid w:val="009E04DC"/>
    <w:rsid w:val="009E17BD"/>
    <w:rsid w:val="009E2932"/>
    <w:rsid w:val="009E47A8"/>
    <w:rsid w:val="009F3232"/>
    <w:rsid w:val="009F4554"/>
    <w:rsid w:val="009F468A"/>
    <w:rsid w:val="009F6660"/>
    <w:rsid w:val="009F6885"/>
    <w:rsid w:val="00A04561"/>
    <w:rsid w:val="00A057E6"/>
    <w:rsid w:val="00A058CE"/>
    <w:rsid w:val="00A05B16"/>
    <w:rsid w:val="00A07798"/>
    <w:rsid w:val="00A07F3A"/>
    <w:rsid w:val="00A1697D"/>
    <w:rsid w:val="00A16AB0"/>
    <w:rsid w:val="00A173D3"/>
    <w:rsid w:val="00A204BB"/>
    <w:rsid w:val="00A2054D"/>
    <w:rsid w:val="00A22344"/>
    <w:rsid w:val="00A22CCD"/>
    <w:rsid w:val="00A2477E"/>
    <w:rsid w:val="00A247A1"/>
    <w:rsid w:val="00A258C7"/>
    <w:rsid w:val="00A27188"/>
    <w:rsid w:val="00A271A1"/>
    <w:rsid w:val="00A27CFD"/>
    <w:rsid w:val="00A32D27"/>
    <w:rsid w:val="00A32DB8"/>
    <w:rsid w:val="00A3549A"/>
    <w:rsid w:val="00A355A0"/>
    <w:rsid w:val="00A36D47"/>
    <w:rsid w:val="00A421CB"/>
    <w:rsid w:val="00A4265B"/>
    <w:rsid w:val="00A42A1E"/>
    <w:rsid w:val="00A45C73"/>
    <w:rsid w:val="00A45CF6"/>
    <w:rsid w:val="00A46444"/>
    <w:rsid w:val="00A46F53"/>
    <w:rsid w:val="00A4711F"/>
    <w:rsid w:val="00A5111A"/>
    <w:rsid w:val="00A520FC"/>
    <w:rsid w:val="00A52D87"/>
    <w:rsid w:val="00A545A9"/>
    <w:rsid w:val="00A548B2"/>
    <w:rsid w:val="00A55461"/>
    <w:rsid w:val="00A556CF"/>
    <w:rsid w:val="00A55BDB"/>
    <w:rsid w:val="00A56833"/>
    <w:rsid w:val="00A6039E"/>
    <w:rsid w:val="00A621BA"/>
    <w:rsid w:val="00A6384B"/>
    <w:rsid w:val="00A63A04"/>
    <w:rsid w:val="00A65097"/>
    <w:rsid w:val="00A655E6"/>
    <w:rsid w:val="00A65C2C"/>
    <w:rsid w:val="00A67EA3"/>
    <w:rsid w:val="00A7106A"/>
    <w:rsid w:val="00A710C6"/>
    <w:rsid w:val="00A71882"/>
    <w:rsid w:val="00A72153"/>
    <w:rsid w:val="00A747DE"/>
    <w:rsid w:val="00A753D0"/>
    <w:rsid w:val="00A82235"/>
    <w:rsid w:val="00A8293A"/>
    <w:rsid w:val="00A82D03"/>
    <w:rsid w:val="00A8615B"/>
    <w:rsid w:val="00A86938"/>
    <w:rsid w:val="00A87328"/>
    <w:rsid w:val="00A91601"/>
    <w:rsid w:val="00A91B26"/>
    <w:rsid w:val="00A92BF3"/>
    <w:rsid w:val="00A93023"/>
    <w:rsid w:val="00A93526"/>
    <w:rsid w:val="00A93CC9"/>
    <w:rsid w:val="00A94314"/>
    <w:rsid w:val="00A96C04"/>
    <w:rsid w:val="00A9788A"/>
    <w:rsid w:val="00AA03E0"/>
    <w:rsid w:val="00AA4A78"/>
    <w:rsid w:val="00AA4B99"/>
    <w:rsid w:val="00AA5D68"/>
    <w:rsid w:val="00AA74F1"/>
    <w:rsid w:val="00AB1624"/>
    <w:rsid w:val="00AB1F2C"/>
    <w:rsid w:val="00AB210C"/>
    <w:rsid w:val="00AB2BC2"/>
    <w:rsid w:val="00AB5404"/>
    <w:rsid w:val="00AB7644"/>
    <w:rsid w:val="00AB7D35"/>
    <w:rsid w:val="00AC0516"/>
    <w:rsid w:val="00AC081C"/>
    <w:rsid w:val="00AC106A"/>
    <w:rsid w:val="00AC1950"/>
    <w:rsid w:val="00AC1B5F"/>
    <w:rsid w:val="00AC1ED4"/>
    <w:rsid w:val="00AC2EDA"/>
    <w:rsid w:val="00AC4BD6"/>
    <w:rsid w:val="00AC5301"/>
    <w:rsid w:val="00AC67D6"/>
    <w:rsid w:val="00AC78F4"/>
    <w:rsid w:val="00AC7F3E"/>
    <w:rsid w:val="00AD40DD"/>
    <w:rsid w:val="00AD61FF"/>
    <w:rsid w:val="00AD6ED3"/>
    <w:rsid w:val="00AE0906"/>
    <w:rsid w:val="00AE0BE2"/>
    <w:rsid w:val="00AE36F6"/>
    <w:rsid w:val="00AE3E31"/>
    <w:rsid w:val="00AE4D90"/>
    <w:rsid w:val="00AE4DEA"/>
    <w:rsid w:val="00AF022B"/>
    <w:rsid w:val="00AF1431"/>
    <w:rsid w:val="00AF27E6"/>
    <w:rsid w:val="00AF4325"/>
    <w:rsid w:val="00AF5489"/>
    <w:rsid w:val="00AF6C7E"/>
    <w:rsid w:val="00AF769E"/>
    <w:rsid w:val="00B00EFF"/>
    <w:rsid w:val="00B01796"/>
    <w:rsid w:val="00B01A86"/>
    <w:rsid w:val="00B01C36"/>
    <w:rsid w:val="00B02162"/>
    <w:rsid w:val="00B0338D"/>
    <w:rsid w:val="00B044F5"/>
    <w:rsid w:val="00B11010"/>
    <w:rsid w:val="00B11080"/>
    <w:rsid w:val="00B117F7"/>
    <w:rsid w:val="00B12A4B"/>
    <w:rsid w:val="00B1678F"/>
    <w:rsid w:val="00B20439"/>
    <w:rsid w:val="00B20AFF"/>
    <w:rsid w:val="00B2263B"/>
    <w:rsid w:val="00B23166"/>
    <w:rsid w:val="00B2394A"/>
    <w:rsid w:val="00B23FF2"/>
    <w:rsid w:val="00B26768"/>
    <w:rsid w:val="00B27376"/>
    <w:rsid w:val="00B31433"/>
    <w:rsid w:val="00B31A09"/>
    <w:rsid w:val="00B320C7"/>
    <w:rsid w:val="00B3453D"/>
    <w:rsid w:val="00B35D41"/>
    <w:rsid w:val="00B3605E"/>
    <w:rsid w:val="00B3774B"/>
    <w:rsid w:val="00B37D5E"/>
    <w:rsid w:val="00B414A5"/>
    <w:rsid w:val="00B41E96"/>
    <w:rsid w:val="00B4364F"/>
    <w:rsid w:val="00B442F0"/>
    <w:rsid w:val="00B447F6"/>
    <w:rsid w:val="00B45744"/>
    <w:rsid w:val="00B46A2E"/>
    <w:rsid w:val="00B47935"/>
    <w:rsid w:val="00B50A48"/>
    <w:rsid w:val="00B55604"/>
    <w:rsid w:val="00B55D53"/>
    <w:rsid w:val="00B622B4"/>
    <w:rsid w:val="00B625E7"/>
    <w:rsid w:val="00B632E9"/>
    <w:rsid w:val="00B63DFD"/>
    <w:rsid w:val="00B640F4"/>
    <w:rsid w:val="00B7034D"/>
    <w:rsid w:val="00B706E3"/>
    <w:rsid w:val="00B75682"/>
    <w:rsid w:val="00B77F3D"/>
    <w:rsid w:val="00B8008C"/>
    <w:rsid w:val="00B80C95"/>
    <w:rsid w:val="00B82277"/>
    <w:rsid w:val="00B8277C"/>
    <w:rsid w:val="00B8303F"/>
    <w:rsid w:val="00B86868"/>
    <w:rsid w:val="00B86FFF"/>
    <w:rsid w:val="00B90DC6"/>
    <w:rsid w:val="00B91A35"/>
    <w:rsid w:val="00B920B6"/>
    <w:rsid w:val="00B94D2A"/>
    <w:rsid w:val="00BA0018"/>
    <w:rsid w:val="00BA3E19"/>
    <w:rsid w:val="00BA50FB"/>
    <w:rsid w:val="00BA5715"/>
    <w:rsid w:val="00BA5DB6"/>
    <w:rsid w:val="00BB08DC"/>
    <w:rsid w:val="00BB1972"/>
    <w:rsid w:val="00BB3339"/>
    <w:rsid w:val="00BB3AD5"/>
    <w:rsid w:val="00BB3E46"/>
    <w:rsid w:val="00BB5227"/>
    <w:rsid w:val="00BB612A"/>
    <w:rsid w:val="00BB6289"/>
    <w:rsid w:val="00BC1AC9"/>
    <w:rsid w:val="00BC20A8"/>
    <w:rsid w:val="00BC25AE"/>
    <w:rsid w:val="00BC2680"/>
    <w:rsid w:val="00BC556F"/>
    <w:rsid w:val="00BC595A"/>
    <w:rsid w:val="00BC59CD"/>
    <w:rsid w:val="00BD0BC4"/>
    <w:rsid w:val="00BD1391"/>
    <w:rsid w:val="00BD2617"/>
    <w:rsid w:val="00BD29D7"/>
    <w:rsid w:val="00BD5116"/>
    <w:rsid w:val="00BD6673"/>
    <w:rsid w:val="00BD737F"/>
    <w:rsid w:val="00BE3AD4"/>
    <w:rsid w:val="00BF08D3"/>
    <w:rsid w:val="00BF2394"/>
    <w:rsid w:val="00BF2CA6"/>
    <w:rsid w:val="00BF30CE"/>
    <w:rsid w:val="00BF3554"/>
    <w:rsid w:val="00BF3604"/>
    <w:rsid w:val="00BF3DE2"/>
    <w:rsid w:val="00BF5901"/>
    <w:rsid w:val="00C0068F"/>
    <w:rsid w:val="00C01BA2"/>
    <w:rsid w:val="00C02E24"/>
    <w:rsid w:val="00C04120"/>
    <w:rsid w:val="00C05A1C"/>
    <w:rsid w:val="00C11BE1"/>
    <w:rsid w:val="00C136A3"/>
    <w:rsid w:val="00C14258"/>
    <w:rsid w:val="00C15C18"/>
    <w:rsid w:val="00C1704F"/>
    <w:rsid w:val="00C20DBE"/>
    <w:rsid w:val="00C21027"/>
    <w:rsid w:val="00C21B32"/>
    <w:rsid w:val="00C22C5D"/>
    <w:rsid w:val="00C26D52"/>
    <w:rsid w:val="00C2762B"/>
    <w:rsid w:val="00C3252F"/>
    <w:rsid w:val="00C337B3"/>
    <w:rsid w:val="00C34DD9"/>
    <w:rsid w:val="00C37B79"/>
    <w:rsid w:val="00C4327C"/>
    <w:rsid w:val="00C470CB"/>
    <w:rsid w:val="00C50F81"/>
    <w:rsid w:val="00C520C4"/>
    <w:rsid w:val="00C5211D"/>
    <w:rsid w:val="00C52467"/>
    <w:rsid w:val="00C56895"/>
    <w:rsid w:val="00C56CCB"/>
    <w:rsid w:val="00C603D8"/>
    <w:rsid w:val="00C609F6"/>
    <w:rsid w:val="00C616E8"/>
    <w:rsid w:val="00C61BB8"/>
    <w:rsid w:val="00C620E3"/>
    <w:rsid w:val="00C63B33"/>
    <w:rsid w:val="00C66A4F"/>
    <w:rsid w:val="00C67F88"/>
    <w:rsid w:val="00C7247D"/>
    <w:rsid w:val="00C72F88"/>
    <w:rsid w:val="00C73164"/>
    <w:rsid w:val="00C73703"/>
    <w:rsid w:val="00C7392E"/>
    <w:rsid w:val="00C73C07"/>
    <w:rsid w:val="00C74D5E"/>
    <w:rsid w:val="00C74F91"/>
    <w:rsid w:val="00C75595"/>
    <w:rsid w:val="00C80840"/>
    <w:rsid w:val="00C82294"/>
    <w:rsid w:val="00C82647"/>
    <w:rsid w:val="00C82CAD"/>
    <w:rsid w:val="00C82EE9"/>
    <w:rsid w:val="00C84094"/>
    <w:rsid w:val="00C84736"/>
    <w:rsid w:val="00C85712"/>
    <w:rsid w:val="00C8755D"/>
    <w:rsid w:val="00C87602"/>
    <w:rsid w:val="00C8795F"/>
    <w:rsid w:val="00C902FB"/>
    <w:rsid w:val="00C90B79"/>
    <w:rsid w:val="00C90DEB"/>
    <w:rsid w:val="00C91812"/>
    <w:rsid w:val="00C942E1"/>
    <w:rsid w:val="00C95BB2"/>
    <w:rsid w:val="00C97CDE"/>
    <w:rsid w:val="00CA1CCE"/>
    <w:rsid w:val="00CA599C"/>
    <w:rsid w:val="00CA6F17"/>
    <w:rsid w:val="00CA729F"/>
    <w:rsid w:val="00CB0B90"/>
    <w:rsid w:val="00CB1D9D"/>
    <w:rsid w:val="00CB488B"/>
    <w:rsid w:val="00CC151B"/>
    <w:rsid w:val="00CC17CB"/>
    <w:rsid w:val="00CC443D"/>
    <w:rsid w:val="00CC4480"/>
    <w:rsid w:val="00CC4E20"/>
    <w:rsid w:val="00CC7B24"/>
    <w:rsid w:val="00CD0286"/>
    <w:rsid w:val="00CD2652"/>
    <w:rsid w:val="00CD28F8"/>
    <w:rsid w:val="00CD2AB8"/>
    <w:rsid w:val="00CD313D"/>
    <w:rsid w:val="00CE149D"/>
    <w:rsid w:val="00CE149E"/>
    <w:rsid w:val="00CE159C"/>
    <w:rsid w:val="00CE1F92"/>
    <w:rsid w:val="00CE2AD0"/>
    <w:rsid w:val="00CE2F8A"/>
    <w:rsid w:val="00CE3107"/>
    <w:rsid w:val="00CE39BC"/>
    <w:rsid w:val="00CE427F"/>
    <w:rsid w:val="00CF0431"/>
    <w:rsid w:val="00CF09AA"/>
    <w:rsid w:val="00CF1120"/>
    <w:rsid w:val="00CF22DF"/>
    <w:rsid w:val="00CF3EBB"/>
    <w:rsid w:val="00CF4298"/>
    <w:rsid w:val="00CF5098"/>
    <w:rsid w:val="00CF6B0C"/>
    <w:rsid w:val="00D01A6B"/>
    <w:rsid w:val="00D01CDE"/>
    <w:rsid w:val="00D01E7A"/>
    <w:rsid w:val="00D02435"/>
    <w:rsid w:val="00D02AF8"/>
    <w:rsid w:val="00D03F24"/>
    <w:rsid w:val="00D053FD"/>
    <w:rsid w:val="00D058B3"/>
    <w:rsid w:val="00D0671F"/>
    <w:rsid w:val="00D10F69"/>
    <w:rsid w:val="00D11018"/>
    <w:rsid w:val="00D1110E"/>
    <w:rsid w:val="00D1159D"/>
    <w:rsid w:val="00D136B3"/>
    <w:rsid w:val="00D14116"/>
    <w:rsid w:val="00D177C3"/>
    <w:rsid w:val="00D17C24"/>
    <w:rsid w:val="00D20B7A"/>
    <w:rsid w:val="00D22972"/>
    <w:rsid w:val="00D22F4E"/>
    <w:rsid w:val="00D239B0"/>
    <w:rsid w:val="00D24FF6"/>
    <w:rsid w:val="00D272F4"/>
    <w:rsid w:val="00D30B7B"/>
    <w:rsid w:val="00D333E3"/>
    <w:rsid w:val="00D365A8"/>
    <w:rsid w:val="00D369B4"/>
    <w:rsid w:val="00D37D09"/>
    <w:rsid w:val="00D43AFF"/>
    <w:rsid w:val="00D45354"/>
    <w:rsid w:val="00D45447"/>
    <w:rsid w:val="00D45555"/>
    <w:rsid w:val="00D474C7"/>
    <w:rsid w:val="00D475FD"/>
    <w:rsid w:val="00D50D44"/>
    <w:rsid w:val="00D527DA"/>
    <w:rsid w:val="00D52DE4"/>
    <w:rsid w:val="00D549F3"/>
    <w:rsid w:val="00D55124"/>
    <w:rsid w:val="00D557E6"/>
    <w:rsid w:val="00D56EC3"/>
    <w:rsid w:val="00D57814"/>
    <w:rsid w:val="00D60751"/>
    <w:rsid w:val="00D60F0B"/>
    <w:rsid w:val="00D62B7C"/>
    <w:rsid w:val="00D63076"/>
    <w:rsid w:val="00D643DB"/>
    <w:rsid w:val="00D6586A"/>
    <w:rsid w:val="00D67694"/>
    <w:rsid w:val="00D67765"/>
    <w:rsid w:val="00D71693"/>
    <w:rsid w:val="00D7236A"/>
    <w:rsid w:val="00D733E8"/>
    <w:rsid w:val="00D74EFB"/>
    <w:rsid w:val="00D75B61"/>
    <w:rsid w:val="00D76A41"/>
    <w:rsid w:val="00D8118B"/>
    <w:rsid w:val="00D8129F"/>
    <w:rsid w:val="00D81848"/>
    <w:rsid w:val="00D84998"/>
    <w:rsid w:val="00D849BD"/>
    <w:rsid w:val="00D84BFE"/>
    <w:rsid w:val="00D85835"/>
    <w:rsid w:val="00D85B0C"/>
    <w:rsid w:val="00D85BB8"/>
    <w:rsid w:val="00D87F03"/>
    <w:rsid w:val="00D909AC"/>
    <w:rsid w:val="00D90A39"/>
    <w:rsid w:val="00D90D89"/>
    <w:rsid w:val="00D91A7E"/>
    <w:rsid w:val="00D96D0F"/>
    <w:rsid w:val="00D97388"/>
    <w:rsid w:val="00DA0DDF"/>
    <w:rsid w:val="00DA3BE3"/>
    <w:rsid w:val="00DA6637"/>
    <w:rsid w:val="00DB098E"/>
    <w:rsid w:val="00DB1A39"/>
    <w:rsid w:val="00DB4BE0"/>
    <w:rsid w:val="00DB5016"/>
    <w:rsid w:val="00DC0E6E"/>
    <w:rsid w:val="00DC1BA3"/>
    <w:rsid w:val="00DC1E65"/>
    <w:rsid w:val="00DC4AA6"/>
    <w:rsid w:val="00DC6669"/>
    <w:rsid w:val="00DC7068"/>
    <w:rsid w:val="00DC7A6C"/>
    <w:rsid w:val="00DD0B85"/>
    <w:rsid w:val="00DD13D9"/>
    <w:rsid w:val="00DD1A5D"/>
    <w:rsid w:val="00DD4297"/>
    <w:rsid w:val="00DD4C72"/>
    <w:rsid w:val="00DD5384"/>
    <w:rsid w:val="00DD5A7F"/>
    <w:rsid w:val="00DD6062"/>
    <w:rsid w:val="00DD6AC6"/>
    <w:rsid w:val="00DD7A46"/>
    <w:rsid w:val="00DD7D38"/>
    <w:rsid w:val="00DE000C"/>
    <w:rsid w:val="00DE0F65"/>
    <w:rsid w:val="00DE18E9"/>
    <w:rsid w:val="00DE3124"/>
    <w:rsid w:val="00DE3738"/>
    <w:rsid w:val="00DE4768"/>
    <w:rsid w:val="00DE774D"/>
    <w:rsid w:val="00DF2112"/>
    <w:rsid w:val="00DF3157"/>
    <w:rsid w:val="00DF4436"/>
    <w:rsid w:val="00DF550E"/>
    <w:rsid w:val="00DF6F90"/>
    <w:rsid w:val="00E0215C"/>
    <w:rsid w:val="00E026DB"/>
    <w:rsid w:val="00E02E61"/>
    <w:rsid w:val="00E04282"/>
    <w:rsid w:val="00E102DE"/>
    <w:rsid w:val="00E10E40"/>
    <w:rsid w:val="00E117C5"/>
    <w:rsid w:val="00E118AA"/>
    <w:rsid w:val="00E13863"/>
    <w:rsid w:val="00E151B0"/>
    <w:rsid w:val="00E16A6F"/>
    <w:rsid w:val="00E21A60"/>
    <w:rsid w:val="00E21D1D"/>
    <w:rsid w:val="00E2365A"/>
    <w:rsid w:val="00E24155"/>
    <w:rsid w:val="00E24D04"/>
    <w:rsid w:val="00E251E3"/>
    <w:rsid w:val="00E3131B"/>
    <w:rsid w:val="00E329C9"/>
    <w:rsid w:val="00E32EEF"/>
    <w:rsid w:val="00E32FD4"/>
    <w:rsid w:val="00E33165"/>
    <w:rsid w:val="00E359EA"/>
    <w:rsid w:val="00E35B22"/>
    <w:rsid w:val="00E3761B"/>
    <w:rsid w:val="00E4178E"/>
    <w:rsid w:val="00E4231A"/>
    <w:rsid w:val="00E42E95"/>
    <w:rsid w:val="00E43105"/>
    <w:rsid w:val="00E43284"/>
    <w:rsid w:val="00E4333C"/>
    <w:rsid w:val="00E4426B"/>
    <w:rsid w:val="00E465CC"/>
    <w:rsid w:val="00E46618"/>
    <w:rsid w:val="00E46A2B"/>
    <w:rsid w:val="00E50457"/>
    <w:rsid w:val="00E53B86"/>
    <w:rsid w:val="00E6160A"/>
    <w:rsid w:val="00E61691"/>
    <w:rsid w:val="00E62BE1"/>
    <w:rsid w:val="00E62D68"/>
    <w:rsid w:val="00E6411D"/>
    <w:rsid w:val="00E64496"/>
    <w:rsid w:val="00E66027"/>
    <w:rsid w:val="00E669DC"/>
    <w:rsid w:val="00E66FB7"/>
    <w:rsid w:val="00E67DB4"/>
    <w:rsid w:val="00E711E1"/>
    <w:rsid w:val="00E72BAC"/>
    <w:rsid w:val="00E73C9E"/>
    <w:rsid w:val="00E75730"/>
    <w:rsid w:val="00E75C12"/>
    <w:rsid w:val="00E75EB7"/>
    <w:rsid w:val="00E769DD"/>
    <w:rsid w:val="00E76AF0"/>
    <w:rsid w:val="00E77144"/>
    <w:rsid w:val="00E81B94"/>
    <w:rsid w:val="00E8343A"/>
    <w:rsid w:val="00E84B30"/>
    <w:rsid w:val="00E85476"/>
    <w:rsid w:val="00E86E62"/>
    <w:rsid w:val="00E925EE"/>
    <w:rsid w:val="00E93884"/>
    <w:rsid w:val="00E93A1F"/>
    <w:rsid w:val="00E94672"/>
    <w:rsid w:val="00E95870"/>
    <w:rsid w:val="00E96D2C"/>
    <w:rsid w:val="00EA02AB"/>
    <w:rsid w:val="00EA033F"/>
    <w:rsid w:val="00EA0658"/>
    <w:rsid w:val="00EA0DE4"/>
    <w:rsid w:val="00EA0DF4"/>
    <w:rsid w:val="00EA207C"/>
    <w:rsid w:val="00EA397A"/>
    <w:rsid w:val="00EA40BA"/>
    <w:rsid w:val="00EA637A"/>
    <w:rsid w:val="00EA6469"/>
    <w:rsid w:val="00EA6B96"/>
    <w:rsid w:val="00EB08B5"/>
    <w:rsid w:val="00EB1C65"/>
    <w:rsid w:val="00EB22E6"/>
    <w:rsid w:val="00EB2584"/>
    <w:rsid w:val="00EB5611"/>
    <w:rsid w:val="00EB5663"/>
    <w:rsid w:val="00EB568A"/>
    <w:rsid w:val="00EB628D"/>
    <w:rsid w:val="00EC1C76"/>
    <w:rsid w:val="00EC3068"/>
    <w:rsid w:val="00EC4342"/>
    <w:rsid w:val="00EC56F4"/>
    <w:rsid w:val="00EC58CF"/>
    <w:rsid w:val="00EC6F2A"/>
    <w:rsid w:val="00EC7C12"/>
    <w:rsid w:val="00ED042B"/>
    <w:rsid w:val="00ED25A2"/>
    <w:rsid w:val="00ED32D9"/>
    <w:rsid w:val="00ED5594"/>
    <w:rsid w:val="00ED7128"/>
    <w:rsid w:val="00EE067A"/>
    <w:rsid w:val="00EE1D26"/>
    <w:rsid w:val="00EE1D97"/>
    <w:rsid w:val="00EE2327"/>
    <w:rsid w:val="00EE376A"/>
    <w:rsid w:val="00EE3CC2"/>
    <w:rsid w:val="00EE4441"/>
    <w:rsid w:val="00EE4A33"/>
    <w:rsid w:val="00EE5972"/>
    <w:rsid w:val="00EE65D4"/>
    <w:rsid w:val="00EE7791"/>
    <w:rsid w:val="00EE7AB3"/>
    <w:rsid w:val="00EF15B2"/>
    <w:rsid w:val="00EF2B10"/>
    <w:rsid w:val="00EF73DA"/>
    <w:rsid w:val="00F02FB1"/>
    <w:rsid w:val="00F04112"/>
    <w:rsid w:val="00F049E1"/>
    <w:rsid w:val="00F06F50"/>
    <w:rsid w:val="00F0756C"/>
    <w:rsid w:val="00F14FA7"/>
    <w:rsid w:val="00F1691A"/>
    <w:rsid w:val="00F20735"/>
    <w:rsid w:val="00F21D96"/>
    <w:rsid w:val="00F21DAE"/>
    <w:rsid w:val="00F2226B"/>
    <w:rsid w:val="00F23964"/>
    <w:rsid w:val="00F23C02"/>
    <w:rsid w:val="00F314FE"/>
    <w:rsid w:val="00F315BB"/>
    <w:rsid w:val="00F3163E"/>
    <w:rsid w:val="00F32AE9"/>
    <w:rsid w:val="00F33204"/>
    <w:rsid w:val="00F33DA8"/>
    <w:rsid w:val="00F35A6A"/>
    <w:rsid w:val="00F36220"/>
    <w:rsid w:val="00F418D6"/>
    <w:rsid w:val="00F41E26"/>
    <w:rsid w:val="00F43CE9"/>
    <w:rsid w:val="00F46820"/>
    <w:rsid w:val="00F5147D"/>
    <w:rsid w:val="00F52BEA"/>
    <w:rsid w:val="00F540C2"/>
    <w:rsid w:val="00F543B6"/>
    <w:rsid w:val="00F5598E"/>
    <w:rsid w:val="00F55B21"/>
    <w:rsid w:val="00F55F67"/>
    <w:rsid w:val="00F57BC1"/>
    <w:rsid w:val="00F626D0"/>
    <w:rsid w:val="00F62C51"/>
    <w:rsid w:val="00F62F15"/>
    <w:rsid w:val="00F6335D"/>
    <w:rsid w:val="00F63712"/>
    <w:rsid w:val="00F637AF"/>
    <w:rsid w:val="00F63850"/>
    <w:rsid w:val="00F65260"/>
    <w:rsid w:val="00F6605C"/>
    <w:rsid w:val="00F6688B"/>
    <w:rsid w:val="00F67256"/>
    <w:rsid w:val="00F710F6"/>
    <w:rsid w:val="00F7132C"/>
    <w:rsid w:val="00F71D32"/>
    <w:rsid w:val="00F7215F"/>
    <w:rsid w:val="00F72788"/>
    <w:rsid w:val="00F751AA"/>
    <w:rsid w:val="00F7585F"/>
    <w:rsid w:val="00F81075"/>
    <w:rsid w:val="00F82514"/>
    <w:rsid w:val="00F827EF"/>
    <w:rsid w:val="00F85B98"/>
    <w:rsid w:val="00F86291"/>
    <w:rsid w:val="00F9235F"/>
    <w:rsid w:val="00F93A19"/>
    <w:rsid w:val="00F947F3"/>
    <w:rsid w:val="00F94ADF"/>
    <w:rsid w:val="00F95552"/>
    <w:rsid w:val="00F96FDF"/>
    <w:rsid w:val="00F97575"/>
    <w:rsid w:val="00FA353D"/>
    <w:rsid w:val="00FA441B"/>
    <w:rsid w:val="00FA56B8"/>
    <w:rsid w:val="00FA58CC"/>
    <w:rsid w:val="00FA5932"/>
    <w:rsid w:val="00FA6B65"/>
    <w:rsid w:val="00FA77A5"/>
    <w:rsid w:val="00FB26D6"/>
    <w:rsid w:val="00FB7B84"/>
    <w:rsid w:val="00FC0A9D"/>
    <w:rsid w:val="00FC486D"/>
    <w:rsid w:val="00FC5C1F"/>
    <w:rsid w:val="00FC620A"/>
    <w:rsid w:val="00FC6253"/>
    <w:rsid w:val="00FD02F2"/>
    <w:rsid w:val="00FD07B3"/>
    <w:rsid w:val="00FD2E47"/>
    <w:rsid w:val="00FD3BC7"/>
    <w:rsid w:val="00FD4886"/>
    <w:rsid w:val="00FD53F7"/>
    <w:rsid w:val="00FD5658"/>
    <w:rsid w:val="00FD59E4"/>
    <w:rsid w:val="00FD5B4F"/>
    <w:rsid w:val="00FE25FB"/>
    <w:rsid w:val="00FE4219"/>
    <w:rsid w:val="00FE5393"/>
    <w:rsid w:val="00FE64E8"/>
    <w:rsid w:val="00FE7A90"/>
    <w:rsid w:val="00FF0764"/>
    <w:rsid w:val="00FF36E1"/>
    <w:rsid w:val="00FF3992"/>
    <w:rsid w:val="00FF3A02"/>
    <w:rsid w:val="00FF59D7"/>
    <w:rsid w:val="20EACD4E"/>
    <w:rsid w:val="2123F143"/>
    <w:rsid w:val="2472138B"/>
    <w:rsid w:val="2B54FB23"/>
    <w:rsid w:val="2D0009A4"/>
    <w:rsid w:val="3316AEE8"/>
    <w:rsid w:val="34FD6AE1"/>
    <w:rsid w:val="3A04997F"/>
    <w:rsid w:val="3C0D8527"/>
    <w:rsid w:val="46EAEBA5"/>
    <w:rsid w:val="4F6956FA"/>
    <w:rsid w:val="5FEB5940"/>
    <w:rsid w:val="61BA4257"/>
    <w:rsid w:val="69C8977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1143FB"/>
  <w15:chartTrackingRefBased/>
  <w15:docId w15:val="{8FE0FEC7-08DF-4105-8795-EC7C59AEE0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lsdException w:name="Body Text" w:uiPriority="1" w:qFormat="1"/>
    <w:lsdException w:name="Subtitle" w:qFormat="1"/>
    <w:lsdException w:name="Strong" w:qFormat="1"/>
    <w:lsdException w:name="Emphasis" w:qFormat="1"/>
    <w:lsdException w:name="HTML Variable" w:semiHidden="1" w:unhideWhenUsed="1"/>
    <w:lsdException w:name="Normal Table" w:semiHidden="1" w:unhideWhenUsed="1"/>
    <w:lsdException w:name="No List" w:uiPriority="99"/>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GB"/>
    </w:rPr>
  </w:style>
  <w:style w:type="paragraph" w:styleId="Heading1">
    <w:name w:val="heading 1"/>
    <w:basedOn w:val="Normal"/>
    <w:next w:val="Normal"/>
    <w:link w:val="Heading1Char"/>
    <w:qFormat/>
    <w:rsid w:val="0091114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1"/>
    <w:qFormat/>
    <w:rsid w:val="008C0F97"/>
    <w:pPr>
      <w:widowControl w:val="0"/>
      <w:ind w:left="948" w:hanging="360"/>
      <w:outlineLvl w:val="1"/>
    </w:pPr>
    <w:rPr>
      <w:rFonts w:ascii="Arial" w:eastAsia="Arial" w:hAnsi="Arial" w:cstheme="minorBidi"/>
      <w:b/>
      <w:bCs/>
      <w:sz w:val="21"/>
      <w:szCs w:val="21"/>
      <w:lang w:val="en-US" w:eastAsia="en-US"/>
    </w:rPr>
  </w:style>
  <w:style w:type="paragraph" w:styleId="Heading3">
    <w:name w:val="heading 3"/>
    <w:basedOn w:val="Normal"/>
    <w:next w:val="Normal"/>
    <w:link w:val="Heading3Char"/>
    <w:semiHidden/>
    <w:unhideWhenUsed/>
    <w:qFormat/>
    <w:rsid w:val="003736D4"/>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6409E"/>
    <w:rPr>
      <w:color w:val="0000FF"/>
      <w:u w:val="single"/>
    </w:rPr>
  </w:style>
  <w:style w:type="character" w:styleId="FollowedHyperlink">
    <w:name w:val="FollowedHyperlink"/>
    <w:rsid w:val="006D1455"/>
    <w:rPr>
      <w:color w:val="954F72"/>
      <w:u w:val="single"/>
    </w:rPr>
  </w:style>
  <w:style w:type="paragraph" w:styleId="Header">
    <w:name w:val="header"/>
    <w:basedOn w:val="Normal"/>
    <w:link w:val="HeaderChar"/>
    <w:rsid w:val="002331F8"/>
    <w:pPr>
      <w:tabs>
        <w:tab w:val="center" w:pos="4513"/>
        <w:tab w:val="right" w:pos="9026"/>
      </w:tabs>
    </w:pPr>
  </w:style>
  <w:style w:type="character" w:customStyle="1" w:styleId="HeaderChar">
    <w:name w:val="Header Char"/>
    <w:link w:val="Header"/>
    <w:rsid w:val="002331F8"/>
    <w:rPr>
      <w:sz w:val="24"/>
      <w:szCs w:val="24"/>
      <w:lang w:val="en-GB" w:eastAsia="en-GB"/>
    </w:rPr>
  </w:style>
  <w:style w:type="paragraph" w:styleId="Footer">
    <w:name w:val="footer"/>
    <w:basedOn w:val="Normal"/>
    <w:link w:val="FooterChar"/>
    <w:rsid w:val="002331F8"/>
    <w:pPr>
      <w:tabs>
        <w:tab w:val="center" w:pos="4513"/>
        <w:tab w:val="right" w:pos="9026"/>
      </w:tabs>
    </w:pPr>
  </w:style>
  <w:style w:type="character" w:customStyle="1" w:styleId="FooterChar">
    <w:name w:val="Footer Char"/>
    <w:link w:val="Footer"/>
    <w:rsid w:val="002331F8"/>
    <w:rPr>
      <w:sz w:val="24"/>
      <w:szCs w:val="24"/>
      <w:lang w:val="en-GB" w:eastAsia="en-GB"/>
    </w:rPr>
  </w:style>
  <w:style w:type="paragraph" w:styleId="BalloonText">
    <w:name w:val="Balloon Text"/>
    <w:basedOn w:val="Normal"/>
    <w:link w:val="BalloonTextChar"/>
    <w:rsid w:val="0047622B"/>
    <w:rPr>
      <w:rFonts w:ascii="Segoe UI" w:hAnsi="Segoe UI" w:cs="Segoe UI"/>
      <w:sz w:val="18"/>
      <w:szCs w:val="18"/>
    </w:rPr>
  </w:style>
  <w:style w:type="character" w:customStyle="1" w:styleId="BalloonTextChar">
    <w:name w:val="Balloon Text Char"/>
    <w:link w:val="BalloonText"/>
    <w:rsid w:val="0047622B"/>
    <w:rPr>
      <w:rFonts w:ascii="Segoe UI" w:hAnsi="Segoe UI" w:cs="Segoe UI"/>
      <w:sz w:val="18"/>
      <w:szCs w:val="18"/>
      <w:lang w:val="en-GB" w:eastAsia="en-GB"/>
    </w:rPr>
  </w:style>
  <w:style w:type="paragraph" w:styleId="ListParagraph">
    <w:name w:val="List Paragraph"/>
    <w:basedOn w:val="Normal"/>
    <w:uiPriority w:val="1"/>
    <w:qFormat/>
    <w:rsid w:val="0088293B"/>
    <w:pPr>
      <w:ind w:left="720"/>
    </w:pPr>
  </w:style>
  <w:style w:type="character" w:styleId="CommentReference">
    <w:name w:val="annotation reference"/>
    <w:rsid w:val="003A576E"/>
    <w:rPr>
      <w:sz w:val="16"/>
      <w:szCs w:val="16"/>
    </w:rPr>
  </w:style>
  <w:style w:type="paragraph" w:styleId="CommentText">
    <w:name w:val="annotation text"/>
    <w:basedOn w:val="Normal"/>
    <w:link w:val="CommentTextChar"/>
    <w:rsid w:val="003A576E"/>
    <w:rPr>
      <w:sz w:val="20"/>
      <w:szCs w:val="20"/>
    </w:rPr>
  </w:style>
  <w:style w:type="character" w:customStyle="1" w:styleId="CommentTextChar">
    <w:name w:val="Comment Text Char"/>
    <w:basedOn w:val="DefaultParagraphFont"/>
    <w:link w:val="CommentText"/>
    <w:rsid w:val="003A576E"/>
  </w:style>
  <w:style w:type="paragraph" w:styleId="CommentSubject">
    <w:name w:val="annotation subject"/>
    <w:basedOn w:val="CommentText"/>
    <w:next w:val="CommentText"/>
    <w:link w:val="CommentSubjectChar"/>
    <w:rsid w:val="003A576E"/>
    <w:rPr>
      <w:b/>
      <w:bCs/>
    </w:rPr>
  </w:style>
  <w:style w:type="character" w:customStyle="1" w:styleId="CommentSubjectChar">
    <w:name w:val="Comment Subject Char"/>
    <w:link w:val="CommentSubject"/>
    <w:rsid w:val="003A576E"/>
    <w:rPr>
      <w:b/>
      <w:bCs/>
    </w:rPr>
  </w:style>
  <w:style w:type="paragraph" w:styleId="BodyText">
    <w:name w:val="Body Text"/>
    <w:basedOn w:val="Normal"/>
    <w:link w:val="BodyTextChar"/>
    <w:uiPriority w:val="1"/>
    <w:qFormat/>
    <w:rsid w:val="00446B4A"/>
    <w:pPr>
      <w:widowControl w:val="0"/>
      <w:ind w:left="948" w:hanging="468"/>
    </w:pPr>
    <w:rPr>
      <w:rFonts w:ascii="Arial" w:eastAsia="Arial" w:hAnsi="Arial"/>
      <w:sz w:val="21"/>
      <w:szCs w:val="21"/>
      <w:lang w:val="en-US" w:eastAsia="en-US"/>
    </w:rPr>
  </w:style>
  <w:style w:type="character" w:customStyle="1" w:styleId="BodyTextChar">
    <w:name w:val="Body Text Char"/>
    <w:link w:val="BodyText"/>
    <w:uiPriority w:val="1"/>
    <w:rsid w:val="00446B4A"/>
    <w:rPr>
      <w:rFonts w:ascii="Arial" w:eastAsia="Arial" w:hAnsi="Arial"/>
      <w:sz w:val="21"/>
      <w:szCs w:val="21"/>
      <w:lang w:val="en-US" w:eastAsia="en-US"/>
    </w:rPr>
  </w:style>
  <w:style w:type="character" w:customStyle="1" w:styleId="Heading2Char">
    <w:name w:val="Heading 2 Char"/>
    <w:basedOn w:val="DefaultParagraphFont"/>
    <w:link w:val="Heading2"/>
    <w:uiPriority w:val="1"/>
    <w:rsid w:val="008C0F97"/>
    <w:rPr>
      <w:rFonts w:ascii="Arial" w:eastAsia="Arial" w:hAnsi="Arial" w:cstheme="minorBidi"/>
      <w:b/>
      <w:bCs/>
      <w:sz w:val="21"/>
      <w:szCs w:val="21"/>
      <w:lang w:val="en-US" w:eastAsia="en-US"/>
    </w:rPr>
  </w:style>
  <w:style w:type="character" w:customStyle="1" w:styleId="normaltextrun">
    <w:name w:val="normaltextrun"/>
    <w:basedOn w:val="DefaultParagraphFont"/>
    <w:rsid w:val="000077F2"/>
  </w:style>
  <w:style w:type="character" w:customStyle="1" w:styleId="eop">
    <w:name w:val="eop"/>
    <w:basedOn w:val="DefaultParagraphFont"/>
    <w:rsid w:val="000077F2"/>
  </w:style>
  <w:style w:type="character" w:customStyle="1" w:styleId="Heading3Char">
    <w:name w:val="Heading 3 Char"/>
    <w:basedOn w:val="DefaultParagraphFont"/>
    <w:link w:val="Heading3"/>
    <w:semiHidden/>
    <w:rsid w:val="003736D4"/>
    <w:rPr>
      <w:rFonts w:asciiTheme="majorHAnsi" w:eastAsiaTheme="majorEastAsia" w:hAnsiTheme="majorHAnsi" w:cstheme="majorBidi"/>
      <w:color w:val="1F3763" w:themeColor="accent1" w:themeShade="7F"/>
      <w:sz w:val="24"/>
      <w:szCs w:val="24"/>
      <w:lang w:eastAsia="en-GB"/>
    </w:rPr>
  </w:style>
  <w:style w:type="character" w:customStyle="1" w:styleId="ho">
    <w:name w:val="ho"/>
    <w:basedOn w:val="DefaultParagraphFont"/>
    <w:rsid w:val="003736D4"/>
  </w:style>
  <w:style w:type="character" w:customStyle="1" w:styleId="gd">
    <w:name w:val="gd"/>
    <w:basedOn w:val="DefaultParagraphFont"/>
    <w:rsid w:val="003736D4"/>
  </w:style>
  <w:style w:type="character" w:customStyle="1" w:styleId="Heading1Char">
    <w:name w:val="Heading 1 Char"/>
    <w:basedOn w:val="DefaultParagraphFont"/>
    <w:link w:val="Heading1"/>
    <w:rsid w:val="00911144"/>
    <w:rPr>
      <w:rFonts w:asciiTheme="majorHAnsi" w:eastAsiaTheme="majorEastAsia" w:hAnsiTheme="majorHAnsi" w:cstheme="majorBidi"/>
      <w:color w:val="2F5496" w:themeColor="accent1" w:themeShade="BF"/>
      <w:sz w:val="32"/>
      <w:szCs w:val="32"/>
      <w:lang w:eastAsia="en-GB"/>
    </w:rPr>
  </w:style>
  <w:style w:type="character" w:customStyle="1" w:styleId="spellingerror">
    <w:name w:val="spellingerror"/>
    <w:basedOn w:val="DefaultParagraphFont"/>
    <w:rsid w:val="00980DAE"/>
  </w:style>
  <w:style w:type="paragraph" w:customStyle="1" w:styleId="paragraph">
    <w:name w:val="paragraph"/>
    <w:basedOn w:val="Normal"/>
    <w:rsid w:val="00980DAE"/>
    <w:pPr>
      <w:spacing w:before="100" w:beforeAutospacing="1" w:after="100" w:afterAutospacing="1"/>
    </w:pPr>
  </w:style>
  <w:style w:type="table" w:styleId="TableGrid">
    <w:name w:val="Table Grid"/>
    <w:basedOn w:val="TableNormal"/>
    <w:uiPriority w:val="59"/>
    <w:rsid w:val="00E42E9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04621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623546">
      <w:bodyDiv w:val="1"/>
      <w:marLeft w:val="0"/>
      <w:marRight w:val="0"/>
      <w:marTop w:val="0"/>
      <w:marBottom w:val="0"/>
      <w:divBdr>
        <w:top w:val="none" w:sz="0" w:space="0" w:color="auto"/>
        <w:left w:val="none" w:sz="0" w:space="0" w:color="auto"/>
        <w:bottom w:val="none" w:sz="0" w:space="0" w:color="auto"/>
        <w:right w:val="none" w:sz="0" w:space="0" w:color="auto"/>
      </w:divBdr>
    </w:div>
    <w:div w:id="310137848">
      <w:bodyDiv w:val="1"/>
      <w:marLeft w:val="0"/>
      <w:marRight w:val="0"/>
      <w:marTop w:val="0"/>
      <w:marBottom w:val="0"/>
      <w:divBdr>
        <w:top w:val="none" w:sz="0" w:space="0" w:color="auto"/>
        <w:left w:val="none" w:sz="0" w:space="0" w:color="auto"/>
        <w:bottom w:val="none" w:sz="0" w:space="0" w:color="auto"/>
        <w:right w:val="none" w:sz="0" w:space="0" w:color="auto"/>
      </w:divBdr>
      <w:divsChild>
        <w:div w:id="625820320">
          <w:marLeft w:val="0"/>
          <w:marRight w:val="0"/>
          <w:marTop w:val="0"/>
          <w:marBottom w:val="0"/>
          <w:divBdr>
            <w:top w:val="none" w:sz="0" w:space="0" w:color="auto"/>
            <w:left w:val="none" w:sz="0" w:space="0" w:color="auto"/>
            <w:bottom w:val="none" w:sz="0" w:space="0" w:color="auto"/>
            <w:right w:val="none" w:sz="0" w:space="0" w:color="auto"/>
          </w:divBdr>
          <w:divsChild>
            <w:div w:id="136458891">
              <w:marLeft w:val="0"/>
              <w:marRight w:val="0"/>
              <w:marTop w:val="0"/>
              <w:marBottom w:val="0"/>
              <w:divBdr>
                <w:top w:val="none" w:sz="0" w:space="0" w:color="auto"/>
                <w:left w:val="none" w:sz="0" w:space="0" w:color="auto"/>
                <w:bottom w:val="none" w:sz="0" w:space="0" w:color="auto"/>
                <w:right w:val="none" w:sz="0" w:space="0" w:color="auto"/>
              </w:divBdr>
              <w:divsChild>
                <w:div w:id="1018239291">
                  <w:marLeft w:val="0"/>
                  <w:marRight w:val="0"/>
                  <w:marTop w:val="0"/>
                  <w:marBottom w:val="0"/>
                  <w:divBdr>
                    <w:top w:val="none" w:sz="0" w:space="0" w:color="auto"/>
                    <w:left w:val="none" w:sz="0" w:space="0" w:color="auto"/>
                    <w:bottom w:val="none" w:sz="0" w:space="0" w:color="auto"/>
                    <w:right w:val="none" w:sz="0" w:space="0" w:color="auto"/>
                  </w:divBdr>
                  <w:divsChild>
                    <w:div w:id="1680696469">
                      <w:marLeft w:val="0"/>
                      <w:marRight w:val="0"/>
                      <w:marTop w:val="0"/>
                      <w:marBottom w:val="0"/>
                      <w:divBdr>
                        <w:top w:val="none" w:sz="0" w:space="0" w:color="auto"/>
                        <w:left w:val="none" w:sz="0" w:space="0" w:color="auto"/>
                        <w:bottom w:val="none" w:sz="0" w:space="0" w:color="auto"/>
                        <w:right w:val="none" w:sz="0" w:space="0" w:color="auto"/>
                      </w:divBdr>
                      <w:divsChild>
                        <w:div w:id="232471088">
                          <w:marLeft w:val="0"/>
                          <w:marRight w:val="0"/>
                          <w:marTop w:val="0"/>
                          <w:marBottom w:val="0"/>
                          <w:divBdr>
                            <w:top w:val="none" w:sz="0" w:space="0" w:color="auto"/>
                            <w:left w:val="none" w:sz="0" w:space="0" w:color="auto"/>
                            <w:bottom w:val="none" w:sz="0" w:space="0" w:color="auto"/>
                            <w:right w:val="none" w:sz="0" w:space="0" w:color="auto"/>
                          </w:divBdr>
                          <w:divsChild>
                            <w:div w:id="2019385711">
                              <w:marLeft w:val="0"/>
                              <w:marRight w:val="0"/>
                              <w:marTop w:val="0"/>
                              <w:marBottom w:val="0"/>
                              <w:divBdr>
                                <w:top w:val="none" w:sz="0" w:space="0" w:color="auto"/>
                                <w:left w:val="none" w:sz="0" w:space="0" w:color="auto"/>
                                <w:bottom w:val="none" w:sz="0" w:space="0" w:color="auto"/>
                                <w:right w:val="none" w:sz="0" w:space="0" w:color="auto"/>
                              </w:divBdr>
                              <w:divsChild>
                                <w:div w:id="1948074368">
                                  <w:marLeft w:val="0"/>
                                  <w:marRight w:val="0"/>
                                  <w:marTop w:val="240"/>
                                  <w:marBottom w:val="240"/>
                                  <w:divBdr>
                                    <w:top w:val="none" w:sz="0" w:space="0" w:color="auto"/>
                                    <w:left w:val="none" w:sz="0" w:space="0" w:color="auto"/>
                                    <w:bottom w:val="none" w:sz="0" w:space="0" w:color="auto"/>
                                    <w:right w:val="none" w:sz="0" w:space="0" w:color="auto"/>
                                  </w:divBdr>
                                  <w:divsChild>
                                    <w:div w:id="801266667">
                                      <w:marLeft w:val="0"/>
                                      <w:marRight w:val="0"/>
                                      <w:marTop w:val="0"/>
                                      <w:marBottom w:val="0"/>
                                      <w:divBdr>
                                        <w:top w:val="none" w:sz="0" w:space="0" w:color="auto"/>
                                        <w:left w:val="none" w:sz="0" w:space="0" w:color="auto"/>
                                        <w:bottom w:val="none" w:sz="0" w:space="0" w:color="auto"/>
                                        <w:right w:val="none" w:sz="0" w:space="0" w:color="auto"/>
                                      </w:divBdr>
                                      <w:divsChild>
                                        <w:div w:id="81876449">
                                          <w:marLeft w:val="0"/>
                                          <w:marRight w:val="0"/>
                                          <w:marTop w:val="0"/>
                                          <w:marBottom w:val="0"/>
                                          <w:divBdr>
                                            <w:top w:val="none" w:sz="0" w:space="0" w:color="auto"/>
                                            <w:left w:val="none" w:sz="0" w:space="0" w:color="auto"/>
                                            <w:bottom w:val="none" w:sz="0" w:space="0" w:color="auto"/>
                                            <w:right w:val="none" w:sz="0" w:space="0" w:color="auto"/>
                                          </w:divBdr>
                                        </w:div>
                                        <w:div w:id="838622143">
                                          <w:marLeft w:val="0"/>
                                          <w:marRight w:val="0"/>
                                          <w:marTop w:val="0"/>
                                          <w:marBottom w:val="0"/>
                                          <w:divBdr>
                                            <w:top w:val="none" w:sz="0" w:space="0" w:color="auto"/>
                                            <w:left w:val="none" w:sz="0" w:space="0" w:color="auto"/>
                                            <w:bottom w:val="none" w:sz="0" w:space="0" w:color="auto"/>
                                            <w:right w:val="none" w:sz="0" w:space="0" w:color="auto"/>
                                          </w:divBdr>
                                        </w:div>
                                        <w:div w:id="1174683687">
                                          <w:marLeft w:val="0"/>
                                          <w:marRight w:val="0"/>
                                          <w:marTop w:val="0"/>
                                          <w:marBottom w:val="0"/>
                                          <w:divBdr>
                                            <w:top w:val="none" w:sz="0" w:space="0" w:color="auto"/>
                                            <w:left w:val="none" w:sz="0" w:space="0" w:color="auto"/>
                                            <w:bottom w:val="none" w:sz="0" w:space="0" w:color="auto"/>
                                            <w:right w:val="none" w:sz="0" w:space="0" w:color="auto"/>
                                          </w:divBdr>
                                        </w:div>
                                        <w:div w:id="1191457644">
                                          <w:marLeft w:val="0"/>
                                          <w:marRight w:val="0"/>
                                          <w:marTop w:val="0"/>
                                          <w:marBottom w:val="0"/>
                                          <w:divBdr>
                                            <w:top w:val="none" w:sz="0" w:space="0" w:color="auto"/>
                                            <w:left w:val="none" w:sz="0" w:space="0" w:color="auto"/>
                                            <w:bottom w:val="none" w:sz="0" w:space="0" w:color="auto"/>
                                            <w:right w:val="none" w:sz="0" w:space="0" w:color="auto"/>
                                          </w:divBdr>
                                        </w:div>
                                        <w:div w:id="153688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47831938">
      <w:bodyDiv w:val="1"/>
      <w:marLeft w:val="0"/>
      <w:marRight w:val="0"/>
      <w:marTop w:val="0"/>
      <w:marBottom w:val="0"/>
      <w:divBdr>
        <w:top w:val="none" w:sz="0" w:space="0" w:color="auto"/>
        <w:left w:val="none" w:sz="0" w:space="0" w:color="auto"/>
        <w:bottom w:val="none" w:sz="0" w:space="0" w:color="auto"/>
        <w:right w:val="none" w:sz="0" w:space="0" w:color="auto"/>
      </w:divBdr>
    </w:div>
    <w:div w:id="668601278">
      <w:bodyDiv w:val="1"/>
      <w:marLeft w:val="0"/>
      <w:marRight w:val="0"/>
      <w:marTop w:val="0"/>
      <w:marBottom w:val="0"/>
      <w:divBdr>
        <w:top w:val="none" w:sz="0" w:space="0" w:color="auto"/>
        <w:left w:val="none" w:sz="0" w:space="0" w:color="auto"/>
        <w:bottom w:val="none" w:sz="0" w:space="0" w:color="auto"/>
        <w:right w:val="none" w:sz="0" w:space="0" w:color="auto"/>
      </w:divBdr>
    </w:div>
    <w:div w:id="863176209">
      <w:bodyDiv w:val="1"/>
      <w:marLeft w:val="0"/>
      <w:marRight w:val="0"/>
      <w:marTop w:val="0"/>
      <w:marBottom w:val="0"/>
      <w:divBdr>
        <w:top w:val="none" w:sz="0" w:space="0" w:color="auto"/>
        <w:left w:val="none" w:sz="0" w:space="0" w:color="auto"/>
        <w:bottom w:val="none" w:sz="0" w:space="0" w:color="auto"/>
        <w:right w:val="none" w:sz="0" w:space="0" w:color="auto"/>
      </w:divBdr>
    </w:div>
    <w:div w:id="1227379403">
      <w:bodyDiv w:val="1"/>
      <w:marLeft w:val="0"/>
      <w:marRight w:val="0"/>
      <w:marTop w:val="0"/>
      <w:marBottom w:val="0"/>
      <w:divBdr>
        <w:top w:val="none" w:sz="0" w:space="0" w:color="auto"/>
        <w:left w:val="none" w:sz="0" w:space="0" w:color="auto"/>
        <w:bottom w:val="none" w:sz="0" w:space="0" w:color="auto"/>
        <w:right w:val="none" w:sz="0" w:space="0" w:color="auto"/>
      </w:divBdr>
    </w:div>
    <w:div w:id="1313603589">
      <w:bodyDiv w:val="1"/>
      <w:marLeft w:val="0"/>
      <w:marRight w:val="0"/>
      <w:marTop w:val="0"/>
      <w:marBottom w:val="0"/>
      <w:divBdr>
        <w:top w:val="none" w:sz="0" w:space="0" w:color="auto"/>
        <w:left w:val="none" w:sz="0" w:space="0" w:color="auto"/>
        <w:bottom w:val="none" w:sz="0" w:space="0" w:color="auto"/>
        <w:right w:val="none" w:sz="0" w:space="0" w:color="auto"/>
      </w:divBdr>
      <w:divsChild>
        <w:div w:id="103615976">
          <w:marLeft w:val="0"/>
          <w:marRight w:val="0"/>
          <w:marTop w:val="0"/>
          <w:marBottom w:val="0"/>
          <w:divBdr>
            <w:top w:val="none" w:sz="0" w:space="0" w:color="auto"/>
            <w:left w:val="none" w:sz="0" w:space="0" w:color="auto"/>
            <w:bottom w:val="none" w:sz="0" w:space="0" w:color="auto"/>
            <w:right w:val="none" w:sz="0" w:space="0" w:color="auto"/>
          </w:divBdr>
        </w:div>
        <w:div w:id="256406425">
          <w:marLeft w:val="0"/>
          <w:marRight w:val="0"/>
          <w:marTop w:val="0"/>
          <w:marBottom w:val="0"/>
          <w:divBdr>
            <w:top w:val="none" w:sz="0" w:space="0" w:color="auto"/>
            <w:left w:val="none" w:sz="0" w:space="0" w:color="auto"/>
            <w:bottom w:val="none" w:sz="0" w:space="0" w:color="auto"/>
            <w:right w:val="none" w:sz="0" w:space="0" w:color="auto"/>
          </w:divBdr>
        </w:div>
        <w:div w:id="368341396">
          <w:marLeft w:val="0"/>
          <w:marRight w:val="0"/>
          <w:marTop w:val="0"/>
          <w:marBottom w:val="0"/>
          <w:divBdr>
            <w:top w:val="none" w:sz="0" w:space="0" w:color="auto"/>
            <w:left w:val="none" w:sz="0" w:space="0" w:color="auto"/>
            <w:bottom w:val="none" w:sz="0" w:space="0" w:color="auto"/>
            <w:right w:val="none" w:sz="0" w:space="0" w:color="auto"/>
          </w:divBdr>
        </w:div>
        <w:div w:id="651449615">
          <w:marLeft w:val="0"/>
          <w:marRight w:val="0"/>
          <w:marTop w:val="0"/>
          <w:marBottom w:val="0"/>
          <w:divBdr>
            <w:top w:val="none" w:sz="0" w:space="0" w:color="auto"/>
            <w:left w:val="none" w:sz="0" w:space="0" w:color="auto"/>
            <w:bottom w:val="none" w:sz="0" w:space="0" w:color="auto"/>
            <w:right w:val="none" w:sz="0" w:space="0" w:color="auto"/>
          </w:divBdr>
        </w:div>
        <w:div w:id="1270426405">
          <w:marLeft w:val="0"/>
          <w:marRight w:val="0"/>
          <w:marTop w:val="0"/>
          <w:marBottom w:val="0"/>
          <w:divBdr>
            <w:top w:val="none" w:sz="0" w:space="0" w:color="auto"/>
            <w:left w:val="none" w:sz="0" w:space="0" w:color="auto"/>
            <w:bottom w:val="none" w:sz="0" w:space="0" w:color="auto"/>
            <w:right w:val="none" w:sz="0" w:space="0" w:color="auto"/>
          </w:divBdr>
        </w:div>
        <w:div w:id="1688406984">
          <w:marLeft w:val="0"/>
          <w:marRight w:val="0"/>
          <w:marTop w:val="0"/>
          <w:marBottom w:val="0"/>
          <w:divBdr>
            <w:top w:val="none" w:sz="0" w:space="0" w:color="auto"/>
            <w:left w:val="none" w:sz="0" w:space="0" w:color="auto"/>
            <w:bottom w:val="none" w:sz="0" w:space="0" w:color="auto"/>
            <w:right w:val="none" w:sz="0" w:space="0" w:color="auto"/>
          </w:divBdr>
        </w:div>
        <w:div w:id="1735355229">
          <w:marLeft w:val="0"/>
          <w:marRight w:val="0"/>
          <w:marTop w:val="0"/>
          <w:marBottom w:val="0"/>
          <w:divBdr>
            <w:top w:val="none" w:sz="0" w:space="0" w:color="auto"/>
            <w:left w:val="none" w:sz="0" w:space="0" w:color="auto"/>
            <w:bottom w:val="none" w:sz="0" w:space="0" w:color="auto"/>
            <w:right w:val="none" w:sz="0" w:space="0" w:color="auto"/>
          </w:divBdr>
        </w:div>
        <w:div w:id="2088113768">
          <w:marLeft w:val="0"/>
          <w:marRight w:val="0"/>
          <w:marTop w:val="0"/>
          <w:marBottom w:val="0"/>
          <w:divBdr>
            <w:top w:val="none" w:sz="0" w:space="0" w:color="auto"/>
            <w:left w:val="none" w:sz="0" w:space="0" w:color="auto"/>
            <w:bottom w:val="none" w:sz="0" w:space="0" w:color="auto"/>
            <w:right w:val="none" w:sz="0" w:space="0" w:color="auto"/>
          </w:divBdr>
        </w:div>
      </w:divsChild>
    </w:div>
    <w:div w:id="1378167598">
      <w:bodyDiv w:val="1"/>
      <w:marLeft w:val="0"/>
      <w:marRight w:val="0"/>
      <w:marTop w:val="0"/>
      <w:marBottom w:val="0"/>
      <w:divBdr>
        <w:top w:val="none" w:sz="0" w:space="0" w:color="auto"/>
        <w:left w:val="none" w:sz="0" w:space="0" w:color="auto"/>
        <w:bottom w:val="none" w:sz="0" w:space="0" w:color="auto"/>
        <w:right w:val="none" w:sz="0" w:space="0" w:color="auto"/>
      </w:divBdr>
    </w:div>
    <w:div w:id="1581865859">
      <w:bodyDiv w:val="1"/>
      <w:marLeft w:val="0"/>
      <w:marRight w:val="0"/>
      <w:marTop w:val="0"/>
      <w:marBottom w:val="0"/>
      <w:divBdr>
        <w:top w:val="none" w:sz="0" w:space="0" w:color="auto"/>
        <w:left w:val="none" w:sz="0" w:space="0" w:color="auto"/>
        <w:bottom w:val="none" w:sz="0" w:space="0" w:color="auto"/>
        <w:right w:val="none" w:sz="0" w:space="0" w:color="auto"/>
      </w:divBdr>
    </w:div>
    <w:div w:id="1661032750">
      <w:bodyDiv w:val="1"/>
      <w:marLeft w:val="0"/>
      <w:marRight w:val="0"/>
      <w:marTop w:val="0"/>
      <w:marBottom w:val="0"/>
      <w:divBdr>
        <w:top w:val="none" w:sz="0" w:space="0" w:color="auto"/>
        <w:left w:val="none" w:sz="0" w:space="0" w:color="auto"/>
        <w:bottom w:val="none" w:sz="0" w:space="0" w:color="auto"/>
        <w:right w:val="none" w:sz="0" w:space="0" w:color="auto"/>
      </w:divBdr>
      <w:divsChild>
        <w:div w:id="1834644893">
          <w:marLeft w:val="0"/>
          <w:marRight w:val="0"/>
          <w:marTop w:val="0"/>
          <w:marBottom w:val="0"/>
          <w:divBdr>
            <w:top w:val="none" w:sz="0" w:space="0" w:color="auto"/>
            <w:left w:val="none" w:sz="0" w:space="0" w:color="auto"/>
            <w:bottom w:val="none" w:sz="0" w:space="0" w:color="auto"/>
            <w:right w:val="none" w:sz="0" w:space="0" w:color="auto"/>
          </w:divBdr>
          <w:divsChild>
            <w:div w:id="1138449637">
              <w:marLeft w:val="0"/>
              <w:marRight w:val="0"/>
              <w:marTop w:val="0"/>
              <w:marBottom w:val="0"/>
              <w:divBdr>
                <w:top w:val="none" w:sz="0" w:space="0" w:color="auto"/>
                <w:left w:val="none" w:sz="0" w:space="0" w:color="auto"/>
                <w:bottom w:val="none" w:sz="0" w:space="0" w:color="auto"/>
                <w:right w:val="none" w:sz="0" w:space="0" w:color="auto"/>
              </w:divBdr>
              <w:divsChild>
                <w:div w:id="1570967261">
                  <w:marLeft w:val="0"/>
                  <w:marRight w:val="0"/>
                  <w:marTop w:val="0"/>
                  <w:marBottom w:val="0"/>
                  <w:divBdr>
                    <w:top w:val="none" w:sz="0" w:space="0" w:color="auto"/>
                    <w:left w:val="none" w:sz="0" w:space="0" w:color="auto"/>
                    <w:bottom w:val="none" w:sz="0" w:space="0" w:color="auto"/>
                    <w:right w:val="none" w:sz="0" w:space="0" w:color="auto"/>
                  </w:divBdr>
                  <w:divsChild>
                    <w:div w:id="590742101">
                      <w:marLeft w:val="-60"/>
                      <w:marRight w:val="-80"/>
                      <w:marTop w:val="0"/>
                      <w:marBottom w:val="0"/>
                      <w:divBdr>
                        <w:top w:val="none" w:sz="0" w:space="0" w:color="auto"/>
                        <w:left w:val="none" w:sz="0" w:space="0" w:color="auto"/>
                        <w:bottom w:val="none" w:sz="0" w:space="0" w:color="auto"/>
                        <w:right w:val="none" w:sz="0" w:space="0" w:color="auto"/>
                      </w:divBdr>
                    </w:div>
                  </w:divsChild>
                </w:div>
              </w:divsChild>
            </w:div>
          </w:divsChild>
        </w:div>
        <w:div w:id="2141261063">
          <w:marLeft w:val="0"/>
          <w:marRight w:val="0"/>
          <w:marTop w:val="0"/>
          <w:marBottom w:val="0"/>
          <w:divBdr>
            <w:top w:val="none" w:sz="0" w:space="0" w:color="auto"/>
            <w:left w:val="none" w:sz="0" w:space="0" w:color="auto"/>
            <w:bottom w:val="none" w:sz="0" w:space="0" w:color="auto"/>
            <w:right w:val="none" w:sz="0" w:space="0" w:color="auto"/>
          </w:divBdr>
          <w:divsChild>
            <w:div w:id="1057358167">
              <w:marLeft w:val="0"/>
              <w:marRight w:val="0"/>
              <w:marTop w:val="0"/>
              <w:marBottom w:val="0"/>
              <w:divBdr>
                <w:top w:val="none" w:sz="0" w:space="0" w:color="auto"/>
                <w:left w:val="none" w:sz="0" w:space="0" w:color="auto"/>
                <w:bottom w:val="none" w:sz="0" w:space="0" w:color="auto"/>
                <w:right w:val="none" w:sz="0" w:space="0" w:color="auto"/>
              </w:divBdr>
              <w:divsChild>
                <w:div w:id="1081412907">
                  <w:marLeft w:val="0"/>
                  <w:marRight w:val="0"/>
                  <w:marTop w:val="0"/>
                  <w:marBottom w:val="0"/>
                  <w:divBdr>
                    <w:top w:val="none" w:sz="0" w:space="0" w:color="auto"/>
                    <w:left w:val="none" w:sz="0" w:space="0" w:color="auto"/>
                    <w:bottom w:val="none" w:sz="0" w:space="0" w:color="auto"/>
                    <w:right w:val="none" w:sz="0" w:space="0" w:color="auto"/>
                  </w:divBdr>
                  <w:divsChild>
                    <w:div w:id="2042824549">
                      <w:marLeft w:val="0"/>
                      <w:marRight w:val="0"/>
                      <w:marTop w:val="0"/>
                      <w:marBottom w:val="0"/>
                      <w:divBdr>
                        <w:top w:val="none" w:sz="0" w:space="0" w:color="auto"/>
                        <w:left w:val="none" w:sz="0" w:space="0" w:color="auto"/>
                        <w:bottom w:val="none" w:sz="0" w:space="0" w:color="auto"/>
                        <w:right w:val="none" w:sz="0" w:space="0" w:color="auto"/>
                      </w:divBdr>
                      <w:divsChild>
                        <w:div w:id="1336037892">
                          <w:marLeft w:val="0"/>
                          <w:marRight w:val="0"/>
                          <w:marTop w:val="0"/>
                          <w:marBottom w:val="0"/>
                          <w:divBdr>
                            <w:top w:val="single" w:sz="2" w:space="0" w:color="EFEFEF"/>
                            <w:left w:val="none" w:sz="0" w:space="0" w:color="auto"/>
                            <w:bottom w:val="none" w:sz="0" w:space="0" w:color="auto"/>
                            <w:right w:val="none" w:sz="0" w:space="0" w:color="auto"/>
                          </w:divBdr>
                          <w:divsChild>
                            <w:div w:id="1228111566">
                              <w:marLeft w:val="0"/>
                              <w:marRight w:val="0"/>
                              <w:marTop w:val="0"/>
                              <w:marBottom w:val="0"/>
                              <w:divBdr>
                                <w:top w:val="none" w:sz="0" w:space="0" w:color="auto"/>
                                <w:left w:val="none" w:sz="0" w:space="0" w:color="auto"/>
                                <w:bottom w:val="none" w:sz="0" w:space="0" w:color="auto"/>
                                <w:right w:val="none" w:sz="0" w:space="0" w:color="auto"/>
                              </w:divBdr>
                              <w:divsChild>
                                <w:div w:id="419639561">
                                  <w:marLeft w:val="0"/>
                                  <w:marRight w:val="0"/>
                                  <w:marTop w:val="0"/>
                                  <w:marBottom w:val="0"/>
                                  <w:divBdr>
                                    <w:top w:val="none" w:sz="0" w:space="0" w:color="auto"/>
                                    <w:left w:val="none" w:sz="0" w:space="0" w:color="auto"/>
                                    <w:bottom w:val="none" w:sz="0" w:space="0" w:color="auto"/>
                                    <w:right w:val="none" w:sz="0" w:space="0" w:color="auto"/>
                                  </w:divBdr>
                                  <w:divsChild>
                                    <w:div w:id="370694538">
                                      <w:marLeft w:val="0"/>
                                      <w:marRight w:val="0"/>
                                      <w:marTop w:val="0"/>
                                      <w:marBottom w:val="0"/>
                                      <w:divBdr>
                                        <w:top w:val="none" w:sz="0" w:space="0" w:color="auto"/>
                                        <w:left w:val="none" w:sz="0" w:space="0" w:color="auto"/>
                                        <w:bottom w:val="none" w:sz="0" w:space="0" w:color="auto"/>
                                        <w:right w:val="none" w:sz="0" w:space="0" w:color="auto"/>
                                      </w:divBdr>
                                      <w:divsChild>
                                        <w:div w:id="550188713">
                                          <w:marLeft w:val="0"/>
                                          <w:marRight w:val="0"/>
                                          <w:marTop w:val="0"/>
                                          <w:marBottom w:val="0"/>
                                          <w:divBdr>
                                            <w:top w:val="none" w:sz="0" w:space="0" w:color="auto"/>
                                            <w:left w:val="none" w:sz="0" w:space="0" w:color="auto"/>
                                            <w:bottom w:val="none" w:sz="0" w:space="0" w:color="auto"/>
                                            <w:right w:val="none" w:sz="0" w:space="0" w:color="auto"/>
                                          </w:divBdr>
                                          <w:divsChild>
                                            <w:div w:id="79758486">
                                              <w:marLeft w:val="0"/>
                                              <w:marRight w:val="0"/>
                                              <w:marTop w:val="0"/>
                                              <w:marBottom w:val="0"/>
                                              <w:divBdr>
                                                <w:top w:val="none" w:sz="0" w:space="0" w:color="auto"/>
                                                <w:left w:val="none" w:sz="0" w:space="0" w:color="auto"/>
                                                <w:bottom w:val="none" w:sz="0" w:space="0" w:color="auto"/>
                                                <w:right w:val="none" w:sz="0" w:space="0" w:color="auto"/>
                                              </w:divBdr>
                                              <w:divsChild>
                                                <w:div w:id="820776184">
                                                  <w:marLeft w:val="0"/>
                                                  <w:marRight w:val="0"/>
                                                  <w:marTop w:val="0"/>
                                                  <w:marBottom w:val="0"/>
                                                  <w:divBdr>
                                                    <w:top w:val="none" w:sz="0" w:space="0" w:color="auto"/>
                                                    <w:left w:val="none" w:sz="0" w:space="0" w:color="auto"/>
                                                    <w:bottom w:val="none" w:sz="0" w:space="0" w:color="auto"/>
                                                    <w:right w:val="none" w:sz="0" w:space="0" w:color="auto"/>
                                                  </w:divBdr>
                                                </w:div>
                                              </w:divsChild>
                                            </w:div>
                                            <w:div w:id="2083795969">
                                              <w:marLeft w:val="0"/>
                                              <w:marRight w:val="0"/>
                                              <w:marTop w:val="0"/>
                                              <w:marBottom w:val="0"/>
                                              <w:divBdr>
                                                <w:top w:val="none" w:sz="0" w:space="0" w:color="auto"/>
                                                <w:left w:val="none" w:sz="0" w:space="0" w:color="auto"/>
                                                <w:bottom w:val="none" w:sz="0" w:space="0" w:color="auto"/>
                                                <w:right w:val="none" w:sz="0" w:space="0" w:color="auto"/>
                                              </w:divBdr>
                                              <w:divsChild>
                                                <w:div w:id="1330719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04863158">
      <w:bodyDiv w:val="1"/>
      <w:marLeft w:val="0"/>
      <w:marRight w:val="0"/>
      <w:marTop w:val="0"/>
      <w:marBottom w:val="0"/>
      <w:divBdr>
        <w:top w:val="none" w:sz="0" w:space="0" w:color="auto"/>
        <w:left w:val="none" w:sz="0" w:space="0" w:color="auto"/>
        <w:bottom w:val="none" w:sz="0" w:space="0" w:color="auto"/>
        <w:right w:val="none" w:sz="0" w:space="0" w:color="auto"/>
      </w:divBdr>
    </w:div>
    <w:div w:id="2029525236">
      <w:bodyDiv w:val="1"/>
      <w:marLeft w:val="0"/>
      <w:marRight w:val="0"/>
      <w:marTop w:val="0"/>
      <w:marBottom w:val="0"/>
      <w:divBdr>
        <w:top w:val="none" w:sz="0" w:space="0" w:color="auto"/>
        <w:left w:val="none" w:sz="0" w:space="0" w:color="auto"/>
        <w:bottom w:val="none" w:sz="0" w:space="0" w:color="auto"/>
        <w:right w:val="none" w:sz="0" w:space="0" w:color="auto"/>
      </w:divBdr>
    </w:div>
    <w:div w:id="2081439126">
      <w:bodyDiv w:val="1"/>
      <w:marLeft w:val="0"/>
      <w:marRight w:val="0"/>
      <w:marTop w:val="0"/>
      <w:marBottom w:val="0"/>
      <w:divBdr>
        <w:top w:val="none" w:sz="0" w:space="0" w:color="auto"/>
        <w:left w:val="none" w:sz="0" w:space="0" w:color="auto"/>
        <w:bottom w:val="none" w:sz="0" w:space="0" w:color="auto"/>
        <w:right w:val="none" w:sz="0" w:space="0" w:color="auto"/>
      </w:divBdr>
    </w:div>
    <w:div w:id="21430401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estfieldparishcouncil.com/monthly-financial-report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estfieldparishcouncil.com/planning-items-to-discus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estfieldparishcouncil.com/meeting-agendas-and-minutes/"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planweb01.rother.gov.uk/OcellaWeb/planningDetails?reference=RR/2023/919/P&amp;from=planningSearch" TargetMode="External"/></Relationships>
</file>

<file path=word/_rels/header1.xml.rels><?xml version="1.0" encoding="UTF-8" standalone="yes"?>
<Relationships xmlns="http://schemas.openxmlformats.org/package/2006/relationships"><Relationship Id="rId2" Type="http://schemas.openxmlformats.org/officeDocument/2006/relationships/hyperlink" Target="mailto:clerk@westfieldcouncil.org.uk"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5" ma:contentTypeDescription="Create a new document." ma:contentTypeScope="" ma:versionID="6fac98e9463b6dcb26b7f8bdb7b746cd">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3450d75358dcb6b77dccd3993bdccf86"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FFC100B-F1FF-48D8-8951-A051AB877B09}">
  <ds:schemaRefs>
    <ds:schemaRef ds:uri="http://schemas.openxmlformats.org/officeDocument/2006/bibliography"/>
  </ds:schemaRefs>
</ds:datastoreItem>
</file>

<file path=customXml/itemProps2.xml><?xml version="1.0" encoding="utf-8"?>
<ds:datastoreItem xmlns:ds="http://schemas.openxmlformats.org/officeDocument/2006/customXml" ds:itemID="{F901645A-D97E-4F8E-BE16-7DD78BB61D7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6DAD5F2-CE5B-439A-8003-4E0324C24AC8}">
  <ds:schemaRefs>
    <ds:schemaRef ds:uri="http://schemas.microsoft.com/sharepoint/v3/contenttype/forms"/>
  </ds:schemaRefs>
</ds:datastoreItem>
</file>

<file path=customXml/itemProps4.xml><?xml version="1.0" encoding="utf-8"?>
<ds:datastoreItem xmlns:ds="http://schemas.openxmlformats.org/officeDocument/2006/customXml" ds:itemID="{E4DB9AEE-6EB6-444A-8F64-8542768A5E38}">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docProps/app.xml><?xml version="1.0" encoding="utf-8"?>
<Properties xmlns="http://schemas.openxmlformats.org/officeDocument/2006/extended-properties" xmlns:vt="http://schemas.openxmlformats.org/officeDocument/2006/docPropsVTypes">
  <Template>Normal</Template>
  <TotalTime>651</TotalTime>
  <Pages>2</Pages>
  <Words>571</Words>
  <Characters>3255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WESTFIELD PARISH COUNCIL</vt:lpstr>
    </vt:vector>
  </TitlesOfParts>
  <Company/>
  <LinksUpToDate>false</LinksUpToDate>
  <CharactersWithSpaces>3819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WESTFIELD PARISH COUNCIL</dc:title>
  <dc:subject/>
  <dc:creator>clerk westfield</dc:creator>
  <cp:keywords/>
  <dc:description/>
  <cp:lastModifiedBy>Jane Clarke</cp:lastModifiedBy>
  <cp:revision>35</cp:revision>
  <cp:lastPrinted>2019-09-26T16:57:00Z</cp:lastPrinted>
  <dcterms:created xsi:type="dcterms:W3CDTF">2023-06-12T11:33:00Z</dcterms:created>
  <dcterms:modified xsi:type="dcterms:W3CDTF">2023-07-06T22:08:00Z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ies>
</file>