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B419E" w14:textId="77777777" w:rsidR="00951CB4" w:rsidRDefault="00951CB4"/>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08B1417A" w:rsidR="002E2F9B" w:rsidRPr="008874E9" w:rsidRDefault="002A3BB1" w:rsidP="003D4B29">
            <w:pPr>
              <w:rPr>
                <w:rFonts w:cstheme="minorHAnsi"/>
                <w:color w:val="000000" w:themeColor="text1"/>
                <w:sz w:val="24"/>
                <w:szCs w:val="24"/>
              </w:rPr>
            </w:pPr>
            <w:r>
              <w:rPr>
                <w:rFonts w:cstheme="minorHAnsi"/>
                <w:color w:val="000000" w:themeColor="text1"/>
                <w:sz w:val="24"/>
                <w:szCs w:val="24"/>
              </w:rPr>
              <w:t>9.2 Westfield Down</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010BBAD8" w:rsidR="00F14D16" w:rsidRPr="008874E9" w:rsidRDefault="002A3BB1" w:rsidP="003D4B29">
            <w:pPr>
              <w:rPr>
                <w:rFonts w:cstheme="minorHAnsi"/>
                <w:sz w:val="24"/>
                <w:szCs w:val="24"/>
              </w:rPr>
            </w:pPr>
            <w:r>
              <w:rPr>
                <w:rFonts w:cstheme="minorHAnsi"/>
                <w:sz w:val="24"/>
                <w:szCs w:val="24"/>
              </w:rPr>
              <w:t xml:space="preserve">Current Position </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4A8D6A20" w:rsidR="00F14D16" w:rsidRPr="008874E9" w:rsidRDefault="00F20E7A" w:rsidP="003D4B29">
            <w:pPr>
              <w:rPr>
                <w:rFonts w:cstheme="minorHAnsi"/>
                <w:color w:val="000000" w:themeColor="text1"/>
                <w:sz w:val="24"/>
                <w:szCs w:val="24"/>
              </w:rPr>
            </w:pPr>
            <w:r w:rsidRPr="008874E9">
              <w:rPr>
                <w:rFonts w:cstheme="minorHAnsi"/>
                <w:color w:val="000000" w:themeColor="text1"/>
                <w:sz w:val="24"/>
                <w:szCs w:val="24"/>
              </w:rPr>
              <w:t>Clerk</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6944879D" w:rsidR="002E2F9B" w:rsidRPr="008874E9" w:rsidRDefault="00B979F8" w:rsidP="003D4B29">
            <w:pPr>
              <w:rPr>
                <w:rFonts w:cstheme="minorHAnsi"/>
                <w:color w:val="000000" w:themeColor="text1"/>
                <w:sz w:val="24"/>
                <w:szCs w:val="24"/>
              </w:rPr>
            </w:pPr>
            <w:r>
              <w:rPr>
                <w:rFonts w:cstheme="minorHAnsi"/>
                <w:color w:val="000000" w:themeColor="text1"/>
                <w:sz w:val="24"/>
                <w:szCs w:val="24"/>
              </w:rPr>
              <w:t>1</w:t>
            </w:r>
            <w:r w:rsidR="002A3BB1">
              <w:rPr>
                <w:rFonts w:cstheme="minorHAnsi"/>
                <w:color w:val="000000" w:themeColor="text1"/>
                <w:sz w:val="24"/>
                <w:szCs w:val="24"/>
              </w:rPr>
              <w:t>6</w:t>
            </w:r>
            <w:r w:rsidR="001151C9">
              <w:rPr>
                <w:rFonts w:cstheme="minorHAnsi"/>
                <w:color w:val="000000" w:themeColor="text1"/>
                <w:sz w:val="24"/>
                <w:szCs w:val="24"/>
              </w:rPr>
              <w:t>/01/2024</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8149F9" w14:textId="0D6B39B5" w:rsidR="00793092" w:rsidRPr="008874E9" w:rsidRDefault="00FE7D41" w:rsidP="008874E9">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Pr>
          <w:rFonts w:asciiTheme="minorHAnsi" w:hAnsiTheme="minorHAnsi" w:cstheme="minorHAnsi"/>
        </w:rPr>
        <w:t xml:space="preserve">The following paper is </w:t>
      </w:r>
      <w:r w:rsidR="001151C9">
        <w:rPr>
          <w:rFonts w:asciiTheme="minorHAnsi" w:hAnsiTheme="minorHAnsi" w:cstheme="minorHAnsi"/>
        </w:rPr>
        <w:t xml:space="preserve">an </w:t>
      </w:r>
      <w:r w:rsidR="00B979F8">
        <w:rPr>
          <w:rFonts w:asciiTheme="minorHAnsi" w:hAnsiTheme="minorHAnsi" w:cstheme="minorHAnsi"/>
        </w:rPr>
        <w:t xml:space="preserve">overview of the </w:t>
      </w:r>
      <w:r w:rsidR="002A3BB1">
        <w:rPr>
          <w:rFonts w:asciiTheme="minorHAnsi" w:hAnsiTheme="minorHAnsi" w:cstheme="minorHAnsi"/>
        </w:rPr>
        <w:t>current situation in relation to Westfield Down</w:t>
      </w:r>
      <w:r w:rsidR="00717E08">
        <w:rPr>
          <w:rFonts w:asciiTheme="minorHAnsi" w:hAnsiTheme="minorHAnsi" w:cstheme="minorHAnsi"/>
        </w:rPr>
        <w:t xml:space="preserve"> and recommendations.</w:t>
      </w:r>
    </w:p>
    <w:p w14:paraId="41845366" w14:textId="6795D778" w:rsidR="00745315" w:rsidRDefault="00717E08" w:rsidP="00745315">
      <w:pPr>
        <w:pStyle w:val="Heading1"/>
      </w:pPr>
      <w:bookmarkStart w:id="3" w:name="_Toc77078764"/>
      <w:r>
        <w:t>Condition of Recreation Ground</w:t>
      </w:r>
    </w:p>
    <w:p w14:paraId="403C7DCD" w14:textId="110D4FB2" w:rsidR="00F01185" w:rsidRDefault="00B979F8"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w:t>
      </w:r>
      <w:r w:rsidR="00717E08">
        <w:rPr>
          <w:rFonts w:asciiTheme="minorHAnsi" w:hAnsiTheme="minorHAnsi" w:cstheme="minorHAnsi"/>
          <w:color w:val="000000"/>
          <w:bdr w:val="none" w:sz="0" w:space="0" w:color="auto" w:frame="1"/>
          <w:shd w:val="clear" w:color="auto" w:fill="FFFFFF"/>
        </w:rPr>
        <w:t>condition has not changed and it could be considered that the situation on site has det</w:t>
      </w:r>
      <w:r w:rsidR="00F01185">
        <w:rPr>
          <w:rFonts w:asciiTheme="minorHAnsi" w:hAnsiTheme="minorHAnsi" w:cstheme="minorHAnsi"/>
          <w:color w:val="000000"/>
          <w:bdr w:val="none" w:sz="0" w:space="0" w:color="auto" w:frame="1"/>
          <w:shd w:val="clear" w:color="auto" w:fill="FFFFFF"/>
        </w:rPr>
        <w:t>eriorated</w:t>
      </w:r>
      <w:r w:rsidR="004E69B1">
        <w:rPr>
          <w:rFonts w:asciiTheme="minorHAnsi" w:hAnsiTheme="minorHAnsi" w:cstheme="minorHAnsi"/>
          <w:color w:val="000000"/>
          <w:bdr w:val="none" w:sz="0" w:space="0" w:color="auto" w:frame="1"/>
          <w:shd w:val="clear" w:color="auto" w:fill="FFFFFF"/>
        </w:rPr>
        <w:t xml:space="preserve"> due to the ongoing rain which has led to top soil continuing to be removed on site</w:t>
      </w:r>
      <w:r w:rsidR="00881B95">
        <w:rPr>
          <w:rFonts w:asciiTheme="minorHAnsi" w:hAnsiTheme="minorHAnsi" w:cstheme="minorHAnsi"/>
          <w:color w:val="000000"/>
          <w:bdr w:val="none" w:sz="0" w:space="0" w:color="auto" w:frame="1"/>
          <w:shd w:val="clear" w:color="auto" w:fill="FFFFFF"/>
        </w:rPr>
        <w:t>.</w:t>
      </w:r>
    </w:p>
    <w:p w14:paraId="5C8B9DC6" w14:textId="77777777" w:rsidR="007E0A40" w:rsidRDefault="0003489E"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w:t>
      </w:r>
      <w:r w:rsidR="00F01185">
        <w:rPr>
          <w:rFonts w:asciiTheme="minorHAnsi" w:hAnsiTheme="minorHAnsi" w:cstheme="minorHAnsi"/>
          <w:color w:val="000000"/>
          <w:bdr w:val="none" w:sz="0" w:space="0" w:color="auto" w:frame="1"/>
          <w:shd w:val="clear" w:color="auto" w:fill="FFFFFF"/>
        </w:rPr>
        <w:t>e Parish Council noted</w:t>
      </w:r>
      <w:r>
        <w:rPr>
          <w:rFonts w:asciiTheme="minorHAnsi" w:hAnsiTheme="minorHAnsi" w:cstheme="minorHAnsi"/>
          <w:color w:val="000000"/>
          <w:bdr w:val="none" w:sz="0" w:space="0" w:color="auto" w:frame="1"/>
          <w:shd w:val="clear" w:color="auto" w:fill="FFFFFF"/>
        </w:rPr>
        <w:t xml:space="preserve"> a number </w:t>
      </w:r>
      <w:r w:rsidR="00971676">
        <w:rPr>
          <w:rFonts w:asciiTheme="minorHAnsi" w:hAnsiTheme="minorHAnsi" w:cstheme="minorHAnsi"/>
          <w:color w:val="000000"/>
          <w:bdr w:val="none" w:sz="0" w:space="0" w:color="auto" w:frame="1"/>
          <w:shd w:val="clear" w:color="auto" w:fill="FFFFFF"/>
        </w:rPr>
        <w:t>of concerns</w:t>
      </w:r>
      <w:r w:rsidR="00F01185">
        <w:rPr>
          <w:rFonts w:asciiTheme="minorHAnsi" w:hAnsiTheme="minorHAnsi" w:cstheme="minorHAnsi"/>
          <w:color w:val="000000"/>
          <w:bdr w:val="none" w:sz="0" w:space="0" w:color="auto" w:frame="1"/>
          <w:shd w:val="clear" w:color="auto" w:fill="FFFFFF"/>
        </w:rPr>
        <w:t xml:space="preserve"> in the November meeting about the condition of the recreation ground</w:t>
      </w:r>
      <w:r w:rsidR="008A1F21">
        <w:rPr>
          <w:rFonts w:asciiTheme="minorHAnsi" w:hAnsiTheme="minorHAnsi" w:cstheme="minorHAnsi"/>
          <w:color w:val="000000"/>
          <w:bdr w:val="none" w:sz="0" w:space="0" w:color="auto" w:frame="1"/>
          <w:shd w:val="clear" w:color="auto" w:fill="FFFFFF"/>
        </w:rPr>
        <w:t xml:space="preserve"> outline in agenda item 8.  </w:t>
      </w:r>
      <w:r w:rsidR="0020458A">
        <w:rPr>
          <w:rFonts w:asciiTheme="minorHAnsi" w:hAnsiTheme="minorHAnsi" w:cstheme="minorHAnsi"/>
          <w:color w:val="000000"/>
          <w:bdr w:val="none" w:sz="0" w:space="0" w:color="auto" w:frame="1"/>
          <w:shd w:val="clear" w:color="auto" w:fill="FFFFFF"/>
        </w:rPr>
        <w:t xml:space="preserve">The Officer </w:t>
      </w:r>
      <w:r w:rsidR="00492FF0">
        <w:rPr>
          <w:rFonts w:asciiTheme="minorHAnsi" w:hAnsiTheme="minorHAnsi" w:cstheme="minorHAnsi"/>
          <w:color w:val="000000"/>
          <w:bdr w:val="none" w:sz="0" w:space="0" w:color="auto" w:frame="1"/>
          <w:shd w:val="clear" w:color="auto" w:fill="FFFFFF"/>
        </w:rPr>
        <w:t xml:space="preserve">and Chairman of Westfield Parish Council (WPC) met with Southern Housing and Court Developments on site to show the areas of concern and </w:t>
      </w:r>
      <w:r w:rsidR="004824DF">
        <w:rPr>
          <w:rFonts w:asciiTheme="minorHAnsi" w:hAnsiTheme="minorHAnsi" w:cstheme="minorHAnsi"/>
          <w:color w:val="000000"/>
          <w:bdr w:val="none" w:sz="0" w:space="0" w:color="auto" w:frame="1"/>
          <w:shd w:val="clear" w:color="auto" w:fill="FFFFFF"/>
        </w:rPr>
        <w:t>highlighted the poor and unsafe condition of the ground</w:t>
      </w:r>
      <w:r w:rsidR="007E0A40">
        <w:rPr>
          <w:rFonts w:asciiTheme="minorHAnsi" w:hAnsiTheme="minorHAnsi" w:cstheme="minorHAnsi"/>
          <w:color w:val="000000"/>
          <w:bdr w:val="none" w:sz="0" w:space="0" w:color="auto" w:frame="1"/>
          <w:shd w:val="clear" w:color="auto" w:fill="FFFFFF"/>
        </w:rPr>
        <w:t xml:space="preserve"> including:</w:t>
      </w:r>
    </w:p>
    <w:p w14:paraId="5CC60BA0" w14:textId="584145BF" w:rsidR="00CB24EE" w:rsidRPr="00CB24EE" w:rsidRDefault="00CB24EE" w:rsidP="00CB24EE">
      <w:pPr>
        <w:pStyle w:val="ListParagraph"/>
        <w:numPr>
          <w:ilvl w:val="1"/>
          <w:numId w:val="1"/>
        </w:numPr>
        <w:spacing w:after="0" w:line="240" w:lineRule="auto"/>
        <w:contextualSpacing w:val="0"/>
        <w:rPr>
          <w:rFonts w:eastAsia="Arial" w:cstheme="minorHAnsi"/>
          <w:sz w:val="24"/>
          <w:szCs w:val="24"/>
        </w:rPr>
      </w:pPr>
      <w:r w:rsidRPr="00CB24EE">
        <w:rPr>
          <w:rFonts w:eastAsia="Arial" w:cstheme="minorHAnsi"/>
          <w:sz w:val="24"/>
          <w:szCs w:val="24"/>
        </w:rPr>
        <w:t xml:space="preserve">The top layer of 150mm showing rocks of over 75mm.  </w:t>
      </w:r>
      <w:r>
        <w:rPr>
          <w:rFonts w:eastAsia="Arial" w:cstheme="minorHAnsi"/>
          <w:sz w:val="24"/>
          <w:szCs w:val="24"/>
        </w:rPr>
        <w:t>Concerns over w</w:t>
      </w:r>
      <w:r w:rsidR="00FE6561">
        <w:rPr>
          <w:rFonts w:eastAsia="Arial" w:cstheme="minorHAnsi"/>
          <w:sz w:val="24"/>
          <w:szCs w:val="24"/>
        </w:rPr>
        <w:t>h</w:t>
      </w:r>
      <w:r>
        <w:rPr>
          <w:rFonts w:eastAsia="Arial" w:cstheme="minorHAnsi"/>
          <w:sz w:val="24"/>
          <w:szCs w:val="24"/>
        </w:rPr>
        <w:t xml:space="preserve">ether 75mm was even a suitable size for </w:t>
      </w:r>
      <w:r w:rsidR="00FE6561">
        <w:rPr>
          <w:rFonts w:eastAsia="Arial" w:cstheme="minorHAnsi"/>
          <w:sz w:val="24"/>
          <w:szCs w:val="24"/>
        </w:rPr>
        <w:t>a recreational land site.</w:t>
      </w:r>
    </w:p>
    <w:p w14:paraId="34B8E70C" w14:textId="7075C989" w:rsidR="00CB24EE" w:rsidRPr="00CB24EE" w:rsidRDefault="00FE6561" w:rsidP="00CB24EE">
      <w:pPr>
        <w:pStyle w:val="ListParagraph"/>
        <w:numPr>
          <w:ilvl w:val="1"/>
          <w:numId w:val="1"/>
        </w:numPr>
        <w:spacing w:after="0" w:line="240" w:lineRule="auto"/>
        <w:contextualSpacing w:val="0"/>
        <w:rPr>
          <w:rFonts w:eastAsia="Arial" w:cstheme="minorHAnsi"/>
          <w:sz w:val="24"/>
          <w:szCs w:val="24"/>
        </w:rPr>
      </w:pPr>
      <w:r>
        <w:rPr>
          <w:rFonts w:eastAsia="Arial" w:cstheme="minorHAnsi"/>
          <w:sz w:val="24"/>
          <w:szCs w:val="24"/>
        </w:rPr>
        <w:t>The lack of reseeding on site as t</w:t>
      </w:r>
      <w:r w:rsidR="00CB24EE" w:rsidRPr="00CB24EE">
        <w:rPr>
          <w:rFonts w:eastAsia="Arial" w:cstheme="minorHAnsi"/>
          <w:sz w:val="24"/>
          <w:szCs w:val="24"/>
        </w:rPr>
        <w:t xml:space="preserve">his clearly has not happened as evidenced by the photos shown on the evening </w:t>
      </w:r>
      <w:r>
        <w:rPr>
          <w:rFonts w:eastAsia="Arial" w:cstheme="minorHAnsi"/>
          <w:sz w:val="24"/>
          <w:szCs w:val="24"/>
        </w:rPr>
        <w:t>and the</w:t>
      </w:r>
      <w:r w:rsidR="00CB24EE" w:rsidRPr="00CB24EE">
        <w:rPr>
          <w:rFonts w:eastAsia="Arial" w:cstheme="minorHAnsi"/>
          <w:sz w:val="24"/>
          <w:szCs w:val="24"/>
        </w:rPr>
        <w:t xml:space="preserve"> b</w:t>
      </w:r>
      <w:r>
        <w:rPr>
          <w:rFonts w:eastAsia="Arial" w:cstheme="minorHAnsi"/>
          <w:sz w:val="24"/>
          <w:szCs w:val="24"/>
        </w:rPr>
        <w:t>are</w:t>
      </w:r>
      <w:r w:rsidR="00CB24EE" w:rsidRPr="00CB24EE">
        <w:rPr>
          <w:rFonts w:eastAsia="Arial" w:cstheme="minorHAnsi"/>
          <w:sz w:val="24"/>
          <w:szCs w:val="24"/>
        </w:rPr>
        <w:t xml:space="preserve"> patches</w:t>
      </w:r>
      <w:r>
        <w:rPr>
          <w:rFonts w:eastAsia="Arial" w:cstheme="minorHAnsi"/>
          <w:sz w:val="24"/>
          <w:szCs w:val="24"/>
        </w:rPr>
        <w:t xml:space="preserve"> on site</w:t>
      </w:r>
      <w:r w:rsidR="00CB24EE" w:rsidRPr="00CB24EE">
        <w:rPr>
          <w:rFonts w:eastAsia="Arial" w:cstheme="minorHAnsi"/>
          <w:sz w:val="24"/>
          <w:szCs w:val="24"/>
        </w:rPr>
        <w:t>.</w:t>
      </w:r>
    </w:p>
    <w:p w14:paraId="34847CBE" w14:textId="7FFB6F2E" w:rsidR="00CB24EE" w:rsidRPr="00CB24EE" w:rsidRDefault="00CB24EE" w:rsidP="00CB24EE">
      <w:pPr>
        <w:pStyle w:val="ListParagraph"/>
        <w:numPr>
          <w:ilvl w:val="1"/>
          <w:numId w:val="1"/>
        </w:numPr>
        <w:spacing w:after="0" w:line="240" w:lineRule="auto"/>
        <w:contextualSpacing w:val="0"/>
        <w:rPr>
          <w:rFonts w:eastAsia="Arial" w:cstheme="minorHAnsi"/>
          <w:sz w:val="24"/>
          <w:szCs w:val="24"/>
        </w:rPr>
      </w:pPr>
      <w:r w:rsidRPr="00CB24EE">
        <w:rPr>
          <w:rFonts w:eastAsia="Arial" w:cstheme="minorHAnsi"/>
          <w:sz w:val="24"/>
          <w:szCs w:val="24"/>
        </w:rPr>
        <w:t>“Sinkage: Should an area of the recreational land following the regrading works see significant sinkage/depressions, the area effected shall be filled, graded and reseeded.” This also has not happened.  Repairs to the site need to be carried out where there has been damaged from water flowing off site</w:t>
      </w:r>
      <w:r w:rsidR="00985921">
        <w:rPr>
          <w:rFonts w:eastAsia="Arial" w:cstheme="minorHAnsi"/>
          <w:sz w:val="24"/>
          <w:szCs w:val="24"/>
        </w:rPr>
        <w:t xml:space="preserve"> and sinkage</w:t>
      </w:r>
    </w:p>
    <w:p w14:paraId="1FE28121" w14:textId="721CBAEC" w:rsidR="00985921" w:rsidRPr="009A7279" w:rsidRDefault="00CB24EE" w:rsidP="00985921">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9A7279">
        <w:rPr>
          <w:rFonts w:asciiTheme="minorHAnsi" w:eastAsia="Arial" w:hAnsiTheme="minorHAnsi" w:cstheme="minorHAnsi"/>
        </w:rPr>
        <w:t xml:space="preserve">“At the time of seeding the contractor will put in place protective fencing that is retained in-situ until the second or third cut.” It was queried if this had happened, </w:t>
      </w:r>
      <w:r w:rsidR="00985921" w:rsidRPr="009A7279">
        <w:rPr>
          <w:rFonts w:asciiTheme="minorHAnsi" w:eastAsia="Arial" w:hAnsiTheme="minorHAnsi" w:cstheme="minorHAnsi"/>
        </w:rPr>
        <w:t>as</w:t>
      </w:r>
      <w:r w:rsidRPr="009A7279">
        <w:rPr>
          <w:rFonts w:asciiTheme="minorHAnsi" w:eastAsia="Arial" w:hAnsiTheme="minorHAnsi" w:cstheme="minorHAnsi"/>
        </w:rPr>
        <w:t xml:space="preserve"> all the protective Heras fencing has been removed</w:t>
      </w:r>
      <w:r w:rsidR="00985921" w:rsidRPr="009A7279">
        <w:rPr>
          <w:rFonts w:asciiTheme="minorHAnsi" w:eastAsia="Arial" w:hAnsiTheme="minorHAnsi" w:cstheme="minorHAnsi"/>
        </w:rPr>
        <w:t>.</w:t>
      </w:r>
    </w:p>
    <w:p w14:paraId="02F6757B" w14:textId="62B048B7" w:rsidR="00F01185" w:rsidRDefault="002C17B5" w:rsidP="00CB24EE">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Parish Clerk/Officer wrote to </w:t>
      </w:r>
      <w:r w:rsidR="0020458A">
        <w:rPr>
          <w:rFonts w:asciiTheme="minorHAnsi" w:hAnsiTheme="minorHAnsi" w:cstheme="minorHAnsi"/>
          <w:color w:val="000000"/>
          <w:bdr w:val="none" w:sz="0" w:space="0" w:color="auto" w:frame="1"/>
          <w:shd w:val="clear" w:color="auto" w:fill="FFFFFF"/>
        </w:rPr>
        <w:t xml:space="preserve">the Senior Planning Officer at Rother </w:t>
      </w:r>
      <w:r w:rsidR="0005765E">
        <w:rPr>
          <w:rFonts w:asciiTheme="minorHAnsi" w:hAnsiTheme="minorHAnsi" w:cstheme="minorHAnsi"/>
          <w:color w:val="000000"/>
          <w:bdr w:val="none" w:sz="0" w:space="0" w:color="auto" w:frame="1"/>
          <w:shd w:val="clear" w:color="auto" w:fill="FFFFFF"/>
        </w:rPr>
        <w:t xml:space="preserve">District Council (RDC) </w:t>
      </w:r>
      <w:r w:rsidR="008B2195">
        <w:rPr>
          <w:rFonts w:asciiTheme="minorHAnsi" w:hAnsiTheme="minorHAnsi" w:cstheme="minorHAnsi"/>
          <w:color w:val="000000"/>
          <w:bdr w:val="none" w:sz="0" w:space="0" w:color="auto" w:frame="1"/>
          <w:shd w:val="clear" w:color="auto" w:fill="FFFFFF"/>
        </w:rPr>
        <w:t xml:space="preserve">and the Director of Place </w:t>
      </w:r>
      <w:r w:rsidR="00741430">
        <w:rPr>
          <w:rFonts w:asciiTheme="minorHAnsi" w:hAnsiTheme="minorHAnsi" w:cstheme="minorHAnsi"/>
          <w:color w:val="000000"/>
          <w:bdr w:val="none" w:sz="0" w:space="0" w:color="auto" w:frame="1"/>
          <w:shd w:val="clear" w:color="auto" w:fill="FFFFFF"/>
        </w:rPr>
        <w:t xml:space="preserve">and Climate Change </w:t>
      </w:r>
      <w:r w:rsidR="00146476">
        <w:rPr>
          <w:rFonts w:asciiTheme="minorHAnsi" w:hAnsiTheme="minorHAnsi" w:cstheme="minorHAnsi"/>
          <w:color w:val="000000"/>
          <w:bdr w:val="none" w:sz="0" w:space="0" w:color="auto" w:frame="1"/>
          <w:shd w:val="clear" w:color="auto" w:fill="FFFFFF"/>
        </w:rPr>
        <w:t xml:space="preserve">on the 24/11/2023 </w:t>
      </w:r>
      <w:r w:rsidR="0020458A">
        <w:rPr>
          <w:rFonts w:asciiTheme="minorHAnsi" w:hAnsiTheme="minorHAnsi" w:cstheme="minorHAnsi"/>
          <w:color w:val="000000"/>
          <w:bdr w:val="none" w:sz="0" w:space="0" w:color="auto" w:frame="1"/>
          <w:shd w:val="clear" w:color="auto" w:fill="FFFFFF"/>
        </w:rPr>
        <w:t>to outline th</w:t>
      </w:r>
      <w:r w:rsidR="00741430">
        <w:rPr>
          <w:rFonts w:asciiTheme="minorHAnsi" w:hAnsiTheme="minorHAnsi" w:cstheme="minorHAnsi"/>
          <w:color w:val="000000"/>
          <w:bdr w:val="none" w:sz="0" w:space="0" w:color="auto" w:frame="1"/>
          <w:shd w:val="clear" w:color="auto" w:fill="FFFFFF"/>
        </w:rPr>
        <w:t>ese</w:t>
      </w:r>
      <w:r w:rsidR="0020458A">
        <w:rPr>
          <w:rFonts w:asciiTheme="minorHAnsi" w:hAnsiTheme="minorHAnsi" w:cstheme="minorHAnsi"/>
          <w:color w:val="000000"/>
          <w:bdr w:val="none" w:sz="0" w:space="0" w:color="auto" w:frame="1"/>
          <w:shd w:val="clear" w:color="auto" w:fill="FFFFFF"/>
        </w:rPr>
        <w:t xml:space="preserve"> concerns </w:t>
      </w:r>
      <w:r w:rsidR="00492FF0">
        <w:rPr>
          <w:rFonts w:asciiTheme="minorHAnsi" w:hAnsiTheme="minorHAnsi" w:cstheme="minorHAnsi"/>
          <w:color w:val="000000"/>
          <w:bdr w:val="none" w:sz="0" w:space="0" w:color="auto" w:frame="1"/>
          <w:shd w:val="clear" w:color="auto" w:fill="FFFFFF"/>
        </w:rPr>
        <w:t>in relation to the ground and condition</w:t>
      </w:r>
      <w:r w:rsidR="00146476">
        <w:rPr>
          <w:rFonts w:asciiTheme="minorHAnsi" w:hAnsiTheme="minorHAnsi" w:cstheme="minorHAnsi"/>
          <w:color w:val="000000"/>
          <w:bdr w:val="none" w:sz="0" w:space="0" w:color="auto" w:frame="1"/>
          <w:shd w:val="clear" w:color="auto" w:fill="FFFFFF"/>
        </w:rPr>
        <w:t xml:space="preserve"> of the land</w:t>
      </w:r>
      <w:r w:rsidR="006C3E96">
        <w:rPr>
          <w:rFonts w:asciiTheme="minorHAnsi" w:hAnsiTheme="minorHAnsi" w:cstheme="minorHAnsi"/>
          <w:color w:val="000000"/>
          <w:bdr w:val="none" w:sz="0" w:space="0" w:color="auto" w:frame="1"/>
          <w:shd w:val="clear" w:color="auto" w:fill="FFFFFF"/>
        </w:rPr>
        <w:t xml:space="preserve"> and stated:</w:t>
      </w:r>
    </w:p>
    <w:p w14:paraId="4BCBB8FD" w14:textId="77777777" w:rsidR="006C3E96" w:rsidRDefault="006C3E96" w:rsidP="006C3E96">
      <w:pPr>
        <w:pStyle w:val="xmsonormal"/>
        <w:shd w:val="clear" w:color="auto" w:fill="FFFFFF"/>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39C1EA9E" w14:textId="0807B581" w:rsidR="006C3E96" w:rsidRDefault="006C3E96" w:rsidP="006C3E96">
      <w:pPr>
        <w:pStyle w:val="xmsonormal"/>
        <w:shd w:val="clear" w:color="auto" w:fill="FFFFFF"/>
        <w:spacing w:before="0" w:beforeAutospacing="0" w:after="0" w:afterAutospacing="0"/>
        <w:ind w:left="567"/>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t>
      </w:r>
      <w:r w:rsidR="00E03D09" w:rsidRPr="00E03D09">
        <w:rPr>
          <w:rFonts w:asciiTheme="minorHAnsi" w:hAnsiTheme="minorHAnsi" w:cstheme="minorHAnsi"/>
          <w:color w:val="000000"/>
          <w:bdr w:val="none" w:sz="0" w:space="0" w:color="auto" w:frame="1"/>
          <w:shd w:val="clear" w:color="auto" w:fill="FFFFFF"/>
        </w:rPr>
        <w:t xml:space="preserve">We will continue to share our concerns and issues with Southern Housing over this matter and see if an agreement can be reached.  In the meantime I thought it prudent to raise these issue with yourselves as if a Certificate of </w:t>
      </w:r>
      <w:r w:rsidR="009A7279">
        <w:rPr>
          <w:rFonts w:asciiTheme="minorHAnsi" w:hAnsiTheme="minorHAnsi" w:cstheme="minorHAnsi"/>
          <w:color w:val="000000"/>
          <w:bdr w:val="none" w:sz="0" w:space="0" w:color="auto" w:frame="1"/>
          <w:shd w:val="clear" w:color="auto" w:fill="FFFFFF"/>
        </w:rPr>
        <w:t>Satisfaction</w:t>
      </w:r>
      <w:r w:rsidR="00E03D09" w:rsidRPr="00E03D09">
        <w:rPr>
          <w:rFonts w:asciiTheme="minorHAnsi" w:hAnsiTheme="minorHAnsi" w:cstheme="minorHAnsi"/>
          <w:color w:val="000000"/>
          <w:bdr w:val="none" w:sz="0" w:space="0" w:color="auto" w:frame="1"/>
          <w:shd w:val="clear" w:color="auto" w:fill="FFFFFF"/>
        </w:rPr>
        <w:t xml:space="preserve"> is issued the Parish Council will be left with no choice but to invoke the formal </w:t>
      </w:r>
      <w:r w:rsidR="009A7279">
        <w:rPr>
          <w:rFonts w:asciiTheme="minorHAnsi" w:hAnsiTheme="minorHAnsi" w:cstheme="minorHAnsi"/>
          <w:color w:val="000000"/>
          <w:bdr w:val="none" w:sz="0" w:space="0" w:color="auto" w:frame="1"/>
          <w:shd w:val="clear" w:color="auto" w:fill="FFFFFF"/>
        </w:rPr>
        <w:t>d</w:t>
      </w:r>
      <w:r w:rsidR="00E03D09" w:rsidRPr="00E03D09">
        <w:rPr>
          <w:rFonts w:asciiTheme="minorHAnsi" w:hAnsiTheme="minorHAnsi" w:cstheme="minorHAnsi"/>
          <w:color w:val="000000"/>
          <w:bdr w:val="none" w:sz="0" w:space="0" w:color="auto" w:frame="1"/>
          <w:shd w:val="clear" w:color="auto" w:fill="FFFFFF"/>
        </w:rPr>
        <w:t>ispute process as laid out in the s106.  I would in the meantime be grateful if you could confirm the spec you have assessed or will assess the recreational land against and what suitable qualified consultants have been advising and assisting the LPA in discharging your responsibilities in this matter.  I think it is prudent to note that these are the current concerns the Parish Council has but others may come to light following the full report from the reputable contractor Bourne.</w:t>
      </w:r>
      <w:r w:rsidR="00CA50A6">
        <w:rPr>
          <w:rFonts w:asciiTheme="minorHAnsi" w:hAnsiTheme="minorHAnsi" w:cstheme="minorHAnsi"/>
          <w:color w:val="000000"/>
          <w:bdr w:val="none" w:sz="0" w:space="0" w:color="auto" w:frame="1"/>
          <w:shd w:val="clear" w:color="auto" w:fill="FFFFFF"/>
        </w:rPr>
        <w:t>”</w:t>
      </w:r>
    </w:p>
    <w:p w14:paraId="0CF4A353" w14:textId="77777777" w:rsidR="009269C0" w:rsidRDefault="009269C0" w:rsidP="006C3E96">
      <w:pPr>
        <w:pStyle w:val="xmsonormal"/>
        <w:shd w:val="clear" w:color="auto" w:fill="FFFFFF"/>
        <w:spacing w:before="0" w:beforeAutospacing="0" w:after="0" w:afterAutospacing="0"/>
        <w:ind w:left="567"/>
        <w:rPr>
          <w:rFonts w:asciiTheme="minorHAnsi" w:hAnsiTheme="minorHAnsi" w:cstheme="minorHAnsi"/>
          <w:color w:val="000000"/>
          <w:bdr w:val="none" w:sz="0" w:space="0" w:color="auto" w:frame="1"/>
          <w:shd w:val="clear" w:color="auto" w:fill="FFFFFF"/>
        </w:rPr>
      </w:pPr>
    </w:p>
    <w:p w14:paraId="1215538C" w14:textId="7B160820" w:rsidR="00CC619F" w:rsidRDefault="00CC619F"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Westfield </w:t>
      </w:r>
      <w:r w:rsidR="009269C0">
        <w:rPr>
          <w:rFonts w:asciiTheme="minorHAnsi" w:hAnsiTheme="minorHAnsi" w:cstheme="minorHAnsi"/>
          <w:color w:val="000000"/>
          <w:bdr w:val="none" w:sz="0" w:space="0" w:color="auto" w:frame="1"/>
          <w:shd w:val="clear" w:color="auto" w:fill="FFFFFF"/>
        </w:rPr>
        <w:t xml:space="preserve">Parish Council </w:t>
      </w:r>
      <w:r>
        <w:rPr>
          <w:rFonts w:asciiTheme="minorHAnsi" w:hAnsiTheme="minorHAnsi" w:cstheme="minorHAnsi"/>
          <w:color w:val="000000"/>
          <w:bdr w:val="none" w:sz="0" w:space="0" w:color="auto" w:frame="1"/>
          <w:shd w:val="clear" w:color="auto" w:fill="FFFFFF"/>
        </w:rPr>
        <w:t xml:space="preserve">then received an independent report </w:t>
      </w:r>
      <w:r w:rsidR="00EE35FB">
        <w:rPr>
          <w:rFonts w:asciiTheme="minorHAnsi" w:hAnsiTheme="minorHAnsi" w:cstheme="minorHAnsi"/>
          <w:color w:val="000000"/>
          <w:bdr w:val="none" w:sz="0" w:space="0" w:color="auto" w:frame="1"/>
          <w:shd w:val="clear" w:color="auto" w:fill="FFFFFF"/>
        </w:rPr>
        <w:t xml:space="preserve">advising that the </w:t>
      </w:r>
      <w:r w:rsidR="00DE37BB">
        <w:rPr>
          <w:rFonts w:asciiTheme="minorHAnsi" w:hAnsiTheme="minorHAnsi" w:cstheme="minorHAnsi"/>
          <w:color w:val="000000"/>
          <w:bdr w:val="none" w:sz="0" w:space="0" w:color="auto" w:frame="1"/>
          <w:shd w:val="clear" w:color="auto" w:fill="FFFFFF"/>
        </w:rPr>
        <w:t>Parish Council not</w:t>
      </w:r>
      <w:r w:rsidR="009269C0">
        <w:rPr>
          <w:rFonts w:asciiTheme="minorHAnsi" w:hAnsiTheme="minorHAnsi" w:cstheme="minorHAnsi"/>
          <w:color w:val="000000"/>
          <w:bdr w:val="none" w:sz="0" w:space="0" w:color="auto" w:frame="1"/>
          <w:shd w:val="clear" w:color="auto" w:fill="FFFFFF"/>
        </w:rPr>
        <w:t xml:space="preserve"> to</w:t>
      </w:r>
      <w:r w:rsidR="00DE37BB">
        <w:rPr>
          <w:rFonts w:asciiTheme="minorHAnsi" w:hAnsiTheme="minorHAnsi" w:cstheme="minorHAnsi"/>
          <w:color w:val="000000"/>
          <w:bdr w:val="none" w:sz="0" w:space="0" w:color="auto" w:frame="1"/>
          <w:shd w:val="clear" w:color="auto" w:fill="FFFFFF"/>
        </w:rPr>
        <w:t xml:space="preserve"> accept the handover</w:t>
      </w:r>
      <w:r w:rsidR="009269C0">
        <w:rPr>
          <w:rFonts w:asciiTheme="minorHAnsi" w:hAnsiTheme="minorHAnsi" w:cstheme="minorHAnsi"/>
          <w:color w:val="000000"/>
          <w:bdr w:val="none" w:sz="0" w:space="0" w:color="auto" w:frame="1"/>
          <w:shd w:val="clear" w:color="auto" w:fill="FFFFFF"/>
        </w:rPr>
        <w:t xml:space="preserve"> of the land based on contamination </w:t>
      </w:r>
      <w:r w:rsidR="00EC3AAC">
        <w:rPr>
          <w:rFonts w:asciiTheme="minorHAnsi" w:hAnsiTheme="minorHAnsi" w:cstheme="minorHAnsi"/>
          <w:color w:val="000000"/>
          <w:bdr w:val="none" w:sz="0" w:space="0" w:color="auto" w:frame="1"/>
          <w:shd w:val="clear" w:color="auto" w:fill="FFFFFF"/>
        </w:rPr>
        <w:t xml:space="preserve">size is worrying and a hazard for end users and the fact the </w:t>
      </w:r>
      <w:r w:rsidR="001E78E8">
        <w:rPr>
          <w:rFonts w:asciiTheme="minorHAnsi" w:hAnsiTheme="minorHAnsi" w:cstheme="minorHAnsi"/>
          <w:color w:val="000000"/>
          <w:bdr w:val="none" w:sz="0" w:space="0" w:color="auto" w:frame="1"/>
          <w:shd w:val="clear" w:color="auto" w:fill="FFFFFF"/>
        </w:rPr>
        <w:t xml:space="preserve">timeframe of 12 months is outlined in the specification before </w:t>
      </w:r>
      <w:r w:rsidR="001E78E8">
        <w:rPr>
          <w:rFonts w:asciiTheme="minorHAnsi" w:hAnsiTheme="minorHAnsi" w:cstheme="minorHAnsi"/>
          <w:color w:val="000000"/>
          <w:bdr w:val="none" w:sz="0" w:space="0" w:color="auto" w:frame="1"/>
          <w:shd w:val="clear" w:color="auto" w:fill="FFFFFF"/>
        </w:rPr>
        <w:lastRenderedPageBreak/>
        <w:t>the site can be used as intended</w:t>
      </w:r>
      <w:r w:rsidR="00DE37BB">
        <w:rPr>
          <w:rFonts w:asciiTheme="minorHAnsi" w:hAnsiTheme="minorHAnsi" w:cstheme="minorHAnsi"/>
          <w:color w:val="000000"/>
          <w:bdr w:val="none" w:sz="0" w:space="0" w:color="auto" w:frame="1"/>
          <w:shd w:val="clear" w:color="auto" w:fill="FFFFFF"/>
        </w:rPr>
        <w:t>.  This letter was sent to Southern Housing</w:t>
      </w:r>
      <w:r w:rsidR="00B75981">
        <w:rPr>
          <w:rFonts w:asciiTheme="minorHAnsi" w:hAnsiTheme="minorHAnsi" w:cstheme="minorHAnsi"/>
          <w:color w:val="000000"/>
          <w:bdr w:val="none" w:sz="0" w:space="0" w:color="auto" w:frame="1"/>
          <w:shd w:val="clear" w:color="auto" w:fill="FFFFFF"/>
        </w:rPr>
        <w:t xml:space="preserve"> on the 28/11/2023 again outlining the concerns of the Parish Council.</w:t>
      </w:r>
    </w:p>
    <w:p w14:paraId="1C611A27" w14:textId="75A589E8" w:rsidR="00B75981" w:rsidRDefault="00B75981"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No reply was received </w:t>
      </w:r>
      <w:r w:rsidR="009222F0">
        <w:rPr>
          <w:rFonts w:asciiTheme="minorHAnsi" w:hAnsiTheme="minorHAnsi" w:cstheme="minorHAnsi"/>
          <w:color w:val="000000"/>
          <w:bdr w:val="none" w:sz="0" w:space="0" w:color="auto" w:frame="1"/>
          <w:shd w:val="clear" w:color="auto" w:fill="FFFFFF"/>
        </w:rPr>
        <w:t>to the emails sent out on the 24/11/2023 to R</w:t>
      </w:r>
      <w:r w:rsidR="001E78E8">
        <w:rPr>
          <w:rFonts w:asciiTheme="minorHAnsi" w:hAnsiTheme="minorHAnsi" w:cstheme="minorHAnsi"/>
          <w:color w:val="000000"/>
          <w:bdr w:val="none" w:sz="0" w:space="0" w:color="auto" w:frame="1"/>
          <w:shd w:val="clear" w:color="auto" w:fill="FFFFFF"/>
        </w:rPr>
        <w:t>DC</w:t>
      </w:r>
      <w:r w:rsidR="009222F0">
        <w:rPr>
          <w:rFonts w:asciiTheme="minorHAnsi" w:hAnsiTheme="minorHAnsi" w:cstheme="minorHAnsi"/>
          <w:color w:val="000000"/>
          <w:bdr w:val="none" w:sz="0" w:space="0" w:color="auto" w:frame="1"/>
          <w:shd w:val="clear" w:color="auto" w:fill="FFFFFF"/>
        </w:rPr>
        <w:t xml:space="preserve"> nor the 28/11/2023 to Southern Housing.</w:t>
      </w:r>
    </w:p>
    <w:p w14:paraId="6E530CE5" w14:textId="356F97F0" w:rsidR="009E70FD" w:rsidRDefault="009E70FD" w:rsidP="009E70FD">
      <w:pPr>
        <w:pStyle w:val="Heading1"/>
        <w:rPr>
          <w:bdr w:val="none" w:sz="0" w:space="0" w:color="auto" w:frame="1"/>
          <w:shd w:val="clear" w:color="auto" w:fill="FFFFFF"/>
        </w:rPr>
      </w:pPr>
      <w:r>
        <w:rPr>
          <w:bdr w:val="none" w:sz="0" w:space="0" w:color="auto" w:frame="1"/>
          <w:shd w:val="clear" w:color="auto" w:fill="FFFFFF"/>
        </w:rPr>
        <w:t>Issuing of the Certificate of Satisfaction</w:t>
      </w:r>
    </w:p>
    <w:p w14:paraId="11A70C71" w14:textId="05A785D0" w:rsidR="00DA5185" w:rsidRDefault="00ED0F32"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Wi</w:t>
      </w:r>
      <w:r w:rsidR="009678F0">
        <w:rPr>
          <w:rFonts w:asciiTheme="minorHAnsi" w:hAnsiTheme="minorHAnsi" w:cstheme="minorHAnsi"/>
          <w:color w:val="000000"/>
          <w:bdr w:val="none" w:sz="0" w:space="0" w:color="auto" w:frame="1"/>
          <w:shd w:val="clear" w:color="auto" w:fill="FFFFFF"/>
        </w:rPr>
        <w:t>thout a</w:t>
      </w:r>
      <w:r>
        <w:rPr>
          <w:rFonts w:asciiTheme="minorHAnsi" w:hAnsiTheme="minorHAnsi" w:cstheme="minorHAnsi"/>
          <w:color w:val="000000"/>
          <w:bdr w:val="none" w:sz="0" w:space="0" w:color="auto" w:frame="1"/>
          <w:shd w:val="clear" w:color="auto" w:fill="FFFFFF"/>
        </w:rPr>
        <w:t xml:space="preserve">cknowledging the concerns </w:t>
      </w:r>
      <w:r w:rsidR="006E7CEB">
        <w:rPr>
          <w:rFonts w:asciiTheme="minorHAnsi" w:hAnsiTheme="minorHAnsi" w:cstheme="minorHAnsi"/>
          <w:color w:val="000000"/>
          <w:bdr w:val="none" w:sz="0" w:space="0" w:color="auto" w:frame="1"/>
          <w:shd w:val="clear" w:color="auto" w:fill="FFFFFF"/>
        </w:rPr>
        <w:t xml:space="preserve">the Parish Council </w:t>
      </w:r>
      <w:r>
        <w:rPr>
          <w:rFonts w:asciiTheme="minorHAnsi" w:hAnsiTheme="minorHAnsi" w:cstheme="minorHAnsi"/>
          <w:color w:val="000000"/>
          <w:bdr w:val="none" w:sz="0" w:space="0" w:color="auto" w:frame="1"/>
          <w:shd w:val="clear" w:color="auto" w:fill="FFFFFF"/>
        </w:rPr>
        <w:t xml:space="preserve">raised about the condition of the recreational land </w:t>
      </w:r>
      <w:r w:rsidR="006E7CEB">
        <w:rPr>
          <w:rFonts w:asciiTheme="minorHAnsi" w:hAnsiTheme="minorHAnsi" w:cstheme="minorHAnsi"/>
          <w:color w:val="000000"/>
          <w:bdr w:val="none" w:sz="0" w:space="0" w:color="auto" w:frame="1"/>
          <w:shd w:val="clear" w:color="auto" w:fill="FFFFFF"/>
        </w:rPr>
        <w:t xml:space="preserve">Rother </w:t>
      </w:r>
      <w:r w:rsidR="009678F0">
        <w:rPr>
          <w:rFonts w:asciiTheme="minorHAnsi" w:hAnsiTheme="minorHAnsi" w:cstheme="minorHAnsi"/>
          <w:color w:val="000000"/>
          <w:bdr w:val="none" w:sz="0" w:space="0" w:color="auto" w:frame="1"/>
          <w:shd w:val="clear" w:color="auto" w:fill="FFFFFF"/>
        </w:rPr>
        <w:t>issued the Certificate of Satisfaction</w:t>
      </w:r>
      <w:r w:rsidR="006E7CEB">
        <w:rPr>
          <w:rFonts w:asciiTheme="minorHAnsi" w:hAnsiTheme="minorHAnsi" w:cstheme="minorHAnsi"/>
          <w:color w:val="000000"/>
          <w:bdr w:val="none" w:sz="0" w:space="0" w:color="auto" w:frame="1"/>
          <w:shd w:val="clear" w:color="auto" w:fill="FFFFFF"/>
        </w:rPr>
        <w:t xml:space="preserve"> on the </w:t>
      </w:r>
      <w:r w:rsidR="000C1708">
        <w:rPr>
          <w:rFonts w:asciiTheme="minorHAnsi" w:hAnsiTheme="minorHAnsi" w:cstheme="minorHAnsi"/>
          <w:color w:val="000000"/>
          <w:bdr w:val="none" w:sz="0" w:space="0" w:color="auto" w:frame="1"/>
          <w:shd w:val="clear" w:color="auto" w:fill="FFFFFF"/>
        </w:rPr>
        <w:t>01/12/2023</w:t>
      </w:r>
      <w:r w:rsidR="00D44EC6">
        <w:rPr>
          <w:rFonts w:asciiTheme="minorHAnsi" w:hAnsiTheme="minorHAnsi" w:cstheme="minorHAnsi"/>
          <w:color w:val="000000"/>
          <w:bdr w:val="none" w:sz="0" w:space="0" w:color="auto" w:frame="1"/>
          <w:shd w:val="clear" w:color="auto" w:fill="FFFFFF"/>
        </w:rPr>
        <w:t xml:space="preserve"> </w:t>
      </w:r>
      <w:r w:rsidR="004738F8">
        <w:rPr>
          <w:rFonts w:asciiTheme="minorHAnsi" w:hAnsiTheme="minorHAnsi" w:cstheme="minorHAnsi"/>
          <w:color w:val="000000"/>
          <w:bdr w:val="none" w:sz="0" w:space="0" w:color="auto" w:frame="1"/>
          <w:shd w:val="clear" w:color="auto" w:fill="FFFFFF"/>
        </w:rPr>
        <w:t xml:space="preserve">at 3pm </w:t>
      </w:r>
      <w:r w:rsidR="00D44EC6">
        <w:rPr>
          <w:rFonts w:asciiTheme="minorHAnsi" w:hAnsiTheme="minorHAnsi" w:cstheme="minorHAnsi"/>
          <w:color w:val="000000"/>
          <w:bdr w:val="none" w:sz="0" w:space="0" w:color="auto" w:frame="1"/>
          <w:shd w:val="clear" w:color="auto" w:fill="FFFFFF"/>
        </w:rPr>
        <w:t>for all the works on the recreational</w:t>
      </w:r>
      <w:r w:rsidR="0001097C">
        <w:rPr>
          <w:rFonts w:asciiTheme="minorHAnsi" w:hAnsiTheme="minorHAnsi" w:cstheme="minorHAnsi"/>
          <w:color w:val="000000"/>
          <w:bdr w:val="none" w:sz="0" w:space="0" w:color="auto" w:frame="1"/>
          <w:shd w:val="clear" w:color="auto" w:fill="FFFFFF"/>
        </w:rPr>
        <w:t xml:space="preserve"> land but also </w:t>
      </w:r>
      <w:r w:rsidR="00BC43D9">
        <w:rPr>
          <w:rFonts w:asciiTheme="minorHAnsi" w:hAnsiTheme="minorHAnsi" w:cstheme="minorHAnsi"/>
          <w:color w:val="000000"/>
          <w:bdr w:val="none" w:sz="0" w:space="0" w:color="auto" w:frame="1"/>
          <w:shd w:val="clear" w:color="auto" w:fill="FFFFFF"/>
        </w:rPr>
        <w:t xml:space="preserve">listed all the </w:t>
      </w:r>
      <w:r w:rsidR="00B00518">
        <w:rPr>
          <w:rFonts w:asciiTheme="minorHAnsi" w:hAnsiTheme="minorHAnsi" w:cstheme="minorHAnsi"/>
          <w:color w:val="000000"/>
          <w:bdr w:val="none" w:sz="0" w:space="0" w:color="auto" w:frame="1"/>
          <w:shd w:val="clear" w:color="auto" w:fill="FFFFFF"/>
        </w:rPr>
        <w:t xml:space="preserve">conditional </w:t>
      </w:r>
      <w:r w:rsidR="00BC43D9">
        <w:rPr>
          <w:rFonts w:asciiTheme="minorHAnsi" w:hAnsiTheme="minorHAnsi" w:cstheme="minorHAnsi"/>
          <w:color w:val="000000"/>
          <w:bdr w:val="none" w:sz="0" w:space="0" w:color="auto" w:frame="1"/>
          <w:shd w:val="clear" w:color="auto" w:fill="FFFFFF"/>
        </w:rPr>
        <w:t xml:space="preserve">works that needed to be carried out.  </w:t>
      </w:r>
    </w:p>
    <w:p w14:paraId="64530A98" w14:textId="5ECF5E99" w:rsidR="006C3E96" w:rsidRDefault="00D44EC6"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Another email was sent from WPC </w:t>
      </w:r>
      <w:r w:rsidR="004738F8">
        <w:rPr>
          <w:rFonts w:asciiTheme="minorHAnsi" w:hAnsiTheme="minorHAnsi" w:cstheme="minorHAnsi"/>
          <w:color w:val="000000"/>
          <w:bdr w:val="none" w:sz="0" w:space="0" w:color="auto" w:frame="1"/>
          <w:shd w:val="clear" w:color="auto" w:fill="FFFFFF"/>
        </w:rPr>
        <w:t>on the 04/12/2023</w:t>
      </w:r>
      <w:r w:rsidR="00E3335E">
        <w:rPr>
          <w:rFonts w:asciiTheme="minorHAnsi" w:hAnsiTheme="minorHAnsi" w:cstheme="minorHAnsi"/>
          <w:color w:val="000000"/>
          <w:bdr w:val="none" w:sz="0" w:space="0" w:color="auto" w:frame="1"/>
          <w:shd w:val="clear" w:color="auto" w:fill="FFFFFF"/>
        </w:rPr>
        <w:t xml:space="preserve"> </w:t>
      </w:r>
      <w:r w:rsidR="005F6188">
        <w:rPr>
          <w:rFonts w:asciiTheme="minorHAnsi" w:hAnsiTheme="minorHAnsi" w:cstheme="minorHAnsi"/>
          <w:color w:val="000000"/>
          <w:bdr w:val="none" w:sz="0" w:space="0" w:color="auto" w:frame="1"/>
          <w:shd w:val="clear" w:color="auto" w:fill="FFFFFF"/>
        </w:rPr>
        <w:t>copying in the Senior Planning Officer, Director of Place</w:t>
      </w:r>
      <w:r w:rsidR="005D23A3">
        <w:rPr>
          <w:rFonts w:asciiTheme="minorHAnsi" w:hAnsiTheme="minorHAnsi" w:cstheme="minorHAnsi"/>
          <w:color w:val="000000"/>
          <w:bdr w:val="none" w:sz="0" w:space="0" w:color="auto" w:frame="1"/>
          <w:shd w:val="clear" w:color="auto" w:fill="FFFFFF"/>
        </w:rPr>
        <w:t xml:space="preserve"> and Climate Change</w:t>
      </w:r>
      <w:r w:rsidR="005F6188">
        <w:rPr>
          <w:rFonts w:asciiTheme="minorHAnsi" w:hAnsiTheme="minorHAnsi" w:cstheme="minorHAnsi"/>
          <w:color w:val="000000"/>
          <w:bdr w:val="none" w:sz="0" w:space="0" w:color="auto" w:frame="1"/>
          <w:shd w:val="clear" w:color="auto" w:fill="FFFFFF"/>
        </w:rPr>
        <w:t>, the CEO</w:t>
      </w:r>
      <w:r w:rsidR="00476FE3">
        <w:rPr>
          <w:rFonts w:asciiTheme="minorHAnsi" w:hAnsiTheme="minorHAnsi" w:cstheme="minorHAnsi"/>
          <w:color w:val="000000"/>
          <w:bdr w:val="none" w:sz="0" w:space="0" w:color="auto" w:frame="1"/>
          <w:shd w:val="clear" w:color="auto" w:fill="FFFFFF"/>
        </w:rPr>
        <w:t>s</w:t>
      </w:r>
      <w:r w:rsidR="005F6188">
        <w:rPr>
          <w:rFonts w:asciiTheme="minorHAnsi" w:hAnsiTheme="minorHAnsi" w:cstheme="minorHAnsi"/>
          <w:color w:val="000000"/>
          <w:bdr w:val="none" w:sz="0" w:space="0" w:color="auto" w:frame="1"/>
          <w:shd w:val="clear" w:color="auto" w:fill="FFFFFF"/>
        </w:rPr>
        <w:t xml:space="preserve"> of both RDC and Southern </w:t>
      </w:r>
      <w:r w:rsidR="004B5180">
        <w:rPr>
          <w:rFonts w:asciiTheme="minorHAnsi" w:hAnsiTheme="minorHAnsi" w:cstheme="minorHAnsi"/>
          <w:color w:val="000000"/>
          <w:bdr w:val="none" w:sz="0" w:space="0" w:color="auto" w:frame="1"/>
          <w:shd w:val="clear" w:color="auto" w:fill="FFFFFF"/>
        </w:rPr>
        <w:t xml:space="preserve">Housing </w:t>
      </w:r>
      <w:r w:rsidR="005F6188">
        <w:rPr>
          <w:rFonts w:asciiTheme="minorHAnsi" w:hAnsiTheme="minorHAnsi" w:cstheme="minorHAnsi"/>
          <w:color w:val="000000"/>
          <w:bdr w:val="none" w:sz="0" w:space="0" w:color="auto" w:frame="1"/>
          <w:shd w:val="clear" w:color="auto" w:fill="FFFFFF"/>
        </w:rPr>
        <w:t xml:space="preserve">along with some of the other Southern Housing </w:t>
      </w:r>
      <w:r w:rsidR="00CF251C">
        <w:rPr>
          <w:rFonts w:asciiTheme="minorHAnsi" w:hAnsiTheme="minorHAnsi" w:cstheme="minorHAnsi"/>
          <w:color w:val="000000"/>
          <w:bdr w:val="none" w:sz="0" w:space="0" w:color="auto" w:frame="1"/>
          <w:shd w:val="clear" w:color="auto" w:fill="FFFFFF"/>
        </w:rPr>
        <w:t xml:space="preserve">employees met on site.  The email </w:t>
      </w:r>
      <w:r w:rsidR="00BC43D9">
        <w:rPr>
          <w:rFonts w:asciiTheme="minorHAnsi" w:hAnsiTheme="minorHAnsi" w:cstheme="minorHAnsi"/>
          <w:color w:val="000000"/>
          <w:bdr w:val="none" w:sz="0" w:space="0" w:color="auto" w:frame="1"/>
          <w:shd w:val="clear" w:color="auto" w:fill="FFFFFF"/>
        </w:rPr>
        <w:t>outlin</w:t>
      </w:r>
      <w:r w:rsidR="00CF251C">
        <w:rPr>
          <w:rFonts w:asciiTheme="minorHAnsi" w:hAnsiTheme="minorHAnsi" w:cstheme="minorHAnsi"/>
          <w:color w:val="000000"/>
          <w:bdr w:val="none" w:sz="0" w:space="0" w:color="auto" w:frame="1"/>
          <w:shd w:val="clear" w:color="auto" w:fill="FFFFFF"/>
        </w:rPr>
        <w:t>ed</w:t>
      </w:r>
      <w:r w:rsidR="00BC43D9">
        <w:rPr>
          <w:rFonts w:asciiTheme="minorHAnsi" w:hAnsiTheme="minorHAnsi" w:cstheme="minorHAnsi"/>
          <w:color w:val="000000"/>
          <w:bdr w:val="none" w:sz="0" w:space="0" w:color="auto" w:frame="1"/>
          <w:shd w:val="clear" w:color="auto" w:fill="FFFFFF"/>
        </w:rPr>
        <w:t xml:space="preserve"> all of the concerns raised</w:t>
      </w:r>
      <w:r w:rsidR="004738F8">
        <w:rPr>
          <w:rFonts w:asciiTheme="minorHAnsi" w:hAnsiTheme="minorHAnsi" w:cstheme="minorHAnsi"/>
          <w:color w:val="000000"/>
          <w:bdr w:val="none" w:sz="0" w:space="0" w:color="auto" w:frame="1"/>
          <w:shd w:val="clear" w:color="auto" w:fill="FFFFFF"/>
        </w:rPr>
        <w:t xml:space="preserve"> </w:t>
      </w:r>
      <w:r w:rsidR="00CF251C">
        <w:rPr>
          <w:rFonts w:asciiTheme="minorHAnsi" w:hAnsiTheme="minorHAnsi" w:cstheme="minorHAnsi"/>
          <w:color w:val="000000"/>
          <w:bdr w:val="none" w:sz="0" w:space="0" w:color="auto" w:frame="1"/>
          <w:shd w:val="clear" w:color="auto" w:fill="FFFFFF"/>
        </w:rPr>
        <w:t xml:space="preserve">previously, along with questions on why the Certificate had been issued in the way it had </w:t>
      </w:r>
      <w:r w:rsidR="004738F8">
        <w:rPr>
          <w:rFonts w:asciiTheme="minorHAnsi" w:hAnsiTheme="minorHAnsi" w:cstheme="minorHAnsi"/>
          <w:color w:val="000000"/>
          <w:bdr w:val="none" w:sz="0" w:space="0" w:color="auto" w:frame="1"/>
          <w:shd w:val="clear" w:color="auto" w:fill="FFFFFF"/>
        </w:rPr>
        <w:t xml:space="preserve">and </w:t>
      </w:r>
      <w:r w:rsidR="006E7CEB">
        <w:rPr>
          <w:rFonts w:asciiTheme="minorHAnsi" w:hAnsiTheme="minorHAnsi" w:cstheme="minorHAnsi"/>
          <w:color w:val="000000"/>
          <w:bdr w:val="none" w:sz="0" w:space="0" w:color="auto" w:frame="1"/>
          <w:shd w:val="clear" w:color="auto" w:fill="FFFFFF"/>
        </w:rPr>
        <w:t>questioning</w:t>
      </w:r>
      <w:r w:rsidR="00BC43D9">
        <w:rPr>
          <w:rFonts w:asciiTheme="minorHAnsi" w:hAnsiTheme="minorHAnsi" w:cstheme="minorHAnsi"/>
          <w:color w:val="000000"/>
          <w:bdr w:val="none" w:sz="0" w:space="0" w:color="auto" w:frame="1"/>
          <w:shd w:val="clear" w:color="auto" w:fill="FFFFFF"/>
        </w:rPr>
        <w:t xml:space="preserve"> the lack of communi</w:t>
      </w:r>
      <w:r w:rsidR="004972F5">
        <w:rPr>
          <w:rFonts w:asciiTheme="minorHAnsi" w:hAnsiTheme="minorHAnsi" w:cstheme="minorHAnsi"/>
          <w:color w:val="000000"/>
          <w:bdr w:val="none" w:sz="0" w:space="0" w:color="auto" w:frame="1"/>
          <w:shd w:val="clear" w:color="auto" w:fill="FFFFFF"/>
        </w:rPr>
        <w:t xml:space="preserve">cation with the Parish </w:t>
      </w:r>
      <w:r w:rsidR="006E7CEB">
        <w:rPr>
          <w:rFonts w:asciiTheme="minorHAnsi" w:hAnsiTheme="minorHAnsi" w:cstheme="minorHAnsi"/>
          <w:color w:val="000000"/>
          <w:bdr w:val="none" w:sz="0" w:space="0" w:color="auto" w:frame="1"/>
          <w:shd w:val="clear" w:color="auto" w:fill="FFFFFF"/>
        </w:rPr>
        <w:t>Council</w:t>
      </w:r>
      <w:r w:rsidR="004972F5">
        <w:rPr>
          <w:rFonts w:asciiTheme="minorHAnsi" w:hAnsiTheme="minorHAnsi" w:cstheme="minorHAnsi"/>
          <w:color w:val="000000"/>
          <w:bdr w:val="none" w:sz="0" w:space="0" w:color="auto" w:frame="1"/>
          <w:shd w:val="clear" w:color="auto" w:fill="FFFFFF"/>
        </w:rPr>
        <w:t xml:space="preserve"> who are expected to take over the land.  </w:t>
      </w:r>
      <w:r w:rsidR="0005765E">
        <w:rPr>
          <w:rFonts w:asciiTheme="minorHAnsi" w:hAnsiTheme="minorHAnsi" w:cstheme="minorHAnsi"/>
          <w:color w:val="000000"/>
          <w:bdr w:val="none" w:sz="0" w:space="0" w:color="auto" w:frame="1"/>
          <w:shd w:val="clear" w:color="auto" w:fill="FFFFFF"/>
        </w:rPr>
        <w:t>It was also noted that because RDC</w:t>
      </w:r>
      <w:r w:rsidR="00E3335E">
        <w:rPr>
          <w:rFonts w:asciiTheme="minorHAnsi" w:hAnsiTheme="minorHAnsi" w:cstheme="minorHAnsi"/>
          <w:color w:val="000000"/>
          <w:bdr w:val="none" w:sz="0" w:space="0" w:color="auto" w:frame="1"/>
          <w:shd w:val="clear" w:color="auto" w:fill="FFFFFF"/>
        </w:rPr>
        <w:t xml:space="preserve"> had issued the Certificate it left the Parish Council with no other route than the dispute process outlined in the s106.</w:t>
      </w:r>
    </w:p>
    <w:p w14:paraId="691D309F" w14:textId="35315838" w:rsidR="00E3335E" w:rsidRDefault="00E3335E"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RDC still failed to reply to any of the emails sent by the Parish Council.  On the 07/12/2023 another email was sent asking if </w:t>
      </w:r>
      <w:r w:rsidR="00654D86">
        <w:rPr>
          <w:rFonts w:asciiTheme="minorHAnsi" w:hAnsiTheme="minorHAnsi" w:cstheme="minorHAnsi"/>
          <w:color w:val="000000"/>
          <w:bdr w:val="none" w:sz="0" w:space="0" w:color="auto" w:frame="1"/>
          <w:shd w:val="clear" w:color="auto" w:fill="FFFFFF"/>
        </w:rPr>
        <w:t xml:space="preserve">RDC </w:t>
      </w:r>
      <w:r>
        <w:rPr>
          <w:rFonts w:asciiTheme="minorHAnsi" w:hAnsiTheme="minorHAnsi" w:cstheme="minorHAnsi"/>
          <w:color w:val="000000"/>
          <w:bdr w:val="none" w:sz="0" w:space="0" w:color="auto" w:frame="1"/>
          <w:shd w:val="clear" w:color="auto" w:fill="FFFFFF"/>
        </w:rPr>
        <w:t>would acknowledge receipt of the email</w:t>
      </w:r>
      <w:r w:rsidR="00F5116E">
        <w:rPr>
          <w:rFonts w:asciiTheme="minorHAnsi" w:hAnsiTheme="minorHAnsi" w:cstheme="minorHAnsi"/>
          <w:color w:val="000000"/>
          <w:bdr w:val="none" w:sz="0" w:space="0" w:color="auto" w:frame="1"/>
          <w:shd w:val="clear" w:color="auto" w:fill="FFFFFF"/>
        </w:rPr>
        <w:t xml:space="preserve">s they had received.  On the 11/12/2023 the Senior Planning Officer finally acknowledge receipt of the email and </w:t>
      </w:r>
      <w:r w:rsidR="003760B6">
        <w:rPr>
          <w:rFonts w:asciiTheme="minorHAnsi" w:hAnsiTheme="minorHAnsi" w:cstheme="minorHAnsi"/>
          <w:color w:val="000000"/>
          <w:bdr w:val="none" w:sz="0" w:space="0" w:color="auto" w:frame="1"/>
          <w:shd w:val="clear" w:color="auto" w:fill="FFFFFF"/>
        </w:rPr>
        <w:t>noting he aimed to provide a response to the questions by the end of the week</w:t>
      </w:r>
      <w:r w:rsidR="005F5C83">
        <w:rPr>
          <w:rFonts w:asciiTheme="minorHAnsi" w:hAnsiTheme="minorHAnsi" w:cstheme="minorHAnsi"/>
          <w:color w:val="000000"/>
          <w:bdr w:val="none" w:sz="0" w:space="0" w:color="auto" w:frame="1"/>
          <w:shd w:val="clear" w:color="auto" w:fill="FFFFFF"/>
        </w:rPr>
        <w:t xml:space="preserve"> (15/12/2023)</w:t>
      </w:r>
      <w:r w:rsidR="003760B6">
        <w:rPr>
          <w:rFonts w:asciiTheme="minorHAnsi" w:hAnsiTheme="minorHAnsi" w:cstheme="minorHAnsi"/>
          <w:color w:val="000000"/>
          <w:bdr w:val="none" w:sz="0" w:space="0" w:color="auto" w:frame="1"/>
          <w:shd w:val="clear" w:color="auto" w:fill="FFFFFF"/>
        </w:rPr>
        <w:t xml:space="preserve">.  No email was received.  On the </w:t>
      </w:r>
      <w:r w:rsidR="005F5C83">
        <w:rPr>
          <w:rFonts w:asciiTheme="minorHAnsi" w:hAnsiTheme="minorHAnsi" w:cstheme="minorHAnsi"/>
          <w:color w:val="000000"/>
          <w:bdr w:val="none" w:sz="0" w:space="0" w:color="auto" w:frame="1"/>
          <w:shd w:val="clear" w:color="auto" w:fill="FFFFFF"/>
        </w:rPr>
        <w:t>08/01/2023 another email was sent to the Senior Planning Officer asking for a reply</w:t>
      </w:r>
      <w:r w:rsidR="0005210E">
        <w:rPr>
          <w:rFonts w:asciiTheme="minorHAnsi" w:hAnsiTheme="minorHAnsi" w:cstheme="minorHAnsi"/>
          <w:color w:val="000000"/>
          <w:bdr w:val="none" w:sz="0" w:space="0" w:color="auto" w:frame="1"/>
          <w:shd w:val="clear" w:color="auto" w:fill="FFFFFF"/>
        </w:rPr>
        <w:t xml:space="preserve"> and highlighting the poor communication with the Parish C</w:t>
      </w:r>
      <w:r w:rsidR="00A93C26">
        <w:rPr>
          <w:rFonts w:asciiTheme="minorHAnsi" w:hAnsiTheme="minorHAnsi" w:cstheme="minorHAnsi"/>
          <w:color w:val="000000"/>
          <w:bdr w:val="none" w:sz="0" w:space="0" w:color="auto" w:frame="1"/>
          <w:shd w:val="clear" w:color="auto" w:fill="FFFFFF"/>
        </w:rPr>
        <w:t>o</w:t>
      </w:r>
      <w:r w:rsidR="0005210E">
        <w:rPr>
          <w:rFonts w:asciiTheme="minorHAnsi" w:hAnsiTheme="minorHAnsi" w:cstheme="minorHAnsi"/>
          <w:color w:val="000000"/>
          <w:bdr w:val="none" w:sz="0" w:space="0" w:color="auto" w:frame="1"/>
          <w:shd w:val="clear" w:color="auto" w:fill="FFFFFF"/>
        </w:rPr>
        <w:t>uncil</w:t>
      </w:r>
      <w:r w:rsidR="00A93C26">
        <w:rPr>
          <w:rFonts w:asciiTheme="minorHAnsi" w:hAnsiTheme="minorHAnsi" w:cstheme="minorHAnsi"/>
          <w:color w:val="000000"/>
          <w:bdr w:val="none" w:sz="0" w:space="0" w:color="auto" w:frame="1"/>
          <w:shd w:val="clear" w:color="auto" w:fill="FFFFFF"/>
        </w:rPr>
        <w:t xml:space="preserve"> outlining that the first email was sent on the 24/11/2023</w:t>
      </w:r>
      <w:r w:rsidR="008745F0">
        <w:rPr>
          <w:rFonts w:asciiTheme="minorHAnsi" w:hAnsiTheme="minorHAnsi" w:cstheme="minorHAnsi"/>
          <w:color w:val="000000"/>
          <w:bdr w:val="none" w:sz="0" w:space="0" w:color="auto" w:frame="1"/>
          <w:shd w:val="clear" w:color="auto" w:fill="FFFFFF"/>
        </w:rPr>
        <w:t xml:space="preserve"> and there was a Full Council meeting on the 17/01/2024 where Council needed to discuss the issue</w:t>
      </w:r>
      <w:r w:rsidR="00A93C26">
        <w:rPr>
          <w:rFonts w:asciiTheme="minorHAnsi" w:hAnsiTheme="minorHAnsi" w:cstheme="minorHAnsi"/>
          <w:color w:val="000000"/>
          <w:bdr w:val="none" w:sz="0" w:space="0" w:color="auto" w:frame="1"/>
          <w:shd w:val="clear" w:color="auto" w:fill="FFFFFF"/>
        </w:rPr>
        <w:t>.</w:t>
      </w:r>
      <w:r w:rsidR="005F5C83">
        <w:rPr>
          <w:rFonts w:asciiTheme="minorHAnsi" w:hAnsiTheme="minorHAnsi" w:cstheme="minorHAnsi"/>
          <w:color w:val="000000"/>
          <w:bdr w:val="none" w:sz="0" w:space="0" w:color="auto" w:frame="1"/>
          <w:shd w:val="clear" w:color="auto" w:fill="FFFFFF"/>
        </w:rPr>
        <w:t xml:space="preserve">  Again it was sa</w:t>
      </w:r>
      <w:r w:rsidR="0005210E">
        <w:rPr>
          <w:rFonts w:asciiTheme="minorHAnsi" w:hAnsiTheme="minorHAnsi" w:cstheme="minorHAnsi"/>
          <w:color w:val="000000"/>
          <w:bdr w:val="none" w:sz="0" w:space="0" w:color="auto" w:frame="1"/>
          <w:shd w:val="clear" w:color="auto" w:fill="FFFFFF"/>
        </w:rPr>
        <w:t>id a re</w:t>
      </w:r>
      <w:r w:rsidR="00A93C26">
        <w:rPr>
          <w:rFonts w:asciiTheme="minorHAnsi" w:hAnsiTheme="minorHAnsi" w:cstheme="minorHAnsi"/>
          <w:color w:val="000000"/>
          <w:bdr w:val="none" w:sz="0" w:space="0" w:color="auto" w:frame="1"/>
          <w:shd w:val="clear" w:color="auto" w:fill="FFFFFF"/>
        </w:rPr>
        <w:t>ply would happen by the end of the week</w:t>
      </w:r>
      <w:r w:rsidR="002B7764">
        <w:rPr>
          <w:rFonts w:asciiTheme="minorHAnsi" w:hAnsiTheme="minorHAnsi" w:cstheme="minorHAnsi"/>
          <w:color w:val="000000"/>
          <w:bdr w:val="none" w:sz="0" w:space="0" w:color="auto" w:frame="1"/>
          <w:shd w:val="clear" w:color="auto" w:fill="FFFFFF"/>
        </w:rPr>
        <w:t xml:space="preserve"> (12/12/2023)</w:t>
      </w:r>
      <w:r w:rsidR="00A93C26">
        <w:rPr>
          <w:rFonts w:asciiTheme="minorHAnsi" w:hAnsiTheme="minorHAnsi" w:cstheme="minorHAnsi"/>
          <w:color w:val="000000"/>
          <w:bdr w:val="none" w:sz="0" w:space="0" w:color="auto" w:frame="1"/>
          <w:shd w:val="clear" w:color="auto" w:fill="FFFFFF"/>
        </w:rPr>
        <w:t>.  At the time of writing this report no reply has been received</w:t>
      </w:r>
      <w:r w:rsidR="00DB159B">
        <w:rPr>
          <w:rFonts w:asciiTheme="minorHAnsi" w:hAnsiTheme="minorHAnsi" w:cstheme="minorHAnsi"/>
          <w:color w:val="000000"/>
          <w:bdr w:val="none" w:sz="0" w:space="0" w:color="auto" w:frame="1"/>
          <w:shd w:val="clear" w:color="auto" w:fill="FFFFFF"/>
        </w:rPr>
        <w:t xml:space="preserve"> but the Senior Planning Officer did apologis</w:t>
      </w:r>
      <w:r w:rsidR="00251DEE">
        <w:rPr>
          <w:rFonts w:asciiTheme="minorHAnsi" w:hAnsiTheme="minorHAnsi" w:cstheme="minorHAnsi"/>
          <w:color w:val="000000"/>
          <w:bdr w:val="none" w:sz="0" w:space="0" w:color="auto" w:frame="1"/>
          <w:shd w:val="clear" w:color="auto" w:fill="FFFFFF"/>
        </w:rPr>
        <w:t>e</w:t>
      </w:r>
      <w:r w:rsidR="00DB159B">
        <w:rPr>
          <w:rFonts w:asciiTheme="minorHAnsi" w:hAnsiTheme="minorHAnsi" w:cstheme="minorHAnsi"/>
          <w:color w:val="000000"/>
          <w:bdr w:val="none" w:sz="0" w:space="0" w:color="auto" w:frame="1"/>
          <w:shd w:val="clear" w:color="auto" w:fill="FFFFFF"/>
        </w:rPr>
        <w:t xml:space="preserve"> for the delay and confirmed they would be sending a </w:t>
      </w:r>
      <w:r w:rsidR="00251DEE">
        <w:rPr>
          <w:rFonts w:asciiTheme="minorHAnsi" w:hAnsiTheme="minorHAnsi" w:cstheme="minorHAnsi"/>
          <w:color w:val="000000"/>
          <w:bdr w:val="none" w:sz="0" w:space="0" w:color="auto" w:frame="1"/>
          <w:shd w:val="clear" w:color="auto" w:fill="FFFFFF"/>
        </w:rPr>
        <w:t>full reply answering all of the issues and concerns raised in the previous emails from the Parish Council.</w:t>
      </w:r>
    </w:p>
    <w:p w14:paraId="153741A1" w14:textId="1B529703" w:rsidR="0065041F" w:rsidRDefault="0065041F" w:rsidP="0065041F">
      <w:pPr>
        <w:pStyle w:val="Heading1"/>
        <w:rPr>
          <w:bdr w:val="none" w:sz="0" w:space="0" w:color="auto" w:frame="1"/>
          <w:shd w:val="clear" w:color="auto" w:fill="FFFFFF"/>
        </w:rPr>
      </w:pPr>
      <w:r>
        <w:rPr>
          <w:bdr w:val="none" w:sz="0" w:space="0" w:color="auto" w:frame="1"/>
          <w:shd w:val="clear" w:color="auto" w:fill="FFFFFF"/>
        </w:rPr>
        <w:t>Other Matters</w:t>
      </w:r>
    </w:p>
    <w:p w14:paraId="31E63DAA" w14:textId="08AADCBB" w:rsidR="008B6E9C" w:rsidRPr="00F01185" w:rsidRDefault="008B6E9C" w:rsidP="00F01185">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Further independent advice has been received </w:t>
      </w:r>
      <w:r w:rsidR="0093455F">
        <w:rPr>
          <w:rFonts w:asciiTheme="minorHAnsi" w:hAnsiTheme="minorHAnsi" w:cstheme="minorHAnsi"/>
          <w:color w:val="000000"/>
          <w:bdr w:val="none" w:sz="0" w:space="0" w:color="auto" w:frame="1"/>
          <w:shd w:val="clear" w:color="auto" w:fill="FFFFFF"/>
        </w:rPr>
        <w:t>advising that a geophysical survey should be carried out on</w:t>
      </w:r>
      <w:r w:rsidR="00B0219B">
        <w:rPr>
          <w:rFonts w:asciiTheme="minorHAnsi" w:hAnsiTheme="minorHAnsi" w:cstheme="minorHAnsi"/>
          <w:color w:val="000000"/>
          <w:bdr w:val="none" w:sz="0" w:space="0" w:color="auto" w:frame="1"/>
          <w:shd w:val="clear" w:color="auto" w:fill="FFFFFF"/>
        </w:rPr>
        <w:t xml:space="preserve"> the recreational land</w:t>
      </w:r>
      <w:r w:rsidR="0093455F">
        <w:rPr>
          <w:rFonts w:asciiTheme="minorHAnsi" w:hAnsiTheme="minorHAnsi" w:cstheme="minorHAnsi"/>
          <w:color w:val="000000"/>
          <w:bdr w:val="none" w:sz="0" w:space="0" w:color="auto" w:frame="1"/>
          <w:shd w:val="clear" w:color="auto" w:fill="FFFFFF"/>
        </w:rPr>
        <w:t xml:space="preserve"> to identify areas </w:t>
      </w:r>
      <w:r w:rsidR="000305BD">
        <w:rPr>
          <w:rFonts w:asciiTheme="minorHAnsi" w:hAnsiTheme="minorHAnsi" w:cstheme="minorHAnsi"/>
          <w:color w:val="000000"/>
          <w:bdr w:val="none" w:sz="0" w:space="0" w:color="auto" w:frame="1"/>
          <w:shd w:val="clear" w:color="auto" w:fill="FFFFFF"/>
        </w:rPr>
        <w:t>that should then be tested for potential contamination.</w:t>
      </w:r>
      <w:r w:rsidR="00466E3F">
        <w:rPr>
          <w:rFonts w:asciiTheme="minorHAnsi" w:hAnsiTheme="minorHAnsi" w:cstheme="minorHAnsi"/>
          <w:color w:val="000000"/>
          <w:bdr w:val="none" w:sz="0" w:space="0" w:color="auto" w:frame="1"/>
          <w:shd w:val="clear" w:color="auto" w:fill="FFFFFF"/>
        </w:rPr>
        <w:t xml:space="preserve">  </w:t>
      </w:r>
      <w:r w:rsidR="00BB59C5">
        <w:rPr>
          <w:rFonts w:asciiTheme="minorHAnsi" w:hAnsiTheme="minorHAnsi" w:cstheme="minorHAnsi"/>
          <w:color w:val="000000"/>
          <w:bdr w:val="none" w:sz="0" w:space="0" w:color="auto" w:frame="1"/>
          <w:shd w:val="clear" w:color="auto" w:fill="FFFFFF"/>
        </w:rPr>
        <w:t>Councillors</w:t>
      </w:r>
      <w:r w:rsidR="00466E3F">
        <w:rPr>
          <w:rFonts w:asciiTheme="minorHAnsi" w:hAnsiTheme="minorHAnsi" w:cstheme="minorHAnsi"/>
          <w:color w:val="000000"/>
          <w:bdr w:val="none" w:sz="0" w:space="0" w:color="auto" w:frame="1"/>
          <w:shd w:val="clear" w:color="auto" w:fill="FFFFFF"/>
        </w:rPr>
        <w:t xml:space="preserve"> need to be clear what </w:t>
      </w:r>
      <w:r w:rsidR="005F08BF">
        <w:rPr>
          <w:rFonts w:asciiTheme="minorHAnsi" w:hAnsiTheme="minorHAnsi" w:cstheme="minorHAnsi"/>
          <w:color w:val="000000"/>
          <w:bdr w:val="none" w:sz="0" w:space="0" w:color="auto" w:frame="1"/>
          <w:shd w:val="clear" w:color="auto" w:fill="FFFFFF"/>
        </w:rPr>
        <w:t xml:space="preserve">was </w:t>
      </w:r>
      <w:r w:rsidR="00345851">
        <w:rPr>
          <w:rFonts w:asciiTheme="minorHAnsi" w:hAnsiTheme="minorHAnsi" w:cstheme="minorHAnsi"/>
          <w:color w:val="000000"/>
          <w:bdr w:val="none" w:sz="0" w:space="0" w:color="auto" w:frame="1"/>
          <w:shd w:val="clear" w:color="auto" w:fill="FFFFFF"/>
        </w:rPr>
        <w:t>used to infill the land which in some places is now between 2</w:t>
      </w:r>
      <w:r w:rsidR="005F08BF">
        <w:rPr>
          <w:rFonts w:asciiTheme="minorHAnsi" w:hAnsiTheme="minorHAnsi" w:cstheme="minorHAnsi"/>
          <w:color w:val="000000"/>
          <w:bdr w:val="none" w:sz="0" w:space="0" w:color="auto" w:frame="1"/>
          <w:shd w:val="clear" w:color="auto" w:fill="FFFFFF"/>
        </w:rPr>
        <w:t xml:space="preserve"> to </w:t>
      </w:r>
      <w:r w:rsidR="00345851">
        <w:rPr>
          <w:rFonts w:asciiTheme="minorHAnsi" w:hAnsiTheme="minorHAnsi" w:cstheme="minorHAnsi"/>
          <w:color w:val="000000"/>
          <w:bdr w:val="none" w:sz="0" w:space="0" w:color="auto" w:frame="1"/>
          <w:shd w:val="clear" w:color="auto" w:fill="FFFFFF"/>
        </w:rPr>
        <w:t xml:space="preserve">4 metres higher </w:t>
      </w:r>
      <w:r w:rsidR="00D47DDF">
        <w:rPr>
          <w:rFonts w:asciiTheme="minorHAnsi" w:hAnsiTheme="minorHAnsi" w:cstheme="minorHAnsi"/>
          <w:color w:val="000000"/>
          <w:bdr w:val="none" w:sz="0" w:space="0" w:color="auto" w:frame="1"/>
          <w:shd w:val="clear" w:color="auto" w:fill="FFFFFF"/>
        </w:rPr>
        <w:t xml:space="preserve">from the original land levels.  There is no assumption that </w:t>
      </w:r>
      <w:r w:rsidR="002847FE">
        <w:rPr>
          <w:rFonts w:asciiTheme="minorHAnsi" w:hAnsiTheme="minorHAnsi" w:cstheme="minorHAnsi"/>
          <w:color w:val="000000"/>
          <w:bdr w:val="none" w:sz="0" w:space="0" w:color="auto" w:frame="1"/>
          <w:shd w:val="clear" w:color="auto" w:fill="FFFFFF"/>
        </w:rPr>
        <w:t xml:space="preserve">the land is contaminated or there is waste in the land that should not be there but </w:t>
      </w:r>
      <w:r w:rsidR="000C4804">
        <w:rPr>
          <w:rFonts w:asciiTheme="minorHAnsi" w:hAnsiTheme="minorHAnsi" w:cstheme="minorHAnsi"/>
          <w:color w:val="000000"/>
          <w:bdr w:val="none" w:sz="0" w:space="0" w:color="auto" w:frame="1"/>
          <w:shd w:val="clear" w:color="auto" w:fill="FFFFFF"/>
        </w:rPr>
        <w:t xml:space="preserve">due to the high levels of builders waste at the surface level </w:t>
      </w:r>
      <w:r w:rsidR="0031608D">
        <w:rPr>
          <w:rFonts w:asciiTheme="minorHAnsi" w:hAnsiTheme="minorHAnsi" w:cstheme="minorHAnsi"/>
          <w:color w:val="000000"/>
          <w:bdr w:val="none" w:sz="0" w:space="0" w:color="auto" w:frame="1"/>
          <w:shd w:val="clear" w:color="auto" w:fill="FFFFFF"/>
        </w:rPr>
        <w:t>and given the independent advice i</w:t>
      </w:r>
      <w:r w:rsidR="00A758B5">
        <w:rPr>
          <w:rFonts w:asciiTheme="minorHAnsi" w:hAnsiTheme="minorHAnsi" w:cstheme="minorHAnsi"/>
          <w:color w:val="000000"/>
          <w:bdr w:val="none" w:sz="0" w:space="0" w:color="auto" w:frame="1"/>
          <w:shd w:val="clear" w:color="auto" w:fill="FFFFFF"/>
        </w:rPr>
        <w:t xml:space="preserve">t is advisable </w:t>
      </w:r>
      <w:r w:rsidR="00BB59C5">
        <w:rPr>
          <w:rFonts w:asciiTheme="minorHAnsi" w:hAnsiTheme="minorHAnsi" w:cstheme="minorHAnsi"/>
          <w:color w:val="000000"/>
          <w:bdr w:val="none" w:sz="0" w:space="0" w:color="auto" w:frame="1"/>
          <w:shd w:val="clear" w:color="auto" w:fill="FFFFFF"/>
        </w:rPr>
        <w:t>Councillors</w:t>
      </w:r>
      <w:r w:rsidR="00A758B5">
        <w:rPr>
          <w:rFonts w:asciiTheme="minorHAnsi" w:hAnsiTheme="minorHAnsi" w:cstheme="minorHAnsi"/>
          <w:color w:val="000000"/>
          <w:bdr w:val="none" w:sz="0" w:space="0" w:color="auto" w:frame="1"/>
          <w:shd w:val="clear" w:color="auto" w:fill="FFFFFF"/>
        </w:rPr>
        <w:t xml:space="preserve"> are fully satisfied that when they do take on the </w:t>
      </w:r>
      <w:r w:rsidR="002F4AFF">
        <w:rPr>
          <w:rFonts w:asciiTheme="minorHAnsi" w:hAnsiTheme="minorHAnsi" w:cstheme="minorHAnsi"/>
          <w:color w:val="000000"/>
          <w:bdr w:val="none" w:sz="0" w:space="0" w:color="auto" w:frame="1"/>
          <w:shd w:val="clear" w:color="auto" w:fill="FFFFFF"/>
        </w:rPr>
        <w:t>land all the soil is free from any contaminatio</w:t>
      </w:r>
      <w:r w:rsidR="006D6640">
        <w:rPr>
          <w:rFonts w:asciiTheme="minorHAnsi" w:hAnsiTheme="minorHAnsi" w:cstheme="minorHAnsi"/>
          <w:color w:val="000000"/>
          <w:bdr w:val="none" w:sz="0" w:space="0" w:color="auto" w:frame="1"/>
          <w:shd w:val="clear" w:color="auto" w:fill="FFFFFF"/>
        </w:rPr>
        <w:t>n</w:t>
      </w:r>
      <w:r w:rsidR="005F08BF">
        <w:rPr>
          <w:rFonts w:asciiTheme="minorHAnsi" w:hAnsiTheme="minorHAnsi" w:cstheme="minorHAnsi"/>
          <w:color w:val="000000"/>
          <w:bdr w:val="none" w:sz="0" w:space="0" w:color="auto" w:frame="1"/>
          <w:shd w:val="clear" w:color="auto" w:fill="FFFFFF"/>
        </w:rPr>
        <w:t xml:space="preserve"> </w:t>
      </w:r>
      <w:r w:rsidR="00BB59C5">
        <w:rPr>
          <w:rFonts w:asciiTheme="minorHAnsi" w:hAnsiTheme="minorHAnsi" w:cstheme="minorHAnsi"/>
          <w:color w:val="000000"/>
          <w:bdr w:val="none" w:sz="0" w:space="0" w:color="auto" w:frame="1"/>
          <w:shd w:val="clear" w:color="auto" w:fill="FFFFFF"/>
        </w:rPr>
        <w:t xml:space="preserve">and </w:t>
      </w:r>
      <w:r w:rsidR="00F90952">
        <w:rPr>
          <w:rFonts w:asciiTheme="minorHAnsi" w:hAnsiTheme="minorHAnsi" w:cstheme="minorHAnsi"/>
          <w:color w:val="000000"/>
          <w:bdr w:val="none" w:sz="0" w:space="0" w:color="auto" w:frame="1"/>
          <w:shd w:val="clear" w:color="auto" w:fill="FFFFFF"/>
        </w:rPr>
        <w:t xml:space="preserve">current or future </w:t>
      </w:r>
      <w:r w:rsidR="005F08BF">
        <w:rPr>
          <w:rFonts w:asciiTheme="minorHAnsi" w:hAnsiTheme="minorHAnsi" w:cstheme="minorHAnsi"/>
          <w:color w:val="000000"/>
          <w:bdr w:val="none" w:sz="0" w:space="0" w:color="auto" w:frame="1"/>
          <w:shd w:val="clear" w:color="auto" w:fill="FFFFFF"/>
        </w:rPr>
        <w:t>risks to the public</w:t>
      </w:r>
      <w:r w:rsidR="006D6640">
        <w:rPr>
          <w:rFonts w:asciiTheme="minorHAnsi" w:hAnsiTheme="minorHAnsi" w:cstheme="minorHAnsi"/>
          <w:color w:val="000000"/>
          <w:bdr w:val="none" w:sz="0" w:space="0" w:color="auto" w:frame="1"/>
          <w:shd w:val="clear" w:color="auto" w:fill="FFFFFF"/>
        </w:rPr>
        <w:t>.</w:t>
      </w:r>
      <w:r w:rsidR="0031608D">
        <w:rPr>
          <w:rFonts w:asciiTheme="minorHAnsi" w:hAnsiTheme="minorHAnsi" w:cstheme="minorHAnsi"/>
          <w:color w:val="000000"/>
          <w:bdr w:val="none" w:sz="0" w:space="0" w:color="auto" w:frame="1"/>
          <w:shd w:val="clear" w:color="auto" w:fill="FFFFFF"/>
        </w:rPr>
        <w:t xml:space="preserve"> </w:t>
      </w:r>
    </w:p>
    <w:p w14:paraId="1A2530E4" w14:textId="02D71078" w:rsidR="00DA6AA5" w:rsidRDefault="00881B95" w:rsidP="00DA6AA5">
      <w:pPr>
        <w:pStyle w:val="Heading1"/>
        <w:rPr>
          <w:bdr w:val="none" w:sz="0" w:space="0" w:color="auto" w:frame="1"/>
          <w:shd w:val="clear" w:color="auto" w:fill="FFFFFF"/>
        </w:rPr>
      </w:pPr>
      <w:r>
        <w:rPr>
          <w:bdr w:val="none" w:sz="0" w:space="0" w:color="auto" w:frame="1"/>
          <w:shd w:val="clear" w:color="auto" w:fill="FFFFFF"/>
        </w:rPr>
        <w:t>R</w:t>
      </w:r>
      <w:r w:rsidR="00DA6AA5">
        <w:rPr>
          <w:bdr w:val="none" w:sz="0" w:space="0" w:color="auto" w:frame="1"/>
          <w:shd w:val="clear" w:color="auto" w:fill="FFFFFF"/>
        </w:rPr>
        <w:t xml:space="preserve">esolutions for Council </w:t>
      </w:r>
    </w:p>
    <w:p w14:paraId="1E2C67CD" w14:textId="097F56CC" w:rsidR="00CF23EB" w:rsidRPr="00C73C35" w:rsidRDefault="00884AE9" w:rsidP="00E327C7">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F31B2">
        <w:rPr>
          <w:rFonts w:asciiTheme="minorHAnsi" w:hAnsiTheme="minorHAnsi" w:cstheme="minorHAnsi"/>
          <w:color w:val="000000"/>
          <w:bdr w:val="none" w:sz="0" w:space="0" w:color="auto" w:frame="1"/>
          <w:shd w:val="clear" w:color="auto" w:fill="FFFFFF"/>
        </w:rPr>
        <w:t xml:space="preserve">Council to </w:t>
      </w:r>
      <w:r w:rsidR="004568C0">
        <w:rPr>
          <w:rFonts w:asciiTheme="minorHAnsi" w:hAnsiTheme="minorHAnsi" w:cstheme="minorHAnsi"/>
          <w:color w:val="000000"/>
          <w:bdr w:val="none" w:sz="0" w:space="0" w:color="auto" w:frame="1"/>
          <w:shd w:val="clear" w:color="auto" w:fill="FFFFFF"/>
        </w:rPr>
        <w:t>re</w:t>
      </w:r>
      <w:r w:rsidRPr="007F31B2">
        <w:rPr>
          <w:rFonts w:asciiTheme="minorHAnsi" w:hAnsiTheme="minorHAnsi" w:cstheme="minorHAnsi"/>
          <w:color w:val="000000"/>
          <w:bdr w:val="none" w:sz="0" w:space="0" w:color="auto" w:frame="1"/>
          <w:shd w:val="clear" w:color="auto" w:fill="FFFFFF"/>
        </w:rPr>
        <w:t xml:space="preserve">confirm </w:t>
      </w:r>
      <w:r w:rsidR="004C496F" w:rsidRPr="007F31B2">
        <w:rPr>
          <w:rFonts w:asciiTheme="minorHAnsi" w:hAnsiTheme="minorHAnsi" w:cstheme="minorHAnsi"/>
          <w:color w:val="000000"/>
          <w:bdr w:val="none" w:sz="0" w:space="0" w:color="auto" w:frame="1"/>
          <w:shd w:val="clear" w:color="auto" w:fill="FFFFFF"/>
        </w:rPr>
        <w:t>delegated authority to the Proper Officer to continue to negotiate with Rother</w:t>
      </w:r>
      <w:r w:rsidR="006B4326">
        <w:rPr>
          <w:rFonts w:asciiTheme="minorHAnsi" w:hAnsiTheme="minorHAnsi" w:cstheme="minorHAnsi"/>
          <w:color w:val="000000"/>
          <w:bdr w:val="none" w:sz="0" w:space="0" w:color="auto" w:frame="1"/>
          <w:shd w:val="clear" w:color="auto" w:fill="FFFFFF"/>
        </w:rPr>
        <w:t xml:space="preserve"> and if </w:t>
      </w:r>
      <w:r w:rsidR="00906A20">
        <w:rPr>
          <w:rFonts w:asciiTheme="minorHAnsi" w:hAnsiTheme="minorHAnsi" w:cstheme="minorHAnsi"/>
          <w:color w:val="000000"/>
          <w:bdr w:val="none" w:sz="0" w:space="0" w:color="auto" w:frame="1"/>
          <w:shd w:val="clear" w:color="auto" w:fill="FFFFFF"/>
        </w:rPr>
        <w:t>required to</w:t>
      </w:r>
      <w:r w:rsidR="006E1BBC" w:rsidRPr="00C73C35">
        <w:rPr>
          <w:rFonts w:asciiTheme="minorHAnsi" w:hAnsiTheme="minorHAnsi" w:cstheme="minorHAnsi"/>
          <w:color w:val="000000"/>
          <w:bdr w:val="none" w:sz="0" w:space="0" w:color="auto" w:frame="1"/>
          <w:shd w:val="clear" w:color="auto" w:fill="FFFFFF"/>
        </w:rPr>
        <w:t xml:space="preserve"> formally start the dispute process pending legal advice</w:t>
      </w:r>
      <w:r w:rsidR="00CD7E2E">
        <w:rPr>
          <w:rFonts w:asciiTheme="minorHAnsi" w:hAnsiTheme="minorHAnsi" w:cstheme="minorHAnsi"/>
          <w:color w:val="000000"/>
          <w:bdr w:val="none" w:sz="0" w:space="0" w:color="auto" w:frame="1"/>
          <w:shd w:val="clear" w:color="auto" w:fill="FFFFFF"/>
        </w:rPr>
        <w:t xml:space="preserve"> and consultation with </w:t>
      </w:r>
      <w:r w:rsidR="00BB59C5">
        <w:rPr>
          <w:rFonts w:asciiTheme="minorHAnsi" w:hAnsiTheme="minorHAnsi" w:cstheme="minorHAnsi"/>
          <w:color w:val="000000"/>
          <w:bdr w:val="none" w:sz="0" w:space="0" w:color="auto" w:frame="1"/>
          <w:shd w:val="clear" w:color="auto" w:fill="FFFFFF"/>
        </w:rPr>
        <w:t>councillors</w:t>
      </w:r>
      <w:r w:rsidR="006E1BBC" w:rsidRPr="00C73C35">
        <w:rPr>
          <w:rFonts w:asciiTheme="minorHAnsi" w:hAnsiTheme="minorHAnsi" w:cstheme="minorHAnsi"/>
          <w:color w:val="000000"/>
          <w:bdr w:val="none" w:sz="0" w:space="0" w:color="auto" w:frame="1"/>
          <w:shd w:val="clear" w:color="auto" w:fill="FFFFFF"/>
        </w:rPr>
        <w:t xml:space="preserve">.  </w:t>
      </w:r>
    </w:p>
    <w:p w14:paraId="7B8B781E" w14:textId="1C56915A" w:rsidR="008B6E9C" w:rsidRPr="00C73C35" w:rsidRDefault="008B6E9C" w:rsidP="00FB0748">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C73C35">
        <w:rPr>
          <w:rFonts w:asciiTheme="minorHAnsi" w:hAnsiTheme="minorHAnsi" w:cstheme="minorHAnsi"/>
          <w:color w:val="000000"/>
          <w:bdr w:val="none" w:sz="0" w:space="0" w:color="auto" w:frame="1"/>
          <w:shd w:val="clear" w:color="auto" w:fill="FFFFFF"/>
        </w:rPr>
        <w:t>For the Proper Officer to seek legal advice on this matter at a spend up to £1,000.</w:t>
      </w:r>
    </w:p>
    <w:p w14:paraId="2E12A375" w14:textId="58C2506D" w:rsidR="006953EC" w:rsidRPr="00CE3052" w:rsidRDefault="00C73C35" w:rsidP="00CA594D">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CE3052">
        <w:rPr>
          <w:rFonts w:asciiTheme="minorHAnsi" w:hAnsiTheme="minorHAnsi" w:cstheme="minorHAnsi"/>
          <w:color w:val="000000"/>
          <w:bdr w:val="none" w:sz="0" w:space="0" w:color="auto" w:frame="1"/>
          <w:shd w:val="clear" w:color="auto" w:fill="FFFFFF"/>
        </w:rPr>
        <w:t xml:space="preserve">For the Council to carry out </w:t>
      </w:r>
      <w:r w:rsidR="00F42AA7" w:rsidRPr="00CE3052">
        <w:rPr>
          <w:rFonts w:asciiTheme="minorHAnsi" w:hAnsiTheme="minorHAnsi" w:cstheme="minorHAnsi"/>
          <w:color w:val="000000"/>
          <w:bdr w:val="none" w:sz="0" w:space="0" w:color="auto" w:frame="1"/>
          <w:shd w:val="clear" w:color="auto" w:fill="FFFFFF"/>
        </w:rPr>
        <w:t>a geophysical survey and soil contamination testing on the site pending approval from</w:t>
      </w:r>
      <w:r w:rsidR="00466E3F" w:rsidRPr="00CE3052">
        <w:rPr>
          <w:rFonts w:asciiTheme="minorHAnsi" w:hAnsiTheme="minorHAnsi" w:cstheme="minorHAnsi"/>
          <w:color w:val="000000"/>
          <w:bdr w:val="none" w:sz="0" w:space="0" w:color="auto" w:frame="1"/>
          <w:shd w:val="clear" w:color="auto" w:fill="FFFFFF"/>
        </w:rPr>
        <w:t xml:space="preserve"> the</w:t>
      </w:r>
      <w:r w:rsidR="00F42AA7" w:rsidRPr="00CE3052">
        <w:rPr>
          <w:rFonts w:asciiTheme="minorHAnsi" w:hAnsiTheme="minorHAnsi" w:cstheme="minorHAnsi"/>
          <w:color w:val="000000"/>
          <w:bdr w:val="none" w:sz="0" w:space="0" w:color="auto" w:frame="1"/>
          <w:shd w:val="clear" w:color="auto" w:fill="FFFFFF"/>
        </w:rPr>
        <w:t xml:space="preserve"> owners</w:t>
      </w:r>
      <w:r w:rsidR="00466E3F" w:rsidRPr="00CE3052">
        <w:rPr>
          <w:rFonts w:asciiTheme="minorHAnsi" w:hAnsiTheme="minorHAnsi" w:cstheme="minorHAnsi"/>
          <w:color w:val="000000"/>
          <w:bdr w:val="none" w:sz="0" w:space="0" w:color="auto" w:frame="1"/>
          <w:shd w:val="clear" w:color="auto" w:fill="FFFFFF"/>
        </w:rPr>
        <w:t>.</w:t>
      </w: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D43E6F">
      <w:pgSz w:w="11906" w:h="16838"/>
      <w:pgMar w:top="1134" w:right="99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A0F2408"/>
    <w:multiLevelType w:val="multilevel"/>
    <w:tmpl w:val="65F62AD0"/>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3E423411"/>
    <w:multiLevelType w:val="multilevel"/>
    <w:tmpl w:val="C124341A"/>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445B0AF0"/>
    <w:multiLevelType w:val="hybridMultilevel"/>
    <w:tmpl w:val="80F234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2"/>
  </w:num>
  <w:num w:numId="2" w16cid:durableId="1891770438">
    <w:abstractNumId w:val="0"/>
  </w:num>
  <w:num w:numId="3" w16cid:durableId="188571641">
    <w:abstractNumId w:val="5"/>
  </w:num>
  <w:num w:numId="4" w16cid:durableId="74787718">
    <w:abstractNumId w:val="6"/>
  </w:num>
  <w:num w:numId="5" w16cid:durableId="1839224318">
    <w:abstractNumId w:val="3"/>
  </w:num>
  <w:num w:numId="6" w16cid:durableId="1345091082">
    <w:abstractNumId w:val="1"/>
  </w:num>
  <w:num w:numId="7" w16cid:durableId="72892032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2B"/>
    <w:rsid w:val="00007BB9"/>
    <w:rsid w:val="0001097C"/>
    <w:rsid w:val="00011C9B"/>
    <w:rsid w:val="00011EE3"/>
    <w:rsid w:val="000131DF"/>
    <w:rsid w:val="00015CEA"/>
    <w:rsid w:val="000305BD"/>
    <w:rsid w:val="00031407"/>
    <w:rsid w:val="00031B0E"/>
    <w:rsid w:val="00031C92"/>
    <w:rsid w:val="00033C46"/>
    <w:rsid w:val="0003489E"/>
    <w:rsid w:val="000349EE"/>
    <w:rsid w:val="00034CF2"/>
    <w:rsid w:val="000378D0"/>
    <w:rsid w:val="00040B9F"/>
    <w:rsid w:val="000413B6"/>
    <w:rsid w:val="000420B1"/>
    <w:rsid w:val="0004257A"/>
    <w:rsid w:val="00047069"/>
    <w:rsid w:val="000476CB"/>
    <w:rsid w:val="0005062A"/>
    <w:rsid w:val="00051FAD"/>
    <w:rsid w:val="0005210E"/>
    <w:rsid w:val="00053AF2"/>
    <w:rsid w:val="00054492"/>
    <w:rsid w:val="000574DB"/>
    <w:rsid w:val="0005765E"/>
    <w:rsid w:val="00060FE5"/>
    <w:rsid w:val="00061879"/>
    <w:rsid w:val="00062FEE"/>
    <w:rsid w:val="00063515"/>
    <w:rsid w:val="00063749"/>
    <w:rsid w:val="0006377D"/>
    <w:rsid w:val="00063A6B"/>
    <w:rsid w:val="0007038C"/>
    <w:rsid w:val="00070EAC"/>
    <w:rsid w:val="000811B2"/>
    <w:rsid w:val="0008189C"/>
    <w:rsid w:val="00082BA1"/>
    <w:rsid w:val="000831B0"/>
    <w:rsid w:val="00084CDD"/>
    <w:rsid w:val="00084D68"/>
    <w:rsid w:val="00085D7E"/>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1708"/>
    <w:rsid w:val="000C4510"/>
    <w:rsid w:val="000C4521"/>
    <w:rsid w:val="000C4804"/>
    <w:rsid w:val="000C4A2E"/>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706"/>
    <w:rsid w:val="00111E04"/>
    <w:rsid w:val="00111E1B"/>
    <w:rsid w:val="00112162"/>
    <w:rsid w:val="001122F3"/>
    <w:rsid w:val="0011368A"/>
    <w:rsid w:val="001151B8"/>
    <w:rsid w:val="001151C9"/>
    <w:rsid w:val="0011590A"/>
    <w:rsid w:val="00120AA1"/>
    <w:rsid w:val="00121FD3"/>
    <w:rsid w:val="00123242"/>
    <w:rsid w:val="00123C80"/>
    <w:rsid w:val="00132E7E"/>
    <w:rsid w:val="00132F83"/>
    <w:rsid w:val="00137129"/>
    <w:rsid w:val="001420B8"/>
    <w:rsid w:val="00142EDA"/>
    <w:rsid w:val="00145F18"/>
    <w:rsid w:val="00146476"/>
    <w:rsid w:val="0014759B"/>
    <w:rsid w:val="00147D5A"/>
    <w:rsid w:val="00147FB5"/>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44DD"/>
    <w:rsid w:val="001769F0"/>
    <w:rsid w:val="00177294"/>
    <w:rsid w:val="001779D0"/>
    <w:rsid w:val="00182ECF"/>
    <w:rsid w:val="00190BD2"/>
    <w:rsid w:val="00191CD4"/>
    <w:rsid w:val="00195548"/>
    <w:rsid w:val="00196374"/>
    <w:rsid w:val="001A1659"/>
    <w:rsid w:val="001A3717"/>
    <w:rsid w:val="001A6F4D"/>
    <w:rsid w:val="001A75D5"/>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E78E8"/>
    <w:rsid w:val="001F167B"/>
    <w:rsid w:val="001F2151"/>
    <w:rsid w:val="001F27C6"/>
    <w:rsid w:val="001F35F8"/>
    <w:rsid w:val="001F56FE"/>
    <w:rsid w:val="001F659F"/>
    <w:rsid w:val="001F7A98"/>
    <w:rsid w:val="001F7DCE"/>
    <w:rsid w:val="002024A3"/>
    <w:rsid w:val="0020394C"/>
    <w:rsid w:val="00203A7E"/>
    <w:rsid w:val="00204234"/>
    <w:rsid w:val="0020458A"/>
    <w:rsid w:val="002064FD"/>
    <w:rsid w:val="002103D4"/>
    <w:rsid w:val="0021050F"/>
    <w:rsid w:val="002126A7"/>
    <w:rsid w:val="0021352F"/>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1DEE"/>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6FD0"/>
    <w:rsid w:val="0028137C"/>
    <w:rsid w:val="002847FE"/>
    <w:rsid w:val="0028521E"/>
    <w:rsid w:val="002860B5"/>
    <w:rsid w:val="002862F7"/>
    <w:rsid w:val="0028669E"/>
    <w:rsid w:val="00290173"/>
    <w:rsid w:val="00293518"/>
    <w:rsid w:val="00297484"/>
    <w:rsid w:val="002A0D96"/>
    <w:rsid w:val="002A3BB1"/>
    <w:rsid w:val="002A3D25"/>
    <w:rsid w:val="002A4B88"/>
    <w:rsid w:val="002B1EC8"/>
    <w:rsid w:val="002B529B"/>
    <w:rsid w:val="002B5A14"/>
    <w:rsid w:val="002B7764"/>
    <w:rsid w:val="002C0288"/>
    <w:rsid w:val="002C0571"/>
    <w:rsid w:val="002C157C"/>
    <w:rsid w:val="002C17B5"/>
    <w:rsid w:val="002C381F"/>
    <w:rsid w:val="002C391A"/>
    <w:rsid w:val="002C565E"/>
    <w:rsid w:val="002C6A84"/>
    <w:rsid w:val="002C72DA"/>
    <w:rsid w:val="002D078E"/>
    <w:rsid w:val="002D1290"/>
    <w:rsid w:val="002D4490"/>
    <w:rsid w:val="002D6AA0"/>
    <w:rsid w:val="002E1E99"/>
    <w:rsid w:val="002E2F9B"/>
    <w:rsid w:val="002E4FD8"/>
    <w:rsid w:val="002E55D2"/>
    <w:rsid w:val="002E592A"/>
    <w:rsid w:val="002E7913"/>
    <w:rsid w:val="002E7C73"/>
    <w:rsid w:val="002E7CF5"/>
    <w:rsid w:val="002F4AFF"/>
    <w:rsid w:val="002F67E7"/>
    <w:rsid w:val="00300561"/>
    <w:rsid w:val="0030073B"/>
    <w:rsid w:val="0030315D"/>
    <w:rsid w:val="0030332E"/>
    <w:rsid w:val="0030355B"/>
    <w:rsid w:val="00305381"/>
    <w:rsid w:val="00310CB7"/>
    <w:rsid w:val="0031608D"/>
    <w:rsid w:val="00316AB5"/>
    <w:rsid w:val="00317BA6"/>
    <w:rsid w:val="003221F5"/>
    <w:rsid w:val="00325E21"/>
    <w:rsid w:val="00326F04"/>
    <w:rsid w:val="003317AA"/>
    <w:rsid w:val="00333180"/>
    <w:rsid w:val="00333593"/>
    <w:rsid w:val="0033361B"/>
    <w:rsid w:val="00333CA6"/>
    <w:rsid w:val="003341C1"/>
    <w:rsid w:val="003347A3"/>
    <w:rsid w:val="0033562B"/>
    <w:rsid w:val="0033675F"/>
    <w:rsid w:val="003403AC"/>
    <w:rsid w:val="0034166F"/>
    <w:rsid w:val="00342626"/>
    <w:rsid w:val="00345851"/>
    <w:rsid w:val="00345A3A"/>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0B6"/>
    <w:rsid w:val="00376376"/>
    <w:rsid w:val="00376E8C"/>
    <w:rsid w:val="00382645"/>
    <w:rsid w:val="003829AE"/>
    <w:rsid w:val="00386410"/>
    <w:rsid w:val="00390575"/>
    <w:rsid w:val="00394463"/>
    <w:rsid w:val="00394CCA"/>
    <w:rsid w:val="0039618D"/>
    <w:rsid w:val="003A1699"/>
    <w:rsid w:val="003A328F"/>
    <w:rsid w:val="003A4DD3"/>
    <w:rsid w:val="003A5D29"/>
    <w:rsid w:val="003B11FD"/>
    <w:rsid w:val="003C0A71"/>
    <w:rsid w:val="003C13FB"/>
    <w:rsid w:val="003C1628"/>
    <w:rsid w:val="003C2FC6"/>
    <w:rsid w:val="003C543E"/>
    <w:rsid w:val="003C6053"/>
    <w:rsid w:val="003C73D4"/>
    <w:rsid w:val="003D2FC3"/>
    <w:rsid w:val="003D3391"/>
    <w:rsid w:val="003D4B29"/>
    <w:rsid w:val="003D682D"/>
    <w:rsid w:val="003D7AFF"/>
    <w:rsid w:val="003E1C31"/>
    <w:rsid w:val="003E1E7F"/>
    <w:rsid w:val="003E390E"/>
    <w:rsid w:val="003E4648"/>
    <w:rsid w:val="003E583E"/>
    <w:rsid w:val="003F2293"/>
    <w:rsid w:val="003F3109"/>
    <w:rsid w:val="003F3788"/>
    <w:rsid w:val="003F42A6"/>
    <w:rsid w:val="003F5CC1"/>
    <w:rsid w:val="003F7020"/>
    <w:rsid w:val="003F786C"/>
    <w:rsid w:val="003F7B0E"/>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E0E"/>
    <w:rsid w:val="00450F05"/>
    <w:rsid w:val="00451767"/>
    <w:rsid w:val="0045262D"/>
    <w:rsid w:val="00453CB8"/>
    <w:rsid w:val="004568C0"/>
    <w:rsid w:val="00457577"/>
    <w:rsid w:val="00457714"/>
    <w:rsid w:val="00461B7F"/>
    <w:rsid w:val="00462FE8"/>
    <w:rsid w:val="00463DAE"/>
    <w:rsid w:val="00464FA6"/>
    <w:rsid w:val="00464FA7"/>
    <w:rsid w:val="00466763"/>
    <w:rsid w:val="00466E3F"/>
    <w:rsid w:val="00466E83"/>
    <w:rsid w:val="00470475"/>
    <w:rsid w:val="00470F30"/>
    <w:rsid w:val="0047116E"/>
    <w:rsid w:val="00472A0A"/>
    <w:rsid w:val="00472DDD"/>
    <w:rsid w:val="004738F8"/>
    <w:rsid w:val="00474EA9"/>
    <w:rsid w:val="00476FE3"/>
    <w:rsid w:val="00480D1D"/>
    <w:rsid w:val="00480DA0"/>
    <w:rsid w:val="00481057"/>
    <w:rsid w:val="00481C46"/>
    <w:rsid w:val="00481CED"/>
    <w:rsid w:val="00481D14"/>
    <w:rsid w:val="004824DF"/>
    <w:rsid w:val="004829D6"/>
    <w:rsid w:val="004874D5"/>
    <w:rsid w:val="00492D8D"/>
    <w:rsid w:val="00492FF0"/>
    <w:rsid w:val="004972F5"/>
    <w:rsid w:val="004A15A6"/>
    <w:rsid w:val="004A23CE"/>
    <w:rsid w:val="004A2EF0"/>
    <w:rsid w:val="004A6152"/>
    <w:rsid w:val="004A7CDC"/>
    <w:rsid w:val="004B0131"/>
    <w:rsid w:val="004B05C7"/>
    <w:rsid w:val="004B107A"/>
    <w:rsid w:val="004B3458"/>
    <w:rsid w:val="004B424B"/>
    <w:rsid w:val="004B5180"/>
    <w:rsid w:val="004B5DBD"/>
    <w:rsid w:val="004B6BA5"/>
    <w:rsid w:val="004B798E"/>
    <w:rsid w:val="004C080B"/>
    <w:rsid w:val="004C1B4E"/>
    <w:rsid w:val="004C3602"/>
    <w:rsid w:val="004C496F"/>
    <w:rsid w:val="004C4E4A"/>
    <w:rsid w:val="004D0E66"/>
    <w:rsid w:val="004D70E4"/>
    <w:rsid w:val="004E1243"/>
    <w:rsid w:val="004E146B"/>
    <w:rsid w:val="004E2BFC"/>
    <w:rsid w:val="004E65C6"/>
    <w:rsid w:val="004E69B1"/>
    <w:rsid w:val="004E761E"/>
    <w:rsid w:val="004F4748"/>
    <w:rsid w:val="004F5E17"/>
    <w:rsid w:val="004F6E78"/>
    <w:rsid w:val="004F7E08"/>
    <w:rsid w:val="00500D76"/>
    <w:rsid w:val="00504B0D"/>
    <w:rsid w:val="00505942"/>
    <w:rsid w:val="00505A28"/>
    <w:rsid w:val="00505E75"/>
    <w:rsid w:val="00506D2E"/>
    <w:rsid w:val="0051093E"/>
    <w:rsid w:val="00515DFF"/>
    <w:rsid w:val="0051765C"/>
    <w:rsid w:val="0052082D"/>
    <w:rsid w:val="00523A80"/>
    <w:rsid w:val="005249E1"/>
    <w:rsid w:val="0053200B"/>
    <w:rsid w:val="00535371"/>
    <w:rsid w:val="0053660C"/>
    <w:rsid w:val="0053794C"/>
    <w:rsid w:val="00540AC6"/>
    <w:rsid w:val="00541971"/>
    <w:rsid w:val="00541A98"/>
    <w:rsid w:val="00543555"/>
    <w:rsid w:val="005454FF"/>
    <w:rsid w:val="005500F9"/>
    <w:rsid w:val="00553964"/>
    <w:rsid w:val="00553CCC"/>
    <w:rsid w:val="0055571A"/>
    <w:rsid w:val="0056083F"/>
    <w:rsid w:val="00560BCC"/>
    <w:rsid w:val="00562A0D"/>
    <w:rsid w:val="0056316C"/>
    <w:rsid w:val="00565428"/>
    <w:rsid w:val="005670C9"/>
    <w:rsid w:val="00567DA4"/>
    <w:rsid w:val="00570544"/>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5331"/>
    <w:rsid w:val="005A7A4A"/>
    <w:rsid w:val="005A7C1D"/>
    <w:rsid w:val="005A7E7A"/>
    <w:rsid w:val="005B5996"/>
    <w:rsid w:val="005C0365"/>
    <w:rsid w:val="005C1208"/>
    <w:rsid w:val="005C2B18"/>
    <w:rsid w:val="005C4711"/>
    <w:rsid w:val="005C5027"/>
    <w:rsid w:val="005C53F5"/>
    <w:rsid w:val="005C6A72"/>
    <w:rsid w:val="005D23A3"/>
    <w:rsid w:val="005D2C12"/>
    <w:rsid w:val="005D4A98"/>
    <w:rsid w:val="005D5E29"/>
    <w:rsid w:val="005D740E"/>
    <w:rsid w:val="005D76CC"/>
    <w:rsid w:val="005D793B"/>
    <w:rsid w:val="005E0B99"/>
    <w:rsid w:val="005E3F42"/>
    <w:rsid w:val="005E59FA"/>
    <w:rsid w:val="005F08BF"/>
    <w:rsid w:val="005F2177"/>
    <w:rsid w:val="005F4AC2"/>
    <w:rsid w:val="005F5C83"/>
    <w:rsid w:val="005F6188"/>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1028"/>
    <w:rsid w:val="006230CD"/>
    <w:rsid w:val="00624F16"/>
    <w:rsid w:val="006251BC"/>
    <w:rsid w:val="006258A9"/>
    <w:rsid w:val="0063359B"/>
    <w:rsid w:val="006367C6"/>
    <w:rsid w:val="00637D5E"/>
    <w:rsid w:val="0064124E"/>
    <w:rsid w:val="006424E4"/>
    <w:rsid w:val="00646340"/>
    <w:rsid w:val="0065041F"/>
    <w:rsid w:val="00650E6E"/>
    <w:rsid w:val="00651C0B"/>
    <w:rsid w:val="00654006"/>
    <w:rsid w:val="00654B61"/>
    <w:rsid w:val="00654D86"/>
    <w:rsid w:val="00655883"/>
    <w:rsid w:val="006571EE"/>
    <w:rsid w:val="00662382"/>
    <w:rsid w:val="00662434"/>
    <w:rsid w:val="006631EA"/>
    <w:rsid w:val="0066617B"/>
    <w:rsid w:val="00670972"/>
    <w:rsid w:val="00675903"/>
    <w:rsid w:val="00675AB6"/>
    <w:rsid w:val="00680412"/>
    <w:rsid w:val="006811EF"/>
    <w:rsid w:val="0068180F"/>
    <w:rsid w:val="00681C68"/>
    <w:rsid w:val="006831AB"/>
    <w:rsid w:val="00692311"/>
    <w:rsid w:val="00694E6F"/>
    <w:rsid w:val="006953EC"/>
    <w:rsid w:val="006A2131"/>
    <w:rsid w:val="006A5ACF"/>
    <w:rsid w:val="006A6330"/>
    <w:rsid w:val="006A7313"/>
    <w:rsid w:val="006A79C9"/>
    <w:rsid w:val="006B0336"/>
    <w:rsid w:val="006B28F2"/>
    <w:rsid w:val="006B4326"/>
    <w:rsid w:val="006B440C"/>
    <w:rsid w:val="006B4BF4"/>
    <w:rsid w:val="006B6309"/>
    <w:rsid w:val="006B711A"/>
    <w:rsid w:val="006C006B"/>
    <w:rsid w:val="006C0289"/>
    <w:rsid w:val="006C16C1"/>
    <w:rsid w:val="006C193E"/>
    <w:rsid w:val="006C35D3"/>
    <w:rsid w:val="006C3E96"/>
    <w:rsid w:val="006C52BC"/>
    <w:rsid w:val="006C7799"/>
    <w:rsid w:val="006D0A70"/>
    <w:rsid w:val="006D37BF"/>
    <w:rsid w:val="006D48B3"/>
    <w:rsid w:val="006D53F5"/>
    <w:rsid w:val="006D59DF"/>
    <w:rsid w:val="006D6640"/>
    <w:rsid w:val="006E08B7"/>
    <w:rsid w:val="006E1BBC"/>
    <w:rsid w:val="006E298A"/>
    <w:rsid w:val="006E4256"/>
    <w:rsid w:val="006E4331"/>
    <w:rsid w:val="006E44F2"/>
    <w:rsid w:val="006E7292"/>
    <w:rsid w:val="006E7CEB"/>
    <w:rsid w:val="006E7E3A"/>
    <w:rsid w:val="006F09ED"/>
    <w:rsid w:val="006F222F"/>
    <w:rsid w:val="006F2922"/>
    <w:rsid w:val="006F333A"/>
    <w:rsid w:val="006F37B4"/>
    <w:rsid w:val="0070362C"/>
    <w:rsid w:val="0070384A"/>
    <w:rsid w:val="00704024"/>
    <w:rsid w:val="00704475"/>
    <w:rsid w:val="0070642E"/>
    <w:rsid w:val="007074BE"/>
    <w:rsid w:val="00707EC4"/>
    <w:rsid w:val="007116F6"/>
    <w:rsid w:val="00713275"/>
    <w:rsid w:val="00713547"/>
    <w:rsid w:val="007149C8"/>
    <w:rsid w:val="00714AA6"/>
    <w:rsid w:val="0071612C"/>
    <w:rsid w:val="00717D02"/>
    <w:rsid w:val="00717E08"/>
    <w:rsid w:val="00721FD8"/>
    <w:rsid w:val="00722B85"/>
    <w:rsid w:val="00727CFA"/>
    <w:rsid w:val="007320D8"/>
    <w:rsid w:val="0073336E"/>
    <w:rsid w:val="0073524D"/>
    <w:rsid w:val="00735419"/>
    <w:rsid w:val="00735B59"/>
    <w:rsid w:val="0074038F"/>
    <w:rsid w:val="0074084B"/>
    <w:rsid w:val="00741430"/>
    <w:rsid w:val="00745315"/>
    <w:rsid w:val="007462A5"/>
    <w:rsid w:val="0074659C"/>
    <w:rsid w:val="00746A2C"/>
    <w:rsid w:val="00753E3A"/>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4695"/>
    <w:rsid w:val="007A5783"/>
    <w:rsid w:val="007A7059"/>
    <w:rsid w:val="007A7D37"/>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0A40"/>
    <w:rsid w:val="007E2B0F"/>
    <w:rsid w:val="007E4EBF"/>
    <w:rsid w:val="007E6514"/>
    <w:rsid w:val="007E6ABE"/>
    <w:rsid w:val="007F2AC8"/>
    <w:rsid w:val="007F31B2"/>
    <w:rsid w:val="007F3B90"/>
    <w:rsid w:val="007F3FCD"/>
    <w:rsid w:val="007F4A89"/>
    <w:rsid w:val="007F6516"/>
    <w:rsid w:val="008023FE"/>
    <w:rsid w:val="00802BAF"/>
    <w:rsid w:val="00803729"/>
    <w:rsid w:val="00804A04"/>
    <w:rsid w:val="00810186"/>
    <w:rsid w:val="0081075A"/>
    <w:rsid w:val="00811839"/>
    <w:rsid w:val="00811B8F"/>
    <w:rsid w:val="008167C5"/>
    <w:rsid w:val="00817E35"/>
    <w:rsid w:val="00823577"/>
    <w:rsid w:val="008246CD"/>
    <w:rsid w:val="008302AC"/>
    <w:rsid w:val="00830304"/>
    <w:rsid w:val="00830D52"/>
    <w:rsid w:val="00832A8E"/>
    <w:rsid w:val="00832B2B"/>
    <w:rsid w:val="00833B30"/>
    <w:rsid w:val="008372C0"/>
    <w:rsid w:val="00837EE1"/>
    <w:rsid w:val="008403DB"/>
    <w:rsid w:val="008412B6"/>
    <w:rsid w:val="00841326"/>
    <w:rsid w:val="00842A33"/>
    <w:rsid w:val="0084441E"/>
    <w:rsid w:val="0084449A"/>
    <w:rsid w:val="00851A80"/>
    <w:rsid w:val="00853532"/>
    <w:rsid w:val="00857229"/>
    <w:rsid w:val="00860638"/>
    <w:rsid w:val="00861FA6"/>
    <w:rsid w:val="00862142"/>
    <w:rsid w:val="0086240F"/>
    <w:rsid w:val="008625F9"/>
    <w:rsid w:val="0086269A"/>
    <w:rsid w:val="008626D7"/>
    <w:rsid w:val="00863384"/>
    <w:rsid w:val="0086374F"/>
    <w:rsid w:val="00863C51"/>
    <w:rsid w:val="008640CF"/>
    <w:rsid w:val="0087084E"/>
    <w:rsid w:val="008708E7"/>
    <w:rsid w:val="00870B56"/>
    <w:rsid w:val="00871386"/>
    <w:rsid w:val="0087416A"/>
    <w:rsid w:val="008745F0"/>
    <w:rsid w:val="0087665C"/>
    <w:rsid w:val="00877DB0"/>
    <w:rsid w:val="00877F74"/>
    <w:rsid w:val="00881B95"/>
    <w:rsid w:val="008841B1"/>
    <w:rsid w:val="00884AE9"/>
    <w:rsid w:val="008874E9"/>
    <w:rsid w:val="00887732"/>
    <w:rsid w:val="008908BF"/>
    <w:rsid w:val="00892AE3"/>
    <w:rsid w:val="00892FB8"/>
    <w:rsid w:val="00893BD2"/>
    <w:rsid w:val="008953FE"/>
    <w:rsid w:val="00895897"/>
    <w:rsid w:val="00897F5E"/>
    <w:rsid w:val="008A02B9"/>
    <w:rsid w:val="008A0C12"/>
    <w:rsid w:val="008A0CCD"/>
    <w:rsid w:val="008A1BBD"/>
    <w:rsid w:val="008A1F21"/>
    <w:rsid w:val="008A2004"/>
    <w:rsid w:val="008A44C4"/>
    <w:rsid w:val="008B056F"/>
    <w:rsid w:val="008B172A"/>
    <w:rsid w:val="008B2195"/>
    <w:rsid w:val="008B28F9"/>
    <w:rsid w:val="008B344C"/>
    <w:rsid w:val="008B6E9C"/>
    <w:rsid w:val="008B70E9"/>
    <w:rsid w:val="008B722F"/>
    <w:rsid w:val="008B7F2D"/>
    <w:rsid w:val="008C1C5C"/>
    <w:rsid w:val="008C66B6"/>
    <w:rsid w:val="008D38C9"/>
    <w:rsid w:val="008D5297"/>
    <w:rsid w:val="008D59E3"/>
    <w:rsid w:val="008D63D4"/>
    <w:rsid w:val="008D78FD"/>
    <w:rsid w:val="008E181B"/>
    <w:rsid w:val="008E46B8"/>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A20"/>
    <w:rsid w:val="00906CF5"/>
    <w:rsid w:val="00911BA4"/>
    <w:rsid w:val="00913752"/>
    <w:rsid w:val="009222F0"/>
    <w:rsid w:val="009230BF"/>
    <w:rsid w:val="00925F05"/>
    <w:rsid w:val="009269C0"/>
    <w:rsid w:val="009270F0"/>
    <w:rsid w:val="0093306E"/>
    <w:rsid w:val="0093455F"/>
    <w:rsid w:val="00935216"/>
    <w:rsid w:val="0093603D"/>
    <w:rsid w:val="00936E76"/>
    <w:rsid w:val="00946373"/>
    <w:rsid w:val="00951CB4"/>
    <w:rsid w:val="009607B1"/>
    <w:rsid w:val="00962EE4"/>
    <w:rsid w:val="00964080"/>
    <w:rsid w:val="00965B61"/>
    <w:rsid w:val="0096686E"/>
    <w:rsid w:val="009678F0"/>
    <w:rsid w:val="00970848"/>
    <w:rsid w:val="00971676"/>
    <w:rsid w:val="009746F8"/>
    <w:rsid w:val="00976003"/>
    <w:rsid w:val="009760FD"/>
    <w:rsid w:val="00976330"/>
    <w:rsid w:val="00981B41"/>
    <w:rsid w:val="00982906"/>
    <w:rsid w:val="00985921"/>
    <w:rsid w:val="009859A9"/>
    <w:rsid w:val="00987D39"/>
    <w:rsid w:val="00994214"/>
    <w:rsid w:val="009953E8"/>
    <w:rsid w:val="0099551D"/>
    <w:rsid w:val="009A4879"/>
    <w:rsid w:val="009A5B23"/>
    <w:rsid w:val="009A5F61"/>
    <w:rsid w:val="009A6B40"/>
    <w:rsid w:val="009A7279"/>
    <w:rsid w:val="009A74B6"/>
    <w:rsid w:val="009B1B6B"/>
    <w:rsid w:val="009B2563"/>
    <w:rsid w:val="009B28BD"/>
    <w:rsid w:val="009B4123"/>
    <w:rsid w:val="009B4F99"/>
    <w:rsid w:val="009B763C"/>
    <w:rsid w:val="009B79EA"/>
    <w:rsid w:val="009B7B30"/>
    <w:rsid w:val="009C0F2F"/>
    <w:rsid w:val="009C218A"/>
    <w:rsid w:val="009C289F"/>
    <w:rsid w:val="009C49DE"/>
    <w:rsid w:val="009C49F6"/>
    <w:rsid w:val="009C603D"/>
    <w:rsid w:val="009C61A2"/>
    <w:rsid w:val="009D5FAE"/>
    <w:rsid w:val="009D7E12"/>
    <w:rsid w:val="009E379D"/>
    <w:rsid w:val="009E4441"/>
    <w:rsid w:val="009E4A75"/>
    <w:rsid w:val="009E70FD"/>
    <w:rsid w:val="009E7895"/>
    <w:rsid w:val="009F170C"/>
    <w:rsid w:val="009F1784"/>
    <w:rsid w:val="009F1B4D"/>
    <w:rsid w:val="009F2663"/>
    <w:rsid w:val="009F2794"/>
    <w:rsid w:val="009F7091"/>
    <w:rsid w:val="009F74A5"/>
    <w:rsid w:val="009F75AF"/>
    <w:rsid w:val="009F7EED"/>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27515"/>
    <w:rsid w:val="00A31A95"/>
    <w:rsid w:val="00A341E5"/>
    <w:rsid w:val="00A36066"/>
    <w:rsid w:val="00A36B19"/>
    <w:rsid w:val="00A403C2"/>
    <w:rsid w:val="00A41B7F"/>
    <w:rsid w:val="00A44FD8"/>
    <w:rsid w:val="00A45814"/>
    <w:rsid w:val="00A520FD"/>
    <w:rsid w:val="00A55FEE"/>
    <w:rsid w:val="00A60CCF"/>
    <w:rsid w:val="00A61C19"/>
    <w:rsid w:val="00A62149"/>
    <w:rsid w:val="00A647CA"/>
    <w:rsid w:val="00A64B44"/>
    <w:rsid w:val="00A65C47"/>
    <w:rsid w:val="00A664C4"/>
    <w:rsid w:val="00A71056"/>
    <w:rsid w:val="00A71788"/>
    <w:rsid w:val="00A7179B"/>
    <w:rsid w:val="00A73C5F"/>
    <w:rsid w:val="00A74948"/>
    <w:rsid w:val="00A758B5"/>
    <w:rsid w:val="00A770A5"/>
    <w:rsid w:val="00A81E34"/>
    <w:rsid w:val="00A833BF"/>
    <w:rsid w:val="00A85ADA"/>
    <w:rsid w:val="00A86E3A"/>
    <w:rsid w:val="00A87D19"/>
    <w:rsid w:val="00A900A7"/>
    <w:rsid w:val="00A900FF"/>
    <w:rsid w:val="00A91901"/>
    <w:rsid w:val="00A93C26"/>
    <w:rsid w:val="00AA07E0"/>
    <w:rsid w:val="00AA139C"/>
    <w:rsid w:val="00AA39FB"/>
    <w:rsid w:val="00AA4FEA"/>
    <w:rsid w:val="00AA54FE"/>
    <w:rsid w:val="00AA5FF0"/>
    <w:rsid w:val="00AA66FA"/>
    <w:rsid w:val="00AA6942"/>
    <w:rsid w:val="00AA70FE"/>
    <w:rsid w:val="00AB11F7"/>
    <w:rsid w:val="00AB1A12"/>
    <w:rsid w:val="00AB1AD3"/>
    <w:rsid w:val="00AB1BD7"/>
    <w:rsid w:val="00AB273E"/>
    <w:rsid w:val="00AB299E"/>
    <w:rsid w:val="00AB7282"/>
    <w:rsid w:val="00AC198A"/>
    <w:rsid w:val="00AC1DC0"/>
    <w:rsid w:val="00AC2257"/>
    <w:rsid w:val="00AC2362"/>
    <w:rsid w:val="00AC4BDA"/>
    <w:rsid w:val="00AC598F"/>
    <w:rsid w:val="00AC6A3A"/>
    <w:rsid w:val="00AC73DB"/>
    <w:rsid w:val="00AD1A70"/>
    <w:rsid w:val="00AD5347"/>
    <w:rsid w:val="00AD55FC"/>
    <w:rsid w:val="00AD6396"/>
    <w:rsid w:val="00AE0653"/>
    <w:rsid w:val="00AE12B6"/>
    <w:rsid w:val="00AE1710"/>
    <w:rsid w:val="00AE1740"/>
    <w:rsid w:val="00AE25E6"/>
    <w:rsid w:val="00AE788A"/>
    <w:rsid w:val="00AF11C3"/>
    <w:rsid w:val="00AF2F2C"/>
    <w:rsid w:val="00AF36FA"/>
    <w:rsid w:val="00AF3AD2"/>
    <w:rsid w:val="00AF3D8C"/>
    <w:rsid w:val="00AF683E"/>
    <w:rsid w:val="00AF71E8"/>
    <w:rsid w:val="00AF76A3"/>
    <w:rsid w:val="00B00518"/>
    <w:rsid w:val="00B01D33"/>
    <w:rsid w:val="00B01E35"/>
    <w:rsid w:val="00B0219B"/>
    <w:rsid w:val="00B025D2"/>
    <w:rsid w:val="00B02AA3"/>
    <w:rsid w:val="00B0366C"/>
    <w:rsid w:val="00B036A4"/>
    <w:rsid w:val="00B102F3"/>
    <w:rsid w:val="00B112DC"/>
    <w:rsid w:val="00B126E8"/>
    <w:rsid w:val="00B15D3A"/>
    <w:rsid w:val="00B30385"/>
    <w:rsid w:val="00B32DD4"/>
    <w:rsid w:val="00B3425B"/>
    <w:rsid w:val="00B34A74"/>
    <w:rsid w:val="00B35055"/>
    <w:rsid w:val="00B369FD"/>
    <w:rsid w:val="00B4222C"/>
    <w:rsid w:val="00B42879"/>
    <w:rsid w:val="00B42DBC"/>
    <w:rsid w:val="00B44490"/>
    <w:rsid w:val="00B47EAA"/>
    <w:rsid w:val="00B55B70"/>
    <w:rsid w:val="00B620C7"/>
    <w:rsid w:val="00B6317A"/>
    <w:rsid w:val="00B6357E"/>
    <w:rsid w:val="00B64DA4"/>
    <w:rsid w:val="00B64FAC"/>
    <w:rsid w:val="00B65D36"/>
    <w:rsid w:val="00B665DB"/>
    <w:rsid w:val="00B7016A"/>
    <w:rsid w:val="00B737F0"/>
    <w:rsid w:val="00B75942"/>
    <w:rsid w:val="00B75981"/>
    <w:rsid w:val="00B766AE"/>
    <w:rsid w:val="00B76B4E"/>
    <w:rsid w:val="00B81E29"/>
    <w:rsid w:val="00B822D8"/>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59C5"/>
    <w:rsid w:val="00BB6B33"/>
    <w:rsid w:val="00BC2666"/>
    <w:rsid w:val="00BC26B9"/>
    <w:rsid w:val="00BC41BC"/>
    <w:rsid w:val="00BC43D9"/>
    <w:rsid w:val="00BC491A"/>
    <w:rsid w:val="00BC4CD1"/>
    <w:rsid w:val="00BC581D"/>
    <w:rsid w:val="00BC6205"/>
    <w:rsid w:val="00BD24BC"/>
    <w:rsid w:val="00BD2AB5"/>
    <w:rsid w:val="00BD665C"/>
    <w:rsid w:val="00BD66B2"/>
    <w:rsid w:val="00BD7078"/>
    <w:rsid w:val="00BE114A"/>
    <w:rsid w:val="00BE4361"/>
    <w:rsid w:val="00BF325F"/>
    <w:rsid w:val="00BF5107"/>
    <w:rsid w:val="00BF5FB8"/>
    <w:rsid w:val="00BF6AD2"/>
    <w:rsid w:val="00C066C9"/>
    <w:rsid w:val="00C06FC2"/>
    <w:rsid w:val="00C07960"/>
    <w:rsid w:val="00C12FCA"/>
    <w:rsid w:val="00C13404"/>
    <w:rsid w:val="00C20586"/>
    <w:rsid w:val="00C22118"/>
    <w:rsid w:val="00C22F0D"/>
    <w:rsid w:val="00C275B3"/>
    <w:rsid w:val="00C33C11"/>
    <w:rsid w:val="00C34E01"/>
    <w:rsid w:val="00C355FB"/>
    <w:rsid w:val="00C36630"/>
    <w:rsid w:val="00C36987"/>
    <w:rsid w:val="00C374CB"/>
    <w:rsid w:val="00C37C08"/>
    <w:rsid w:val="00C416B0"/>
    <w:rsid w:val="00C434EC"/>
    <w:rsid w:val="00C443DB"/>
    <w:rsid w:val="00C44526"/>
    <w:rsid w:val="00C46DC4"/>
    <w:rsid w:val="00C50A28"/>
    <w:rsid w:val="00C528FE"/>
    <w:rsid w:val="00C52FD9"/>
    <w:rsid w:val="00C53070"/>
    <w:rsid w:val="00C5396E"/>
    <w:rsid w:val="00C54995"/>
    <w:rsid w:val="00C56BCC"/>
    <w:rsid w:val="00C57873"/>
    <w:rsid w:val="00C57A14"/>
    <w:rsid w:val="00C6099D"/>
    <w:rsid w:val="00C641F4"/>
    <w:rsid w:val="00C72750"/>
    <w:rsid w:val="00C73608"/>
    <w:rsid w:val="00C73C35"/>
    <w:rsid w:val="00C7489F"/>
    <w:rsid w:val="00C74EA9"/>
    <w:rsid w:val="00C77AEA"/>
    <w:rsid w:val="00C77DE0"/>
    <w:rsid w:val="00C80855"/>
    <w:rsid w:val="00C810D0"/>
    <w:rsid w:val="00C83011"/>
    <w:rsid w:val="00C87E07"/>
    <w:rsid w:val="00C903D2"/>
    <w:rsid w:val="00C91CD4"/>
    <w:rsid w:val="00C932AB"/>
    <w:rsid w:val="00C94104"/>
    <w:rsid w:val="00C9521C"/>
    <w:rsid w:val="00C95345"/>
    <w:rsid w:val="00C96219"/>
    <w:rsid w:val="00C963FB"/>
    <w:rsid w:val="00C9778B"/>
    <w:rsid w:val="00C97D8D"/>
    <w:rsid w:val="00CA0878"/>
    <w:rsid w:val="00CA095D"/>
    <w:rsid w:val="00CA1240"/>
    <w:rsid w:val="00CA13C5"/>
    <w:rsid w:val="00CA174C"/>
    <w:rsid w:val="00CA50A6"/>
    <w:rsid w:val="00CA5964"/>
    <w:rsid w:val="00CA7AFE"/>
    <w:rsid w:val="00CB1BC2"/>
    <w:rsid w:val="00CB24EE"/>
    <w:rsid w:val="00CC01DB"/>
    <w:rsid w:val="00CC2881"/>
    <w:rsid w:val="00CC2FFC"/>
    <w:rsid w:val="00CC39E3"/>
    <w:rsid w:val="00CC5739"/>
    <w:rsid w:val="00CC619F"/>
    <w:rsid w:val="00CC7300"/>
    <w:rsid w:val="00CC7DD5"/>
    <w:rsid w:val="00CD7E2E"/>
    <w:rsid w:val="00CE088F"/>
    <w:rsid w:val="00CE28F4"/>
    <w:rsid w:val="00CE3052"/>
    <w:rsid w:val="00CE4670"/>
    <w:rsid w:val="00CF12AD"/>
    <w:rsid w:val="00CF23EB"/>
    <w:rsid w:val="00CF251C"/>
    <w:rsid w:val="00CF6DCC"/>
    <w:rsid w:val="00D1109D"/>
    <w:rsid w:val="00D1344B"/>
    <w:rsid w:val="00D13A20"/>
    <w:rsid w:val="00D14562"/>
    <w:rsid w:val="00D17E6C"/>
    <w:rsid w:val="00D210A5"/>
    <w:rsid w:val="00D22544"/>
    <w:rsid w:val="00D2278F"/>
    <w:rsid w:val="00D23988"/>
    <w:rsid w:val="00D2565C"/>
    <w:rsid w:val="00D339BB"/>
    <w:rsid w:val="00D40A3F"/>
    <w:rsid w:val="00D41624"/>
    <w:rsid w:val="00D422F1"/>
    <w:rsid w:val="00D43A0F"/>
    <w:rsid w:val="00D43BFD"/>
    <w:rsid w:val="00D43E6F"/>
    <w:rsid w:val="00D44EC6"/>
    <w:rsid w:val="00D46AEB"/>
    <w:rsid w:val="00D47DDF"/>
    <w:rsid w:val="00D54254"/>
    <w:rsid w:val="00D559AA"/>
    <w:rsid w:val="00D57727"/>
    <w:rsid w:val="00D60C46"/>
    <w:rsid w:val="00D61894"/>
    <w:rsid w:val="00D63EDD"/>
    <w:rsid w:val="00D70D48"/>
    <w:rsid w:val="00D730F8"/>
    <w:rsid w:val="00D74C9A"/>
    <w:rsid w:val="00D750A9"/>
    <w:rsid w:val="00D76B4C"/>
    <w:rsid w:val="00D80F68"/>
    <w:rsid w:val="00D810F7"/>
    <w:rsid w:val="00D82419"/>
    <w:rsid w:val="00D836DF"/>
    <w:rsid w:val="00D850EB"/>
    <w:rsid w:val="00D85131"/>
    <w:rsid w:val="00D864C2"/>
    <w:rsid w:val="00D86B51"/>
    <w:rsid w:val="00D87348"/>
    <w:rsid w:val="00DA056E"/>
    <w:rsid w:val="00DA0ECB"/>
    <w:rsid w:val="00DA23A9"/>
    <w:rsid w:val="00DA269A"/>
    <w:rsid w:val="00DA5185"/>
    <w:rsid w:val="00DA51FF"/>
    <w:rsid w:val="00DA5420"/>
    <w:rsid w:val="00DA620C"/>
    <w:rsid w:val="00DA6AA5"/>
    <w:rsid w:val="00DB159B"/>
    <w:rsid w:val="00DB2A34"/>
    <w:rsid w:val="00DC018B"/>
    <w:rsid w:val="00DC1D60"/>
    <w:rsid w:val="00DC2D00"/>
    <w:rsid w:val="00DC57E6"/>
    <w:rsid w:val="00DC6CC7"/>
    <w:rsid w:val="00DC753B"/>
    <w:rsid w:val="00DC76A2"/>
    <w:rsid w:val="00DD225D"/>
    <w:rsid w:val="00DD5E89"/>
    <w:rsid w:val="00DE32DA"/>
    <w:rsid w:val="00DE37BB"/>
    <w:rsid w:val="00DE4BE5"/>
    <w:rsid w:val="00DE51B4"/>
    <w:rsid w:val="00DE6F70"/>
    <w:rsid w:val="00DE7143"/>
    <w:rsid w:val="00DE79C7"/>
    <w:rsid w:val="00DF3736"/>
    <w:rsid w:val="00DF4CAC"/>
    <w:rsid w:val="00DF6CAD"/>
    <w:rsid w:val="00DF6FB3"/>
    <w:rsid w:val="00E0034B"/>
    <w:rsid w:val="00E015D0"/>
    <w:rsid w:val="00E03B4C"/>
    <w:rsid w:val="00E03D09"/>
    <w:rsid w:val="00E0407C"/>
    <w:rsid w:val="00E05669"/>
    <w:rsid w:val="00E0582D"/>
    <w:rsid w:val="00E07AB6"/>
    <w:rsid w:val="00E119AF"/>
    <w:rsid w:val="00E12B2A"/>
    <w:rsid w:val="00E16333"/>
    <w:rsid w:val="00E16544"/>
    <w:rsid w:val="00E21802"/>
    <w:rsid w:val="00E26010"/>
    <w:rsid w:val="00E26206"/>
    <w:rsid w:val="00E27CAF"/>
    <w:rsid w:val="00E27CE7"/>
    <w:rsid w:val="00E327C7"/>
    <w:rsid w:val="00E3335E"/>
    <w:rsid w:val="00E34AA6"/>
    <w:rsid w:val="00E35BCD"/>
    <w:rsid w:val="00E372FE"/>
    <w:rsid w:val="00E43F6C"/>
    <w:rsid w:val="00E47D0B"/>
    <w:rsid w:val="00E47D57"/>
    <w:rsid w:val="00E5025A"/>
    <w:rsid w:val="00E52E28"/>
    <w:rsid w:val="00E52F44"/>
    <w:rsid w:val="00E537DA"/>
    <w:rsid w:val="00E575A7"/>
    <w:rsid w:val="00E57A70"/>
    <w:rsid w:val="00E60FAB"/>
    <w:rsid w:val="00E622FA"/>
    <w:rsid w:val="00E656AB"/>
    <w:rsid w:val="00E65B02"/>
    <w:rsid w:val="00E66817"/>
    <w:rsid w:val="00E7073A"/>
    <w:rsid w:val="00E70B15"/>
    <w:rsid w:val="00E7216E"/>
    <w:rsid w:val="00E73405"/>
    <w:rsid w:val="00E73B01"/>
    <w:rsid w:val="00E73C1A"/>
    <w:rsid w:val="00E77F60"/>
    <w:rsid w:val="00E805C2"/>
    <w:rsid w:val="00E80A72"/>
    <w:rsid w:val="00E84B61"/>
    <w:rsid w:val="00E86FF8"/>
    <w:rsid w:val="00E91B14"/>
    <w:rsid w:val="00E91CE9"/>
    <w:rsid w:val="00E93A5B"/>
    <w:rsid w:val="00E94470"/>
    <w:rsid w:val="00E94717"/>
    <w:rsid w:val="00EA2324"/>
    <w:rsid w:val="00EB052D"/>
    <w:rsid w:val="00EB20DE"/>
    <w:rsid w:val="00EB3B9B"/>
    <w:rsid w:val="00EB3EE6"/>
    <w:rsid w:val="00EB455F"/>
    <w:rsid w:val="00EB4844"/>
    <w:rsid w:val="00EB6979"/>
    <w:rsid w:val="00EB701E"/>
    <w:rsid w:val="00EB7E55"/>
    <w:rsid w:val="00EC06F8"/>
    <w:rsid w:val="00EC37C3"/>
    <w:rsid w:val="00EC3AAC"/>
    <w:rsid w:val="00EC4EEB"/>
    <w:rsid w:val="00EC58E1"/>
    <w:rsid w:val="00ED0F32"/>
    <w:rsid w:val="00ED2147"/>
    <w:rsid w:val="00ED25CB"/>
    <w:rsid w:val="00ED52FB"/>
    <w:rsid w:val="00ED735F"/>
    <w:rsid w:val="00EE05DF"/>
    <w:rsid w:val="00EE300F"/>
    <w:rsid w:val="00EE35FB"/>
    <w:rsid w:val="00EE4830"/>
    <w:rsid w:val="00EF15CD"/>
    <w:rsid w:val="00EF4317"/>
    <w:rsid w:val="00EF4EF5"/>
    <w:rsid w:val="00EF68ED"/>
    <w:rsid w:val="00EF6B0F"/>
    <w:rsid w:val="00F01185"/>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40194"/>
    <w:rsid w:val="00F40D1D"/>
    <w:rsid w:val="00F410CB"/>
    <w:rsid w:val="00F42AA7"/>
    <w:rsid w:val="00F43559"/>
    <w:rsid w:val="00F44A8C"/>
    <w:rsid w:val="00F5036B"/>
    <w:rsid w:val="00F5082A"/>
    <w:rsid w:val="00F5116E"/>
    <w:rsid w:val="00F53D16"/>
    <w:rsid w:val="00F53DF7"/>
    <w:rsid w:val="00F546EA"/>
    <w:rsid w:val="00F55358"/>
    <w:rsid w:val="00F5558E"/>
    <w:rsid w:val="00F5612C"/>
    <w:rsid w:val="00F566F6"/>
    <w:rsid w:val="00F6100F"/>
    <w:rsid w:val="00F61E83"/>
    <w:rsid w:val="00F654F5"/>
    <w:rsid w:val="00F65BCA"/>
    <w:rsid w:val="00F7026C"/>
    <w:rsid w:val="00F7044A"/>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952"/>
    <w:rsid w:val="00F90A8D"/>
    <w:rsid w:val="00F91341"/>
    <w:rsid w:val="00F9309C"/>
    <w:rsid w:val="00F930ED"/>
    <w:rsid w:val="00F9311C"/>
    <w:rsid w:val="00F93D27"/>
    <w:rsid w:val="00F94615"/>
    <w:rsid w:val="00F94C55"/>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E066B"/>
    <w:rsid w:val="00FE2F4A"/>
    <w:rsid w:val="00FE5F5E"/>
    <w:rsid w:val="00FE6015"/>
    <w:rsid w:val="00FE6307"/>
    <w:rsid w:val="00FE6561"/>
    <w:rsid w:val="00FE7D41"/>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paragraph" w:styleId="Footer">
    <w:name w:val="footer"/>
    <w:basedOn w:val="Normal"/>
    <w:link w:val="FooterChar"/>
    <w:uiPriority w:val="99"/>
    <w:rsid w:val="00CB24EE"/>
    <w:pPr>
      <w:tabs>
        <w:tab w:val="center" w:pos="4513"/>
        <w:tab w:val="right" w:pos="902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CB24EE"/>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7" ma:contentTypeDescription="Create a new document." ma:contentTypeScope="" ma:versionID="e50b12effe5734a225476a63813b7796">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c19d4b20c13f552fccd567d5dbdc464"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3.xml><?xml version="1.0" encoding="utf-8"?>
<ds:datastoreItem xmlns:ds="http://schemas.openxmlformats.org/officeDocument/2006/customXml" ds:itemID="{B12B97BF-F822-4AAE-B91C-B2A2BFBAA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958</Words>
  <Characters>5465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106</cp:revision>
  <cp:lastPrinted>2020-03-10T12:56:00Z</cp:lastPrinted>
  <dcterms:created xsi:type="dcterms:W3CDTF">2024-01-16T10:46:00Z</dcterms:created>
  <dcterms:modified xsi:type="dcterms:W3CDTF">2024-01-16T15:55:00Z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