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C755D" w14:textId="77AC3755" w:rsidR="00166A4A" w:rsidRPr="00F17929" w:rsidRDefault="1D877BC3" w:rsidP="005F76B2">
      <w:pPr>
        <w:ind w:left="644"/>
        <w:jc w:val="center"/>
        <w:outlineLvl w:val="0"/>
        <w:rPr>
          <w:rFonts w:asciiTheme="minorHAnsi" w:hAnsiTheme="minorHAnsi" w:cstheme="minorHAnsi"/>
          <w:color w:val="000000" w:themeColor="text1"/>
        </w:rPr>
      </w:pPr>
      <w:r w:rsidRPr="00F17929">
        <w:rPr>
          <w:rFonts w:asciiTheme="minorHAnsi" w:hAnsiTheme="minorHAnsi" w:cstheme="minorHAnsi"/>
          <w:b/>
          <w:bCs/>
          <w:color w:val="000000" w:themeColor="text1"/>
        </w:rPr>
        <w:t>Present</w:t>
      </w:r>
      <w:r w:rsidR="00AA4920" w:rsidRPr="00F17929">
        <w:rPr>
          <w:rFonts w:asciiTheme="minorHAnsi" w:hAnsiTheme="minorHAnsi" w:cstheme="minorHAnsi"/>
          <w:b/>
          <w:bCs/>
          <w:color w:val="000000" w:themeColor="text1"/>
        </w:rPr>
        <w:t xml:space="preserve">: </w:t>
      </w:r>
      <w:r w:rsidR="005A3036" w:rsidRPr="00F17929">
        <w:rPr>
          <w:rFonts w:asciiTheme="minorHAnsi" w:hAnsiTheme="minorHAnsi" w:cstheme="minorHAnsi"/>
          <w:color w:val="000000" w:themeColor="text1"/>
        </w:rPr>
        <w:t xml:space="preserve">Vice-Chair – Cllr Horley, </w:t>
      </w:r>
      <w:r w:rsidR="002A644C" w:rsidRPr="00F17929">
        <w:rPr>
          <w:rFonts w:asciiTheme="minorHAnsi" w:hAnsiTheme="minorHAnsi" w:cstheme="minorHAnsi"/>
          <w:color w:val="000000" w:themeColor="text1"/>
        </w:rPr>
        <w:t>Cllr Archer</w:t>
      </w:r>
      <w:r w:rsidR="00166A4A" w:rsidRPr="00F17929">
        <w:rPr>
          <w:rFonts w:asciiTheme="minorHAnsi" w:hAnsiTheme="minorHAnsi" w:cstheme="minorHAnsi"/>
          <w:color w:val="000000" w:themeColor="text1"/>
        </w:rPr>
        <w:t xml:space="preserve">, </w:t>
      </w:r>
      <w:r w:rsidR="009323CF" w:rsidRPr="00F17929">
        <w:rPr>
          <w:rFonts w:asciiTheme="minorHAnsi" w:hAnsiTheme="minorHAnsi" w:cstheme="minorHAnsi"/>
          <w:color w:val="000000" w:themeColor="text1"/>
        </w:rPr>
        <w:t>Cllr B</w:t>
      </w:r>
      <w:r w:rsidR="00C33820" w:rsidRPr="00F17929">
        <w:rPr>
          <w:rFonts w:asciiTheme="minorHAnsi" w:hAnsiTheme="minorHAnsi" w:cstheme="minorHAnsi"/>
          <w:color w:val="000000" w:themeColor="text1"/>
        </w:rPr>
        <w:t>aker</w:t>
      </w:r>
    </w:p>
    <w:p w14:paraId="132DA925" w14:textId="24D3B682" w:rsidR="00ED5885" w:rsidRPr="00F17929" w:rsidRDefault="00EB5A50" w:rsidP="005F76B2">
      <w:pPr>
        <w:ind w:left="644"/>
        <w:jc w:val="center"/>
        <w:outlineLvl w:val="0"/>
        <w:rPr>
          <w:rFonts w:asciiTheme="minorHAnsi" w:hAnsiTheme="minorHAnsi" w:cstheme="minorHAnsi"/>
          <w:color w:val="000000" w:themeColor="text1"/>
        </w:rPr>
      </w:pPr>
      <w:r w:rsidRPr="00F17929">
        <w:rPr>
          <w:rFonts w:asciiTheme="minorHAnsi" w:hAnsiTheme="minorHAnsi" w:cstheme="minorHAnsi"/>
          <w:color w:val="000000" w:themeColor="text1"/>
        </w:rPr>
        <w:t xml:space="preserve">Cllr </w:t>
      </w:r>
      <w:r w:rsidR="00C33820" w:rsidRPr="00F17929">
        <w:rPr>
          <w:rFonts w:asciiTheme="minorHAnsi" w:hAnsiTheme="minorHAnsi" w:cstheme="minorHAnsi"/>
          <w:color w:val="000000" w:themeColor="text1"/>
        </w:rPr>
        <w:t>Coupar</w:t>
      </w:r>
      <w:r w:rsidRPr="00F17929">
        <w:rPr>
          <w:rFonts w:asciiTheme="minorHAnsi" w:hAnsiTheme="minorHAnsi" w:cstheme="minorHAnsi"/>
          <w:color w:val="000000" w:themeColor="text1"/>
        </w:rPr>
        <w:t>,</w:t>
      </w:r>
      <w:r w:rsidR="0055093C" w:rsidRPr="00F17929">
        <w:rPr>
          <w:rFonts w:asciiTheme="minorHAnsi" w:hAnsiTheme="minorHAnsi" w:cstheme="minorHAnsi"/>
          <w:color w:val="000000" w:themeColor="text1"/>
        </w:rPr>
        <w:t xml:space="preserve"> </w:t>
      </w:r>
      <w:r w:rsidR="00F66F6A" w:rsidRPr="00F17929">
        <w:rPr>
          <w:rFonts w:asciiTheme="minorHAnsi" w:hAnsiTheme="minorHAnsi" w:cstheme="minorHAnsi"/>
          <w:color w:val="000000" w:themeColor="text1"/>
        </w:rPr>
        <w:t>Cllr Hosea</w:t>
      </w:r>
      <w:r w:rsidR="00806612" w:rsidRPr="00F17929">
        <w:rPr>
          <w:rFonts w:asciiTheme="minorHAnsi" w:hAnsiTheme="minorHAnsi" w:cstheme="minorHAnsi"/>
          <w:color w:val="000000" w:themeColor="text1"/>
        </w:rPr>
        <w:t xml:space="preserve">, </w:t>
      </w:r>
      <w:r w:rsidR="00572C49" w:rsidRPr="00F17929">
        <w:rPr>
          <w:rFonts w:asciiTheme="minorHAnsi" w:hAnsiTheme="minorHAnsi" w:cstheme="minorHAnsi"/>
          <w:color w:val="000000" w:themeColor="text1"/>
        </w:rPr>
        <w:t>Cllr Nijhuis</w:t>
      </w:r>
      <w:r w:rsidR="0036783F" w:rsidRPr="00F17929">
        <w:rPr>
          <w:rFonts w:asciiTheme="minorHAnsi" w:hAnsiTheme="minorHAnsi" w:cstheme="minorHAnsi"/>
          <w:color w:val="000000" w:themeColor="text1"/>
        </w:rPr>
        <w:t xml:space="preserve">, Cllr </w:t>
      </w:r>
      <w:r w:rsidR="00C33820" w:rsidRPr="00F17929">
        <w:rPr>
          <w:rFonts w:asciiTheme="minorHAnsi" w:hAnsiTheme="minorHAnsi" w:cstheme="minorHAnsi"/>
          <w:color w:val="000000" w:themeColor="text1"/>
        </w:rPr>
        <w:t xml:space="preserve">Skinner and </w:t>
      </w:r>
      <w:r w:rsidR="00616254" w:rsidRPr="00F17929">
        <w:rPr>
          <w:rFonts w:asciiTheme="minorHAnsi" w:hAnsiTheme="minorHAnsi" w:cstheme="minorHAnsi"/>
          <w:color w:val="000000" w:themeColor="text1"/>
        </w:rPr>
        <w:t>Cllr</w:t>
      </w:r>
      <w:r w:rsidR="008903DF" w:rsidRPr="00F17929">
        <w:rPr>
          <w:rFonts w:asciiTheme="minorHAnsi" w:hAnsiTheme="minorHAnsi" w:cstheme="minorHAnsi"/>
          <w:color w:val="000000" w:themeColor="text1"/>
        </w:rPr>
        <w:t xml:space="preserve"> </w:t>
      </w:r>
      <w:r w:rsidR="0036783F" w:rsidRPr="00F17929">
        <w:rPr>
          <w:rFonts w:asciiTheme="minorHAnsi" w:hAnsiTheme="minorHAnsi" w:cstheme="minorHAnsi"/>
          <w:color w:val="000000" w:themeColor="text1"/>
        </w:rPr>
        <w:t>Stap</w:t>
      </w:r>
      <w:r w:rsidR="002A644C" w:rsidRPr="00F17929">
        <w:rPr>
          <w:rFonts w:asciiTheme="minorHAnsi" w:hAnsiTheme="minorHAnsi" w:cstheme="minorHAnsi"/>
          <w:color w:val="000000" w:themeColor="text1"/>
        </w:rPr>
        <w:t>ley</w:t>
      </w:r>
    </w:p>
    <w:p w14:paraId="03890A31" w14:textId="77777777" w:rsidR="00ED5885" w:rsidRPr="00F17929" w:rsidRDefault="00ED5885" w:rsidP="00ED5885">
      <w:pPr>
        <w:ind w:left="644"/>
        <w:jc w:val="center"/>
        <w:outlineLvl w:val="0"/>
        <w:rPr>
          <w:rFonts w:ascii="Arial" w:hAnsi="Arial" w:cs="Arial"/>
          <w:color w:val="000000" w:themeColor="text1"/>
          <w:sz w:val="22"/>
          <w:szCs w:val="22"/>
        </w:rPr>
      </w:pPr>
    </w:p>
    <w:p w14:paraId="2C0C4642" w14:textId="5267567C" w:rsidR="00ED5885" w:rsidRPr="00F17929" w:rsidRDefault="00ED5885" w:rsidP="00ED5885">
      <w:pPr>
        <w:outlineLvl w:val="0"/>
        <w:rPr>
          <w:rFonts w:ascii="Arial" w:hAnsi="Arial" w:cs="Arial"/>
          <w:b/>
          <w:bCs/>
          <w:color w:val="000000" w:themeColor="text1"/>
          <w:sz w:val="22"/>
          <w:szCs w:val="22"/>
        </w:rPr>
      </w:pPr>
      <w:r w:rsidRPr="00F17929">
        <w:rPr>
          <w:rFonts w:ascii="Arial" w:hAnsi="Arial" w:cs="Arial"/>
          <w:b/>
          <w:bCs/>
          <w:color w:val="000000" w:themeColor="text1"/>
          <w:sz w:val="22"/>
          <w:szCs w:val="22"/>
        </w:rPr>
        <w:t>C2</w:t>
      </w:r>
      <w:r w:rsidR="00EB4FD8" w:rsidRPr="00F17929">
        <w:rPr>
          <w:rFonts w:ascii="Arial" w:hAnsi="Arial" w:cs="Arial"/>
          <w:b/>
          <w:bCs/>
          <w:color w:val="000000" w:themeColor="text1"/>
          <w:sz w:val="22"/>
          <w:szCs w:val="22"/>
        </w:rPr>
        <w:t>3</w:t>
      </w:r>
      <w:r w:rsidRPr="00F17929">
        <w:rPr>
          <w:rFonts w:ascii="Arial" w:hAnsi="Arial" w:cs="Arial"/>
          <w:b/>
          <w:bCs/>
          <w:color w:val="000000" w:themeColor="text1"/>
          <w:sz w:val="22"/>
          <w:szCs w:val="22"/>
        </w:rPr>
        <w:t xml:space="preserve"> </w:t>
      </w:r>
      <w:r w:rsidR="00E72986" w:rsidRPr="00F17929">
        <w:rPr>
          <w:rFonts w:ascii="Arial" w:hAnsi="Arial" w:cs="Arial"/>
          <w:b/>
          <w:bCs/>
          <w:color w:val="000000" w:themeColor="text1"/>
          <w:sz w:val="22"/>
          <w:szCs w:val="22"/>
        </w:rPr>
        <w:t>–</w:t>
      </w:r>
      <w:r w:rsidR="00F077AC" w:rsidRPr="00F17929">
        <w:rPr>
          <w:rFonts w:ascii="Arial" w:hAnsi="Arial" w:cs="Arial"/>
          <w:b/>
          <w:bCs/>
          <w:color w:val="000000" w:themeColor="text1"/>
          <w:sz w:val="22"/>
          <w:szCs w:val="22"/>
        </w:rPr>
        <w:t xml:space="preserve"> </w:t>
      </w:r>
      <w:r w:rsidR="00641CDD">
        <w:rPr>
          <w:rFonts w:ascii="Arial" w:hAnsi="Arial" w:cs="Arial"/>
          <w:b/>
          <w:bCs/>
          <w:color w:val="000000" w:themeColor="text1"/>
          <w:sz w:val="22"/>
          <w:szCs w:val="22"/>
        </w:rPr>
        <w:t>11</w:t>
      </w:r>
    </w:p>
    <w:p w14:paraId="7C862659" w14:textId="77777777" w:rsidR="004F1A48" w:rsidRPr="00F17929" w:rsidRDefault="004F1A48" w:rsidP="004B2873">
      <w:pPr>
        <w:outlineLvl w:val="0"/>
        <w:rPr>
          <w:rFonts w:ascii="Arial" w:hAnsi="Arial" w:cs="Arial"/>
          <w:color w:val="000000" w:themeColor="text1"/>
          <w:sz w:val="22"/>
          <w:szCs w:val="22"/>
        </w:rPr>
      </w:pPr>
    </w:p>
    <w:p w14:paraId="2401A210" w14:textId="4EDE9C09" w:rsidR="00FF1A4D" w:rsidRPr="00F17929"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F17929">
        <w:rPr>
          <w:rFonts w:asciiTheme="minorHAnsi" w:hAnsiTheme="minorHAnsi" w:cstheme="minorHAnsi"/>
          <w:color w:val="000000" w:themeColor="text1"/>
          <w:spacing w:val="-2"/>
          <w:sz w:val="22"/>
          <w:szCs w:val="22"/>
        </w:rPr>
        <w:t>Apologies</w:t>
      </w:r>
      <w:r w:rsidRPr="00F17929">
        <w:rPr>
          <w:rFonts w:asciiTheme="minorHAnsi" w:hAnsiTheme="minorHAnsi" w:cstheme="minorHAnsi"/>
          <w:color w:val="000000" w:themeColor="text1"/>
          <w:spacing w:val="-1"/>
          <w:sz w:val="22"/>
          <w:szCs w:val="22"/>
        </w:rPr>
        <w:t xml:space="preserve"> for</w:t>
      </w:r>
      <w:r w:rsidRPr="00F17929">
        <w:rPr>
          <w:rFonts w:asciiTheme="minorHAnsi" w:hAnsiTheme="minorHAnsi" w:cstheme="minorHAnsi"/>
          <w:color w:val="000000" w:themeColor="text1"/>
          <w:spacing w:val="2"/>
          <w:sz w:val="22"/>
          <w:szCs w:val="22"/>
        </w:rPr>
        <w:t xml:space="preserve"> </w:t>
      </w:r>
      <w:r w:rsidRPr="00F17929">
        <w:rPr>
          <w:rFonts w:asciiTheme="minorHAnsi" w:hAnsiTheme="minorHAnsi" w:cstheme="minorHAnsi"/>
          <w:color w:val="000000" w:themeColor="text1"/>
          <w:spacing w:val="-2"/>
          <w:sz w:val="22"/>
          <w:szCs w:val="22"/>
        </w:rPr>
        <w:t>absence</w:t>
      </w:r>
    </w:p>
    <w:p w14:paraId="4D14E40E" w14:textId="45686291" w:rsidR="00704864" w:rsidRPr="00F17929" w:rsidRDefault="00704864" w:rsidP="00CD3F44">
      <w:pPr>
        <w:pStyle w:val="Heading2"/>
        <w:tabs>
          <w:tab w:val="left" w:pos="949"/>
        </w:tabs>
        <w:ind w:left="567" w:firstLine="0"/>
        <w:rPr>
          <w:rFonts w:asciiTheme="minorHAnsi" w:hAnsiTheme="minorHAnsi" w:cstheme="minorHAnsi"/>
          <w:b w:val="0"/>
          <w:bCs w:val="0"/>
          <w:color w:val="000000" w:themeColor="text1"/>
          <w:sz w:val="22"/>
          <w:szCs w:val="22"/>
        </w:rPr>
      </w:pPr>
      <w:r w:rsidRPr="00F17929">
        <w:rPr>
          <w:rFonts w:asciiTheme="minorHAnsi" w:hAnsiTheme="minorHAnsi" w:cstheme="minorHAnsi"/>
          <w:b w:val="0"/>
          <w:bCs w:val="0"/>
          <w:color w:val="000000" w:themeColor="text1"/>
          <w:sz w:val="22"/>
          <w:szCs w:val="22"/>
        </w:rPr>
        <w:t>Apologies received from</w:t>
      </w:r>
      <w:r w:rsidR="001E4EB5" w:rsidRPr="00F17929">
        <w:rPr>
          <w:rFonts w:asciiTheme="minorHAnsi" w:hAnsiTheme="minorHAnsi" w:cstheme="minorHAnsi"/>
          <w:b w:val="0"/>
          <w:bCs w:val="0"/>
          <w:color w:val="000000" w:themeColor="text1"/>
          <w:sz w:val="22"/>
          <w:szCs w:val="22"/>
        </w:rPr>
        <w:t xml:space="preserve"> </w:t>
      </w:r>
      <w:r w:rsidR="00A14000" w:rsidRPr="00F17929">
        <w:rPr>
          <w:rFonts w:asciiTheme="minorHAnsi" w:hAnsiTheme="minorHAnsi" w:cstheme="minorHAnsi"/>
          <w:b w:val="0"/>
          <w:bCs w:val="0"/>
          <w:color w:val="000000" w:themeColor="text1"/>
          <w:sz w:val="22"/>
          <w:szCs w:val="22"/>
        </w:rPr>
        <w:t>Cllr</w:t>
      </w:r>
      <w:r w:rsidR="00F17929" w:rsidRPr="00F17929">
        <w:rPr>
          <w:rFonts w:asciiTheme="minorHAnsi" w:hAnsiTheme="minorHAnsi" w:cstheme="minorHAnsi"/>
          <w:b w:val="0"/>
          <w:bCs w:val="0"/>
          <w:color w:val="000000" w:themeColor="text1"/>
          <w:sz w:val="22"/>
          <w:szCs w:val="22"/>
        </w:rPr>
        <w:t xml:space="preserve"> Edwards, Cllr Hills and Cllr Monro.  Cllr Horley chaired the meeting.</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D39BF03" w:rsidR="00CD3F44" w:rsidRPr="00465B3A"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p>
    <w:p w14:paraId="72EB8663" w14:textId="191E33D9" w:rsidR="00465B3A" w:rsidRPr="00542098" w:rsidRDefault="00465B3A" w:rsidP="00542098">
      <w:pPr>
        <w:pStyle w:val="BodyText"/>
        <w:numPr>
          <w:ilvl w:val="1"/>
          <w:numId w:val="1"/>
        </w:numPr>
        <w:ind w:left="1134" w:right="117" w:hanging="567"/>
        <w:rPr>
          <w:rFonts w:asciiTheme="minorHAnsi" w:hAnsiTheme="minorHAnsi" w:cstheme="minorHAnsi"/>
          <w:sz w:val="22"/>
          <w:szCs w:val="22"/>
        </w:rPr>
      </w:pPr>
      <w:r w:rsidRPr="00542098">
        <w:rPr>
          <w:rFonts w:asciiTheme="minorHAnsi" w:hAnsiTheme="minorHAnsi" w:cstheme="minorHAnsi"/>
          <w:spacing w:val="-2"/>
          <w:sz w:val="22"/>
          <w:szCs w:val="22"/>
        </w:rPr>
        <w:t xml:space="preserve">Cllr Baker </w:t>
      </w:r>
      <w:r w:rsidR="00330554" w:rsidRPr="00542098">
        <w:rPr>
          <w:rFonts w:asciiTheme="minorHAnsi" w:hAnsiTheme="minorHAnsi" w:cstheme="minorHAnsi"/>
          <w:spacing w:val="-2"/>
          <w:sz w:val="22"/>
          <w:szCs w:val="22"/>
        </w:rPr>
        <w:t xml:space="preserve">left due to personal </w:t>
      </w:r>
      <w:r w:rsidR="004C7260" w:rsidRPr="00542098">
        <w:rPr>
          <w:rFonts w:asciiTheme="minorHAnsi" w:hAnsiTheme="minorHAnsi" w:cstheme="minorHAnsi"/>
          <w:spacing w:val="-2"/>
          <w:sz w:val="22"/>
          <w:szCs w:val="22"/>
        </w:rPr>
        <w:t xml:space="preserve">interest agenda item 8 as </w:t>
      </w:r>
      <w:r w:rsidR="00542098" w:rsidRPr="00542098">
        <w:rPr>
          <w:rFonts w:asciiTheme="minorHAnsi" w:hAnsiTheme="minorHAnsi" w:cstheme="minorHAnsi"/>
          <w:spacing w:val="-2"/>
          <w:sz w:val="22"/>
          <w:szCs w:val="22"/>
        </w:rPr>
        <w:t>his son carried out the works on Westfield Down.</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Pr="001B1FBF"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44E5760E"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the </w:t>
      </w:r>
      <w:r w:rsidR="00764930" w:rsidRPr="005648FB">
        <w:rPr>
          <w:rFonts w:asciiTheme="minorHAnsi" w:hAnsiTheme="minorHAnsi" w:cstheme="minorHAnsi"/>
          <w:b/>
          <w:bCs/>
          <w:spacing w:val="-1"/>
          <w:sz w:val="22"/>
          <w:szCs w:val="22"/>
        </w:rPr>
        <w:t>1</w:t>
      </w:r>
      <w:r w:rsidR="005648FB" w:rsidRPr="005648FB">
        <w:rPr>
          <w:rFonts w:asciiTheme="minorHAnsi" w:hAnsiTheme="minorHAnsi" w:cstheme="minorHAnsi"/>
          <w:b/>
          <w:bCs/>
          <w:spacing w:val="-1"/>
          <w:sz w:val="22"/>
          <w:szCs w:val="22"/>
        </w:rPr>
        <w:t>1</w:t>
      </w:r>
      <w:r w:rsidR="00764930" w:rsidRPr="005648FB">
        <w:rPr>
          <w:rFonts w:asciiTheme="minorHAnsi" w:hAnsiTheme="minorHAnsi" w:cstheme="minorHAnsi"/>
          <w:b/>
          <w:bCs/>
          <w:spacing w:val="-1"/>
          <w:sz w:val="22"/>
          <w:szCs w:val="22"/>
          <w:vertAlign w:val="superscript"/>
        </w:rPr>
        <w:t>th</w:t>
      </w:r>
      <w:r w:rsidR="00764930" w:rsidRPr="005648FB">
        <w:rPr>
          <w:rFonts w:asciiTheme="minorHAnsi" w:hAnsiTheme="minorHAnsi" w:cstheme="minorHAnsi"/>
          <w:b/>
          <w:bCs/>
          <w:spacing w:val="-1"/>
          <w:sz w:val="22"/>
          <w:szCs w:val="22"/>
        </w:rPr>
        <w:t xml:space="preserve"> </w:t>
      </w:r>
      <w:r w:rsidR="005648FB" w:rsidRPr="005648FB">
        <w:rPr>
          <w:rFonts w:asciiTheme="minorHAnsi" w:hAnsiTheme="minorHAnsi" w:cstheme="minorHAnsi"/>
          <w:b/>
          <w:bCs/>
          <w:spacing w:val="-1"/>
          <w:sz w:val="22"/>
          <w:szCs w:val="22"/>
        </w:rPr>
        <w:t>October 2023</w:t>
      </w:r>
    </w:p>
    <w:p w14:paraId="1C040A2A" w14:textId="068FBA72"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 Chairman</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None</w:t>
      </w:r>
      <w:r w:rsidR="00653584">
        <w:rPr>
          <w:rFonts w:asciiTheme="minorHAnsi" w:eastAsia="Arial" w:hAnsiTheme="minorHAnsi" w:cstheme="minorHAnsi"/>
          <w:b/>
          <w:bCs/>
          <w:sz w:val="22"/>
          <w:szCs w:val="22"/>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058A35F3" w14:textId="21477018" w:rsidR="0047259A" w:rsidRDefault="0047259A" w:rsidP="00B76B9A">
      <w:pPr>
        <w:pStyle w:val="ListParagraph"/>
        <w:numPr>
          <w:ilvl w:val="0"/>
          <w:numId w:val="1"/>
        </w:numPr>
        <w:ind w:left="567" w:hanging="565"/>
        <w:rPr>
          <w:rFonts w:asciiTheme="minorHAnsi" w:eastAsia="Arial" w:hAnsiTheme="minorHAnsi" w:cstheme="minorHAnsi"/>
          <w:b/>
          <w:bCs/>
          <w:color w:val="000000" w:themeColor="text1"/>
          <w:sz w:val="22"/>
          <w:szCs w:val="22"/>
        </w:rPr>
      </w:pPr>
      <w:r w:rsidRPr="0047259A">
        <w:rPr>
          <w:rFonts w:asciiTheme="minorHAnsi" w:eastAsia="Arial" w:hAnsiTheme="minorHAnsi" w:cstheme="minorHAnsi"/>
          <w:b/>
          <w:bCs/>
          <w:color w:val="000000" w:themeColor="text1"/>
          <w:sz w:val="22"/>
          <w:szCs w:val="22"/>
        </w:rPr>
        <w:t>Correspondence to the Clerk</w:t>
      </w:r>
    </w:p>
    <w:p w14:paraId="78B7796C" w14:textId="77777777" w:rsidR="001A1063" w:rsidRPr="001A1063" w:rsidRDefault="001A1063" w:rsidP="001A1063">
      <w:pPr>
        <w:pStyle w:val="ListParagraph"/>
        <w:numPr>
          <w:ilvl w:val="0"/>
          <w:numId w:val="11"/>
        </w:numPr>
        <w:contextualSpacing/>
        <w:rPr>
          <w:rFonts w:asciiTheme="minorHAnsi" w:hAnsiTheme="minorHAnsi" w:cstheme="minorHAnsi"/>
          <w:vanish/>
          <w:sz w:val="22"/>
          <w:szCs w:val="22"/>
        </w:rPr>
      </w:pPr>
    </w:p>
    <w:p w14:paraId="4CFDAF78" w14:textId="77777777" w:rsidR="001A1063" w:rsidRPr="001A1063" w:rsidRDefault="001A1063" w:rsidP="001A1063">
      <w:pPr>
        <w:pStyle w:val="ListParagraph"/>
        <w:numPr>
          <w:ilvl w:val="0"/>
          <w:numId w:val="11"/>
        </w:numPr>
        <w:contextualSpacing/>
        <w:rPr>
          <w:rFonts w:asciiTheme="minorHAnsi" w:hAnsiTheme="minorHAnsi" w:cstheme="minorHAnsi"/>
          <w:vanish/>
          <w:sz w:val="22"/>
          <w:szCs w:val="22"/>
        </w:rPr>
      </w:pPr>
    </w:p>
    <w:p w14:paraId="577B5A0E" w14:textId="77777777" w:rsidR="001A1063" w:rsidRPr="001A1063" w:rsidRDefault="001A1063" w:rsidP="001A1063">
      <w:pPr>
        <w:pStyle w:val="ListParagraph"/>
        <w:numPr>
          <w:ilvl w:val="0"/>
          <w:numId w:val="11"/>
        </w:numPr>
        <w:contextualSpacing/>
        <w:rPr>
          <w:rFonts w:asciiTheme="minorHAnsi" w:hAnsiTheme="minorHAnsi" w:cstheme="minorHAnsi"/>
          <w:vanish/>
          <w:sz w:val="22"/>
          <w:szCs w:val="22"/>
        </w:rPr>
      </w:pPr>
    </w:p>
    <w:p w14:paraId="1100B0D0" w14:textId="77777777" w:rsidR="001A1063" w:rsidRPr="001A1063" w:rsidRDefault="001A1063" w:rsidP="001A1063">
      <w:pPr>
        <w:pStyle w:val="ListParagraph"/>
        <w:numPr>
          <w:ilvl w:val="0"/>
          <w:numId w:val="11"/>
        </w:numPr>
        <w:contextualSpacing/>
        <w:rPr>
          <w:rFonts w:asciiTheme="minorHAnsi" w:hAnsiTheme="minorHAnsi" w:cstheme="minorHAnsi"/>
          <w:vanish/>
          <w:sz w:val="22"/>
          <w:szCs w:val="22"/>
        </w:rPr>
      </w:pPr>
    </w:p>
    <w:p w14:paraId="2A0B135D" w14:textId="77777777" w:rsidR="001A1063" w:rsidRPr="001A1063" w:rsidRDefault="001A1063" w:rsidP="001A1063">
      <w:pPr>
        <w:pStyle w:val="ListParagraph"/>
        <w:numPr>
          <w:ilvl w:val="0"/>
          <w:numId w:val="11"/>
        </w:numPr>
        <w:contextualSpacing/>
        <w:rPr>
          <w:rFonts w:asciiTheme="minorHAnsi" w:hAnsiTheme="minorHAnsi" w:cstheme="minorHAnsi"/>
          <w:vanish/>
          <w:sz w:val="22"/>
          <w:szCs w:val="22"/>
        </w:rPr>
      </w:pPr>
    </w:p>
    <w:p w14:paraId="49F3215C" w14:textId="77777777" w:rsidR="001A1063" w:rsidRPr="001A1063" w:rsidRDefault="001A1063" w:rsidP="001A1063">
      <w:pPr>
        <w:pStyle w:val="ListParagraph"/>
        <w:numPr>
          <w:ilvl w:val="0"/>
          <w:numId w:val="11"/>
        </w:numPr>
        <w:contextualSpacing/>
        <w:rPr>
          <w:rFonts w:asciiTheme="minorHAnsi" w:hAnsiTheme="minorHAnsi" w:cstheme="minorHAnsi"/>
          <w:vanish/>
          <w:sz w:val="22"/>
          <w:szCs w:val="22"/>
        </w:rPr>
      </w:pPr>
    </w:p>
    <w:p w14:paraId="09BBCE62" w14:textId="0F6E2B24" w:rsidR="001A1063" w:rsidRPr="001A1063" w:rsidRDefault="003E5A28" w:rsidP="003E5A28">
      <w:pPr>
        <w:pStyle w:val="ListParagraph"/>
        <w:numPr>
          <w:ilvl w:val="1"/>
          <w:numId w:val="11"/>
        </w:numPr>
        <w:ind w:left="1134" w:hanging="567"/>
        <w:contextualSpacing/>
        <w:rPr>
          <w:rFonts w:asciiTheme="minorHAnsi" w:hAnsiTheme="minorHAnsi" w:cstheme="minorHAnsi"/>
          <w:sz w:val="22"/>
          <w:szCs w:val="22"/>
        </w:rPr>
      </w:pPr>
      <w:r>
        <w:rPr>
          <w:rFonts w:asciiTheme="minorHAnsi" w:hAnsiTheme="minorHAnsi" w:cstheme="minorHAnsi"/>
          <w:sz w:val="22"/>
          <w:szCs w:val="22"/>
        </w:rPr>
        <w:t>The Officer has been notified that a tree had come down at the Parish Field.  Due</w:t>
      </w:r>
      <w:r w:rsidR="00DA0B69">
        <w:rPr>
          <w:rFonts w:asciiTheme="minorHAnsi" w:hAnsiTheme="minorHAnsi" w:cstheme="minorHAnsi"/>
          <w:sz w:val="22"/>
          <w:szCs w:val="22"/>
        </w:rPr>
        <w:t xml:space="preserve"> to the emergency situation tree surgeons had already been contracted in but there was a delay due to the added complication</w:t>
      </w:r>
      <w:r w:rsidR="001A1063" w:rsidRPr="001A1063">
        <w:rPr>
          <w:rFonts w:asciiTheme="minorHAnsi" w:hAnsiTheme="minorHAnsi" w:cstheme="minorHAnsi"/>
          <w:sz w:val="22"/>
          <w:szCs w:val="22"/>
        </w:rPr>
        <w:t xml:space="preserve"> of the phone line and lack of response from BT but area has been cornered off</w:t>
      </w:r>
      <w:r w:rsidR="00814512">
        <w:rPr>
          <w:rFonts w:asciiTheme="minorHAnsi" w:hAnsiTheme="minorHAnsi" w:cstheme="minorHAnsi"/>
          <w:sz w:val="22"/>
          <w:szCs w:val="22"/>
        </w:rPr>
        <w:t xml:space="preserve"> </w:t>
      </w:r>
      <w:r w:rsidR="00DA0B69">
        <w:rPr>
          <w:rFonts w:asciiTheme="minorHAnsi" w:hAnsiTheme="minorHAnsi" w:cstheme="minorHAnsi"/>
          <w:sz w:val="22"/>
          <w:szCs w:val="22"/>
        </w:rPr>
        <w:t>from the public and notices placed to warn people to keep away from the site</w:t>
      </w:r>
      <w:r w:rsidR="001A1063" w:rsidRPr="001A1063">
        <w:rPr>
          <w:rFonts w:asciiTheme="minorHAnsi" w:hAnsiTheme="minorHAnsi" w:cstheme="minorHAnsi"/>
          <w:sz w:val="22"/>
          <w:szCs w:val="22"/>
        </w:rPr>
        <w:t>.</w:t>
      </w:r>
    </w:p>
    <w:p w14:paraId="04E93496" w14:textId="7D09A653" w:rsidR="001A1063" w:rsidRPr="001A1063" w:rsidRDefault="00DA0B69" w:rsidP="003E5A28">
      <w:pPr>
        <w:pStyle w:val="ListParagraph"/>
        <w:numPr>
          <w:ilvl w:val="1"/>
          <w:numId w:val="11"/>
        </w:numPr>
        <w:ind w:left="1134" w:hanging="567"/>
        <w:contextualSpacing/>
        <w:rPr>
          <w:rFonts w:asciiTheme="minorHAnsi" w:hAnsiTheme="minorHAnsi" w:cstheme="minorHAnsi"/>
          <w:sz w:val="22"/>
          <w:szCs w:val="22"/>
        </w:rPr>
      </w:pPr>
      <w:r>
        <w:rPr>
          <w:rFonts w:asciiTheme="minorHAnsi" w:hAnsiTheme="minorHAnsi" w:cstheme="minorHAnsi"/>
          <w:sz w:val="22"/>
          <w:szCs w:val="22"/>
        </w:rPr>
        <w:t xml:space="preserve">Concerns have been raised about the colour of the water </w:t>
      </w:r>
      <w:r w:rsidR="00BD1BE5">
        <w:rPr>
          <w:rFonts w:asciiTheme="minorHAnsi" w:hAnsiTheme="minorHAnsi" w:cstheme="minorHAnsi"/>
          <w:sz w:val="22"/>
          <w:szCs w:val="22"/>
        </w:rPr>
        <w:t>now at the spring near Westfield Down.  The matter was being looked into.</w:t>
      </w:r>
    </w:p>
    <w:p w14:paraId="01930DB3" w14:textId="2BAB4FEB" w:rsidR="001A1063" w:rsidRPr="001A1063" w:rsidRDefault="001A1063" w:rsidP="003E5A28">
      <w:pPr>
        <w:pStyle w:val="ListParagraph"/>
        <w:numPr>
          <w:ilvl w:val="1"/>
          <w:numId w:val="11"/>
        </w:numPr>
        <w:ind w:left="1134" w:hanging="567"/>
        <w:contextualSpacing/>
        <w:rPr>
          <w:rFonts w:asciiTheme="minorHAnsi" w:hAnsiTheme="minorHAnsi" w:cstheme="minorHAnsi"/>
          <w:sz w:val="22"/>
          <w:szCs w:val="22"/>
        </w:rPr>
      </w:pPr>
      <w:r w:rsidRPr="001A1063">
        <w:rPr>
          <w:rFonts w:asciiTheme="minorHAnsi" w:hAnsiTheme="minorHAnsi" w:cstheme="minorHAnsi"/>
          <w:sz w:val="22"/>
          <w:szCs w:val="22"/>
        </w:rPr>
        <w:t xml:space="preserve">Any residents wanting advice re gigabit vouchers or what to do next please contact the </w:t>
      </w:r>
      <w:r w:rsidR="00BD1BE5">
        <w:rPr>
          <w:rFonts w:asciiTheme="minorHAnsi" w:hAnsiTheme="minorHAnsi" w:cstheme="minorHAnsi"/>
          <w:sz w:val="22"/>
          <w:szCs w:val="22"/>
        </w:rPr>
        <w:t>Parish Council</w:t>
      </w:r>
      <w:r w:rsidRPr="001A1063">
        <w:rPr>
          <w:rFonts w:asciiTheme="minorHAnsi" w:hAnsiTheme="minorHAnsi" w:cstheme="minorHAnsi"/>
          <w:sz w:val="22"/>
          <w:szCs w:val="22"/>
        </w:rPr>
        <w:t xml:space="preserve"> directly.</w:t>
      </w:r>
      <w:r w:rsidR="00814512">
        <w:rPr>
          <w:rFonts w:asciiTheme="minorHAnsi" w:hAnsiTheme="minorHAnsi" w:cstheme="minorHAnsi"/>
          <w:sz w:val="22"/>
          <w:szCs w:val="22"/>
        </w:rPr>
        <w:t xml:space="preserve">  </w:t>
      </w:r>
    </w:p>
    <w:p w14:paraId="01815024" w14:textId="77777777" w:rsidR="001A1063" w:rsidRPr="001A1063" w:rsidRDefault="001A1063" w:rsidP="003E5A28">
      <w:pPr>
        <w:pStyle w:val="ListParagraph"/>
        <w:numPr>
          <w:ilvl w:val="1"/>
          <w:numId w:val="11"/>
        </w:numPr>
        <w:ind w:left="1134" w:hanging="567"/>
        <w:contextualSpacing/>
        <w:rPr>
          <w:rFonts w:asciiTheme="minorHAnsi" w:hAnsiTheme="minorHAnsi" w:cstheme="minorHAnsi"/>
          <w:sz w:val="22"/>
          <w:szCs w:val="22"/>
        </w:rPr>
      </w:pPr>
      <w:r w:rsidRPr="001A1063">
        <w:rPr>
          <w:rFonts w:asciiTheme="minorHAnsi" w:hAnsiTheme="minorHAnsi" w:cstheme="minorHAnsi"/>
          <w:sz w:val="22"/>
          <w:szCs w:val="22"/>
        </w:rPr>
        <w:t>Theft from vehicle at New Cut residents to be aware.</w:t>
      </w:r>
    </w:p>
    <w:p w14:paraId="58EC2CD3" w14:textId="0E0275CE" w:rsidR="001A1063" w:rsidRPr="001A1063" w:rsidRDefault="001A1063" w:rsidP="003E5A28">
      <w:pPr>
        <w:pStyle w:val="ListParagraph"/>
        <w:numPr>
          <w:ilvl w:val="1"/>
          <w:numId w:val="11"/>
        </w:numPr>
        <w:ind w:left="1134" w:hanging="567"/>
        <w:contextualSpacing/>
        <w:rPr>
          <w:rFonts w:asciiTheme="minorHAnsi" w:hAnsiTheme="minorHAnsi" w:cstheme="minorHAnsi"/>
          <w:sz w:val="22"/>
          <w:szCs w:val="22"/>
        </w:rPr>
      </w:pPr>
      <w:r w:rsidRPr="001A1063">
        <w:rPr>
          <w:rFonts w:asciiTheme="minorHAnsi" w:hAnsiTheme="minorHAnsi" w:cstheme="minorHAnsi"/>
          <w:sz w:val="22"/>
          <w:szCs w:val="22"/>
        </w:rPr>
        <w:t>Scouts jumble sale th</w:t>
      </w:r>
      <w:r w:rsidR="00814512">
        <w:rPr>
          <w:rFonts w:asciiTheme="minorHAnsi" w:hAnsiTheme="minorHAnsi" w:cstheme="minorHAnsi"/>
          <w:sz w:val="22"/>
          <w:szCs w:val="22"/>
        </w:rPr>
        <w:t xml:space="preserve">e up and coming </w:t>
      </w:r>
      <w:r w:rsidRPr="001A1063">
        <w:rPr>
          <w:rFonts w:asciiTheme="minorHAnsi" w:hAnsiTheme="minorHAnsi" w:cstheme="minorHAnsi"/>
          <w:sz w:val="22"/>
          <w:szCs w:val="22"/>
        </w:rPr>
        <w:t>Saturday.</w:t>
      </w:r>
    </w:p>
    <w:p w14:paraId="77808562" w14:textId="77777777" w:rsidR="001A1063" w:rsidRPr="001A1063" w:rsidRDefault="001A1063" w:rsidP="003E5A28">
      <w:pPr>
        <w:pStyle w:val="ListParagraph"/>
        <w:numPr>
          <w:ilvl w:val="1"/>
          <w:numId w:val="11"/>
        </w:numPr>
        <w:ind w:left="1134" w:hanging="567"/>
        <w:contextualSpacing/>
        <w:rPr>
          <w:rFonts w:asciiTheme="minorHAnsi" w:hAnsiTheme="minorHAnsi" w:cstheme="minorHAnsi"/>
          <w:sz w:val="22"/>
          <w:szCs w:val="22"/>
        </w:rPr>
      </w:pPr>
      <w:r w:rsidRPr="001A1063">
        <w:rPr>
          <w:rFonts w:asciiTheme="minorHAnsi" w:hAnsiTheme="minorHAnsi" w:cstheme="minorHAnsi"/>
          <w:sz w:val="22"/>
          <w:szCs w:val="22"/>
        </w:rPr>
        <w:t>Annual Parish Conference in Brede 5</w:t>
      </w:r>
      <w:r w:rsidRPr="001A1063">
        <w:rPr>
          <w:rFonts w:asciiTheme="minorHAnsi" w:hAnsiTheme="minorHAnsi" w:cstheme="minorHAnsi"/>
          <w:sz w:val="22"/>
          <w:szCs w:val="22"/>
          <w:vertAlign w:val="superscript"/>
        </w:rPr>
        <w:t>th</w:t>
      </w:r>
      <w:r w:rsidRPr="001A1063">
        <w:rPr>
          <w:rFonts w:asciiTheme="minorHAnsi" w:hAnsiTheme="minorHAnsi" w:cstheme="minorHAnsi"/>
          <w:sz w:val="22"/>
          <w:szCs w:val="22"/>
        </w:rPr>
        <w:t xml:space="preserve"> December 2-4.30pm</w:t>
      </w:r>
    </w:p>
    <w:p w14:paraId="1889F352" w14:textId="123D0D3F" w:rsidR="001A1063" w:rsidRPr="001A1063" w:rsidRDefault="001A1063" w:rsidP="003E5A28">
      <w:pPr>
        <w:pStyle w:val="ListParagraph"/>
        <w:numPr>
          <w:ilvl w:val="1"/>
          <w:numId w:val="11"/>
        </w:numPr>
        <w:ind w:left="1134" w:hanging="567"/>
        <w:contextualSpacing/>
        <w:rPr>
          <w:rFonts w:asciiTheme="minorHAnsi" w:hAnsiTheme="minorHAnsi" w:cstheme="minorHAnsi"/>
          <w:sz w:val="22"/>
          <w:szCs w:val="22"/>
        </w:rPr>
      </w:pPr>
      <w:r w:rsidRPr="001A1063">
        <w:rPr>
          <w:rFonts w:asciiTheme="minorHAnsi" w:hAnsiTheme="minorHAnsi" w:cstheme="minorHAnsi"/>
          <w:sz w:val="22"/>
          <w:szCs w:val="22"/>
        </w:rPr>
        <w:t xml:space="preserve">Development Management and Enforcement on Tuesday 12 December 2023 at 5:30pm via MS Teams and will also be recorded and sent out to </w:t>
      </w:r>
      <w:r w:rsidR="00814512">
        <w:rPr>
          <w:rFonts w:asciiTheme="minorHAnsi" w:hAnsiTheme="minorHAnsi" w:cstheme="minorHAnsi"/>
          <w:sz w:val="22"/>
          <w:szCs w:val="22"/>
        </w:rPr>
        <w:t>Parish Councils</w:t>
      </w:r>
      <w:r w:rsidRPr="001A1063">
        <w:rPr>
          <w:rFonts w:asciiTheme="minorHAnsi" w:hAnsiTheme="minorHAnsi" w:cstheme="minorHAnsi"/>
          <w:sz w:val="22"/>
          <w:szCs w:val="22"/>
        </w:rPr>
        <w:t>.</w:t>
      </w:r>
    </w:p>
    <w:p w14:paraId="7F4847DC" w14:textId="09480760" w:rsidR="001A1063" w:rsidRPr="001A1063" w:rsidRDefault="00BA3380" w:rsidP="003E5A28">
      <w:pPr>
        <w:pStyle w:val="ListParagraph"/>
        <w:numPr>
          <w:ilvl w:val="1"/>
          <w:numId w:val="11"/>
        </w:numPr>
        <w:ind w:left="1134" w:hanging="567"/>
        <w:contextualSpacing/>
        <w:rPr>
          <w:rFonts w:asciiTheme="minorHAnsi" w:hAnsiTheme="minorHAnsi" w:cstheme="minorHAnsi"/>
          <w:sz w:val="22"/>
          <w:szCs w:val="22"/>
        </w:rPr>
      </w:pPr>
      <w:r>
        <w:rPr>
          <w:rFonts w:asciiTheme="minorHAnsi" w:hAnsiTheme="minorHAnsi" w:cstheme="minorHAnsi"/>
          <w:sz w:val="22"/>
          <w:szCs w:val="22"/>
        </w:rPr>
        <w:t>When visiting the site it was noted that the p</w:t>
      </w:r>
      <w:r w:rsidR="001A1063" w:rsidRPr="001A1063">
        <w:rPr>
          <w:rFonts w:asciiTheme="minorHAnsi" w:hAnsiTheme="minorHAnsi" w:cstheme="minorHAnsi"/>
          <w:sz w:val="22"/>
          <w:szCs w:val="22"/>
        </w:rPr>
        <w:t xml:space="preserve">ink notice </w:t>
      </w:r>
      <w:r>
        <w:rPr>
          <w:rFonts w:asciiTheme="minorHAnsi" w:hAnsiTheme="minorHAnsi" w:cstheme="minorHAnsi"/>
          <w:sz w:val="22"/>
          <w:szCs w:val="22"/>
        </w:rPr>
        <w:t xml:space="preserve">for </w:t>
      </w:r>
      <w:r w:rsidR="001A1063" w:rsidRPr="001A1063">
        <w:rPr>
          <w:rFonts w:asciiTheme="minorHAnsi" w:hAnsiTheme="minorHAnsi" w:cstheme="minorHAnsi"/>
          <w:sz w:val="22"/>
          <w:szCs w:val="22"/>
        </w:rPr>
        <w:t>Hop and Hare Farm</w:t>
      </w:r>
      <w:r w:rsidR="00814512">
        <w:rPr>
          <w:rFonts w:asciiTheme="minorHAnsi" w:hAnsiTheme="minorHAnsi" w:cstheme="minorHAnsi"/>
          <w:sz w:val="22"/>
          <w:szCs w:val="22"/>
        </w:rPr>
        <w:t xml:space="preserve"> couldn’t be found.</w:t>
      </w:r>
    </w:p>
    <w:p w14:paraId="12F9B02C" w14:textId="107F6044" w:rsidR="001A1063" w:rsidRPr="001A1063" w:rsidRDefault="00BA3380" w:rsidP="003E5A28">
      <w:pPr>
        <w:pStyle w:val="ListParagraph"/>
        <w:numPr>
          <w:ilvl w:val="1"/>
          <w:numId w:val="11"/>
        </w:numPr>
        <w:ind w:left="1134" w:hanging="567"/>
        <w:contextualSpacing/>
        <w:rPr>
          <w:rFonts w:asciiTheme="minorHAnsi" w:hAnsiTheme="minorHAnsi" w:cstheme="minorHAnsi"/>
          <w:sz w:val="22"/>
          <w:szCs w:val="22"/>
        </w:rPr>
      </w:pPr>
      <w:r>
        <w:rPr>
          <w:rFonts w:asciiTheme="minorHAnsi" w:hAnsiTheme="minorHAnsi" w:cstheme="minorHAnsi"/>
          <w:sz w:val="22"/>
          <w:szCs w:val="22"/>
        </w:rPr>
        <w:t xml:space="preserve">The Officer has bought </w:t>
      </w:r>
      <w:r w:rsidR="001A1063" w:rsidRPr="001A1063">
        <w:rPr>
          <w:rFonts w:asciiTheme="minorHAnsi" w:hAnsiTheme="minorHAnsi" w:cstheme="minorHAnsi"/>
          <w:sz w:val="22"/>
          <w:szCs w:val="22"/>
        </w:rPr>
        <w:t>moss killer for the tennis club.</w:t>
      </w:r>
    </w:p>
    <w:p w14:paraId="0FE8352B" w14:textId="5696E36C" w:rsidR="001A1063" w:rsidRPr="001A1063" w:rsidRDefault="001A1063" w:rsidP="003E5A28">
      <w:pPr>
        <w:pStyle w:val="ListParagraph"/>
        <w:numPr>
          <w:ilvl w:val="1"/>
          <w:numId w:val="11"/>
        </w:numPr>
        <w:ind w:left="1134" w:hanging="567"/>
        <w:contextualSpacing/>
        <w:rPr>
          <w:rFonts w:asciiTheme="minorHAnsi" w:hAnsiTheme="minorHAnsi" w:cstheme="minorHAnsi"/>
          <w:sz w:val="22"/>
          <w:szCs w:val="22"/>
        </w:rPr>
      </w:pPr>
      <w:r w:rsidRPr="001A1063">
        <w:rPr>
          <w:rFonts w:asciiTheme="minorHAnsi" w:hAnsiTheme="minorHAnsi" w:cstheme="minorHAnsi"/>
          <w:sz w:val="22"/>
          <w:szCs w:val="22"/>
        </w:rPr>
        <w:t xml:space="preserve">Grant letter received from Church for annual support to graveyard maintenance at £1,500 </w:t>
      </w:r>
      <w:r w:rsidR="005B4F58">
        <w:rPr>
          <w:rFonts w:asciiTheme="minorHAnsi" w:hAnsiTheme="minorHAnsi" w:cstheme="minorHAnsi"/>
          <w:sz w:val="22"/>
          <w:szCs w:val="22"/>
        </w:rPr>
        <w:t>as budgeted for</w:t>
      </w:r>
      <w:r w:rsidRPr="001A1063">
        <w:rPr>
          <w:rFonts w:asciiTheme="minorHAnsi" w:hAnsiTheme="minorHAnsi" w:cstheme="minorHAnsi"/>
          <w:sz w:val="22"/>
          <w:szCs w:val="22"/>
        </w:rPr>
        <w:t>.</w:t>
      </w:r>
    </w:p>
    <w:p w14:paraId="09EAB94C" w14:textId="77777777" w:rsidR="005420D9" w:rsidRPr="005420D9" w:rsidRDefault="005420D9" w:rsidP="0047259A">
      <w:pPr>
        <w:rPr>
          <w:rFonts w:asciiTheme="minorHAnsi" w:hAnsiTheme="minorHAnsi" w:cstheme="minorHAnsi"/>
          <w:b/>
          <w:bCs/>
          <w:sz w:val="12"/>
          <w:szCs w:val="12"/>
        </w:rPr>
      </w:pPr>
    </w:p>
    <w:p w14:paraId="435A67CA" w14:textId="33B017B4" w:rsidR="00CD3F44" w:rsidRPr="00BA3380" w:rsidRDefault="00CD3F44" w:rsidP="001A1063">
      <w:pPr>
        <w:pStyle w:val="ListParagraph"/>
        <w:numPr>
          <w:ilvl w:val="0"/>
          <w:numId w:val="11"/>
        </w:numPr>
        <w:ind w:left="567" w:hanging="565"/>
        <w:rPr>
          <w:rStyle w:val="Hyperlink"/>
          <w:rFonts w:asciiTheme="minorHAnsi" w:eastAsia="Arial" w:hAnsiTheme="minorHAnsi" w:cstheme="minorHAnsi"/>
          <w:sz w:val="22"/>
          <w:szCs w:val="22"/>
        </w:rPr>
      </w:pPr>
      <w:r w:rsidRPr="00BA3380">
        <w:rPr>
          <w:rFonts w:asciiTheme="minorHAnsi" w:hAnsiTheme="minorHAnsi" w:cstheme="minorHAnsi"/>
          <w:b/>
          <w:bCs/>
          <w:sz w:val="22"/>
          <w:szCs w:val="22"/>
        </w:rPr>
        <w:t xml:space="preserve">Planning Applications </w:t>
      </w:r>
      <w:r w:rsidRPr="00BA3380">
        <w:rPr>
          <w:rFonts w:asciiTheme="minorHAnsi" w:hAnsiTheme="minorHAnsi" w:cstheme="minorHAnsi"/>
          <w:sz w:val="22"/>
          <w:szCs w:val="22"/>
        </w:rPr>
        <w:t xml:space="preserve">– Councillors to review the applications received since last meeting as found at </w:t>
      </w:r>
      <w:hyperlink r:id="rId11" w:history="1">
        <w:r w:rsidRPr="00BA3380">
          <w:rPr>
            <w:rStyle w:val="Hyperlink"/>
            <w:rFonts w:asciiTheme="minorHAnsi" w:eastAsia="Arial" w:hAnsiTheme="minorHAnsi" w:cstheme="minorHAnsi"/>
            <w:sz w:val="22"/>
            <w:szCs w:val="22"/>
          </w:rPr>
          <w:t>https://westfieldparishcouncil.com/comments-on-planning-applications/</w:t>
        </w:r>
      </w:hyperlink>
    </w:p>
    <w:p w14:paraId="74AF63EB" w14:textId="792D6A54" w:rsidR="00F9260E" w:rsidRPr="00BA3380" w:rsidRDefault="00F5295A" w:rsidP="001A1063">
      <w:pPr>
        <w:pStyle w:val="ListParagraph"/>
        <w:numPr>
          <w:ilvl w:val="1"/>
          <w:numId w:val="13"/>
        </w:numPr>
        <w:rPr>
          <w:rFonts w:asciiTheme="minorHAnsi" w:hAnsiTheme="minorHAnsi" w:cstheme="minorHAnsi"/>
          <w:b/>
          <w:bCs/>
          <w:color w:val="000000" w:themeColor="text1"/>
          <w:sz w:val="22"/>
          <w:szCs w:val="22"/>
          <w:lang w:val="nl-NL"/>
        </w:rPr>
      </w:pPr>
      <w:hyperlink r:id="rId12" w:history="1">
        <w:r w:rsidR="00F9260E" w:rsidRPr="00F5295A">
          <w:rPr>
            <w:rStyle w:val="Hyperlink"/>
            <w:rFonts w:asciiTheme="minorHAnsi" w:hAnsiTheme="minorHAnsi" w:cstheme="minorHAnsi"/>
            <w:sz w:val="22"/>
            <w:szCs w:val="22"/>
            <w:lang w:val="nl-NL"/>
          </w:rPr>
          <w:t>RR/2023/2262/P</w:t>
        </w:r>
      </w:hyperlink>
      <w:r w:rsidR="00F9260E" w:rsidRPr="00BA3380">
        <w:rPr>
          <w:rFonts w:asciiTheme="minorHAnsi" w:hAnsiTheme="minorHAnsi" w:cstheme="minorHAnsi"/>
          <w:b/>
          <w:bCs/>
          <w:color w:val="000000" w:themeColor="text1"/>
          <w:sz w:val="22"/>
          <w:szCs w:val="22"/>
          <w:lang w:val="nl-NL"/>
        </w:rPr>
        <w:t xml:space="preserve"> </w:t>
      </w:r>
      <w:r w:rsidR="00F9260E" w:rsidRPr="00F5295A">
        <w:rPr>
          <w:rFonts w:asciiTheme="minorHAnsi" w:hAnsiTheme="minorHAnsi" w:cstheme="minorHAnsi"/>
          <w:color w:val="000000" w:themeColor="text1"/>
          <w:sz w:val="22"/>
          <w:szCs w:val="22"/>
          <w:lang w:val="nl-NL"/>
        </w:rPr>
        <w:t xml:space="preserve">– Le </w:t>
      </w:r>
      <w:proofErr w:type="spellStart"/>
      <w:r w:rsidR="00F9260E" w:rsidRPr="00F5295A">
        <w:rPr>
          <w:rFonts w:asciiTheme="minorHAnsi" w:hAnsiTheme="minorHAnsi" w:cstheme="minorHAnsi"/>
          <w:color w:val="000000" w:themeColor="text1"/>
          <w:sz w:val="22"/>
          <w:szCs w:val="22"/>
          <w:lang w:val="nl-NL"/>
        </w:rPr>
        <w:t>Tyrol</w:t>
      </w:r>
      <w:proofErr w:type="spellEnd"/>
      <w:r w:rsidR="00F9260E" w:rsidRPr="00F5295A">
        <w:rPr>
          <w:rFonts w:asciiTheme="minorHAnsi" w:hAnsiTheme="minorHAnsi" w:cstheme="minorHAnsi"/>
          <w:color w:val="000000" w:themeColor="text1"/>
          <w:sz w:val="22"/>
          <w:szCs w:val="22"/>
          <w:lang w:val="nl-NL"/>
        </w:rPr>
        <w:t>, Kent Street, TN33 0SF</w:t>
      </w:r>
    </w:p>
    <w:p w14:paraId="7F6056A8" w14:textId="46DEF1D3" w:rsidR="00F9260E" w:rsidRPr="00BA3380" w:rsidRDefault="00F9260E" w:rsidP="007C77DA">
      <w:pPr>
        <w:pStyle w:val="ListParagraph"/>
        <w:ind w:left="1418"/>
        <w:rPr>
          <w:rFonts w:asciiTheme="minorHAnsi" w:hAnsiTheme="minorHAnsi" w:cstheme="minorHAnsi"/>
          <w:color w:val="000000" w:themeColor="text1"/>
          <w:sz w:val="22"/>
          <w:szCs w:val="22"/>
        </w:rPr>
      </w:pPr>
      <w:r w:rsidRPr="00BA3380">
        <w:rPr>
          <w:rFonts w:asciiTheme="minorHAnsi" w:hAnsiTheme="minorHAnsi" w:cstheme="minorHAnsi"/>
          <w:color w:val="000000" w:themeColor="text1"/>
          <w:sz w:val="22"/>
          <w:szCs w:val="22"/>
        </w:rPr>
        <w:t>Proposed front extension with first floor accommodation in roof space, internal alterations.</w:t>
      </w:r>
    </w:p>
    <w:p w14:paraId="49344EFD" w14:textId="6E41FDB8" w:rsidR="00411F8D" w:rsidRPr="00BA3380" w:rsidRDefault="00411F8D" w:rsidP="007C77DA">
      <w:pPr>
        <w:pStyle w:val="ListParagraph"/>
        <w:ind w:left="1418"/>
        <w:rPr>
          <w:rFonts w:asciiTheme="minorHAnsi" w:hAnsiTheme="minorHAnsi" w:cstheme="minorHAnsi"/>
          <w:color w:val="000000" w:themeColor="text1"/>
          <w:sz w:val="22"/>
          <w:szCs w:val="22"/>
        </w:rPr>
      </w:pPr>
      <w:r w:rsidRPr="00BA3380">
        <w:rPr>
          <w:rFonts w:asciiTheme="minorHAnsi" w:hAnsiTheme="minorHAnsi" w:cstheme="minorHAnsi"/>
          <w:b/>
          <w:bCs/>
          <w:color w:val="000000" w:themeColor="text1"/>
          <w:sz w:val="22"/>
          <w:szCs w:val="22"/>
        </w:rPr>
        <w:t xml:space="preserve">Parish Council Comments – SUPPORT – </w:t>
      </w:r>
      <w:r w:rsidRPr="00BA3380">
        <w:rPr>
          <w:rFonts w:asciiTheme="minorHAnsi" w:hAnsiTheme="minorHAnsi" w:cstheme="minorHAnsi"/>
          <w:color w:val="000000" w:themeColor="text1"/>
          <w:sz w:val="22"/>
          <w:szCs w:val="22"/>
        </w:rPr>
        <w:t>The Parish Council supports this application.</w:t>
      </w:r>
    </w:p>
    <w:p w14:paraId="0718569B" w14:textId="2EEB4D5E" w:rsidR="00452779" w:rsidRPr="00BA3380" w:rsidRDefault="00F5295A" w:rsidP="001A1063">
      <w:pPr>
        <w:pStyle w:val="ListParagraph"/>
        <w:numPr>
          <w:ilvl w:val="1"/>
          <w:numId w:val="13"/>
        </w:numPr>
        <w:rPr>
          <w:rFonts w:asciiTheme="minorHAnsi" w:hAnsiTheme="minorHAnsi" w:cstheme="minorHAnsi"/>
          <w:sz w:val="22"/>
          <w:szCs w:val="22"/>
        </w:rPr>
      </w:pPr>
      <w:hyperlink r:id="rId13" w:history="1">
        <w:r w:rsidR="00452779" w:rsidRPr="00F5295A">
          <w:rPr>
            <w:rStyle w:val="Hyperlink"/>
            <w:rFonts w:asciiTheme="minorHAnsi" w:hAnsiTheme="minorHAnsi" w:cstheme="minorHAnsi"/>
            <w:sz w:val="22"/>
            <w:szCs w:val="22"/>
          </w:rPr>
          <w:t>RR/2023/1021/P</w:t>
        </w:r>
      </w:hyperlink>
      <w:r w:rsidR="003D5028" w:rsidRPr="00BA3380">
        <w:rPr>
          <w:rFonts w:asciiTheme="minorHAnsi" w:hAnsiTheme="minorHAnsi" w:cstheme="minorHAnsi"/>
          <w:b/>
          <w:bCs/>
          <w:color w:val="000000" w:themeColor="text1"/>
          <w:sz w:val="22"/>
          <w:szCs w:val="22"/>
        </w:rPr>
        <w:t xml:space="preserve"> </w:t>
      </w:r>
      <w:r w:rsidR="003D5028" w:rsidRPr="00F5295A">
        <w:rPr>
          <w:rFonts w:asciiTheme="minorHAnsi" w:hAnsiTheme="minorHAnsi" w:cstheme="minorHAnsi"/>
          <w:color w:val="000000" w:themeColor="text1"/>
          <w:sz w:val="22"/>
          <w:szCs w:val="22"/>
        </w:rPr>
        <w:t xml:space="preserve">– Tree Tops - Land </w:t>
      </w:r>
      <w:proofErr w:type="spellStart"/>
      <w:r w:rsidR="003D5028" w:rsidRPr="00F5295A">
        <w:rPr>
          <w:rFonts w:asciiTheme="minorHAnsi" w:hAnsiTheme="minorHAnsi" w:cstheme="minorHAnsi"/>
          <w:color w:val="000000" w:themeColor="text1"/>
          <w:sz w:val="22"/>
          <w:szCs w:val="22"/>
        </w:rPr>
        <w:t>adj</w:t>
      </w:r>
      <w:proofErr w:type="spellEnd"/>
      <w:r w:rsidR="003D5028" w:rsidRPr="00F5295A">
        <w:rPr>
          <w:rFonts w:asciiTheme="minorHAnsi" w:hAnsiTheme="minorHAnsi" w:cstheme="minorHAnsi"/>
          <w:color w:val="000000" w:themeColor="text1"/>
          <w:sz w:val="22"/>
          <w:szCs w:val="22"/>
        </w:rPr>
        <w:t>, Cottage Lane, Westfield TN35 4QG</w:t>
      </w:r>
    </w:p>
    <w:p w14:paraId="19033713" w14:textId="54F77726" w:rsidR="003D5028" w:rsidRPr="00BA3380" w:rsidRDefault="003D5028" w:rsidP="00C8068D">
      <w:pPr>
        <w:pStyle w:val="ListParagraph"/>
        <w:ind w:left="1418"/>
        <w:rPr>
          <w:rFonts w:asciiTheme="minorHAnsi" w:hAnsiTheme="minorHAnsi" w:cstheme="minorHAnsi"/>
          <w:sz w:val="22"/>
          <w:szCs w:val="22"/>
        </w:rPr>
      </w:pPr>
      <w:r w:rsidRPr="00BA3380">
        <w:rPr>
          <w:rFonts w:asciiTheme="minorHAnsi" w:hAnsiTheme="minorHAnsi" w:cstheme="minorHAnsi"/>
          <w:color w:val="000000" w:themeColor="text1"/>
          <w:sz w:val="22"/>
          <w:szCs w:val="22"/>
        </w:rPr>
        <w:t>Approval of reserved matters relating to access, appearance, landscaping, layout and scale pursuant to outline planning permission RR/2021/1625/P for the erection of a single storey dwelling.</w:t>
      </w:r>
    </w:p>
    <w:p w14:paraId="497A0843" w14:textId="180809DA" w:rsidR="003D5028" w:rsidRPr="00554E41" w:rsidRDefault="003D5028" w:rsidP="00C8068D">
      <w:pPr>
        <w:pStyle w:val="ListParagraph"/>
        <w:ind w:left="1418"/>
        <w:rPr>
          <w:rFonts w:asciiTheme="minorHAnsi" w:hAnsiTheme="minorHAnsi" w:cstheme="minorHAnsi"/>
          <w:sz w:val="12"/>
          <w:szCs w:val="12"/>
        </w:rPr>
      </w:pPr>
      <w:r w:rsidRPr="00BA3380">
        <w:rPr>
          <w:rFonts w:asciiTheme="minorHAnsi" w:hAnsiTheme="minorHAnsi" w:cstheme="minorHAnsi"/>
          <w:b/>
          <w:bCs/>
          <w:color w:val="000000" w:themeColor="text1"/>
          <w:sz w:val="22"/>
          <w:szCs w:val="22"/>
        </w:rPr>
        <w:t xml:space="preserve">Parish Council Comments – OBJECT </w:t>
      </w:r>
      <w:r w:rsidR="009F7186" w:rsidRPr="00BA3380">
        <w:rPr>
          <w:rFonts w:asciiTheme="minorHAnsi" w:hAnsiTheme="minorHAnsi" w:cstheme="minorHAnsi"/>
          <w:b/>
          <w:bCs/>
          <w:color w:val="000000" w:themeColor="text1"/>
          <w:sz w:val="22"/>
          <w:szCs w:val="22"/>
        </w:rPr>
        <w:t>–</w:t>
      </w:r>
      <w:r w:rsidRPr="00BA3380">
        <w:rPr>
          <w:rFonts w:asciiTheme="minorHAnsi" w:hAnsiTheme="minorHAnsi" w:cstheme="minorHAnsi"/>
          <w:color w:val="000000" w:themeColor="text1"/>
          <w:sz w:val="22"/>
          <w:szCs w:val="22"/>
        </w:rPr>
        <w:t xml:space="preserve"> </w:t>
      </w:r>
      <w:r w:rsidR="009F7186" w:rsidRPr="00BA3380">
        <w:rPr>
          <w:rFonts w:asciiTheme="minorHAnsi" w:hAnsiTheme="minorHAnsi" w:cstheme="minorHAnsi"/>
          <w:color w:val="000000" w:themeColor="text1"/>
          <w:sz w:val="22"/>
          <w:szCs w:val="22"/>
        </w:rPr>
        <w:t xml:space="preserve">Under delegated authority </w:t>
      </w:r>
      <w:r w:rsidR="00F55E6C" w:rsidRPr="00BA3380">
        <w:rPr>
          <w:rFonts w:asciiTheme="minorHAnsi" w:hAnsiTheme="minorHAnsi" w:cstheme="minorHAnsi"/>
          <w:color w:val="000000" w:themeColor="text1"/>
          <w:sz w:val="22"/>
          <w:szCs w:val="22"/>
        </w:rPr>
        <w:t>Co</w:t>
      </w:r>
      <w:r w:rsidR="001B6179" w:rsidRPr="00BA3380">
        <w:rPr>
          <w:rFonts w:asciiTheme="minorHAnsi" w:hAnsiTheme="minorHAnsi" w:cstheme="minorHAnsi"/>
          <w:color w:val="000000" w:themeColor="text1"/>
          <w:sz w:val="22"/>
          <w:szCs w:val="22"/>
        </w:rPr>
        <w:t xml:space="preserve">uncillors </w:t>
      </w:r>
      <w:r w:rsidR="00F55E6C" w:rsidRPr="00BA3380">
        <w:rPr>
          <w:rFonts w:asciiTheme="minorHAnsi" w:hAnsiTheme="minorHAnsi" w:cstheme="minorHAnsi"/>
          <w:color w:val="000000" w:themeColor="text1"/>
          <w:sz w:val="22"/>
          <w:szCs w:val="22"/>
        </w:rPr>
        <w:t>resolved</w:t>
      </w:r>
      <w:r w:rsidR="001B6179" w:rsidRPr="00BA3380">
        <w:rPr>
          <w:rFonts w:asciiTheme="minorHAnsi" w:hAnsiTheme="minorHAnsi" w:cstheme="minorHAnsi"/>
          <w:color w:val="000000" w:themeColor="text1"/>
          <w:sz w:val="22"/>
          <w:szCs w:val="22"/>
        </w:rPr>
        <w:t xml:space="preserve"> for the Proper Officer </w:t>
      </w:r>
      <w:r w:rsidR="00F55E6C" w:rsidRPr="00BA3380">
        <w:rPr>
          <w:rFonts w:asciiTheme="minorHAnsi" w:hAnsiTheme="minorHAnsi" w:cstheme="minorHAnsi"/>
          <w:color w:val="000000" w:themeColor="text1"/>
          <w:sz w:val="22"/>
          <w:szCs w:val="22"/>
        </w:rPr>
        <w:t>to submit a reply</w:t>
      </w:r>
      <w:r w:rsidR="003E579C" w:rsidRPr="00BA3380">
        <w:rPr>
          <w:rFonts w:asciiTheme="minorHAnsi" w:hAnsiTheme="minorHAnsi" w:cstheme="minorHAnsi"/>
          <w:color w:val="000000" w:themeColor="text1"/>
          <w:sz w:val="22"/>
          <w:szCs w:val="22"/>
        </w:rPr>
        <w:t xml:space="preserve"> in relation to the new </w:t>
      </w:r>
      <w:r w:rsidR="00206ACE" w:rsidRPr="00BA3380">
        <w:rPr>
          <w:rFonts w:asciiTheme="minorHAnsi" w:hAnsiTheme="minorHAnsi" w:cstheme="minorHAnsi"/>
          <w:color w:val="000000" w:themeColor="text1"/>
          <w:sz w:val="22"/>
          <w:szCs w:val="22"/>
        </w:rPr>
        <w:t xml:space="preserve">access details and the </w:t>
      </w:r>
      <w:r w:rsidR="0040194A" w:rsidRPr="00BA3380">
        <w:rPr>
          <w:rFonts w:asciiTheme="minorHAnsi" w:hAnsiTheme="minorHAnsi" w:cstheme="minorHAnsi"/>
          <w:color w:val="000000" w:themeColor="text1"/>
          <w:sz w:val="22"/>
          <w:szCs w:val="22"/>
        </w:rPr>
        <w:t>construction management plan outlining their concerns about design, pedestrian safety, privacy and safety</w:t>
      </w:r>
      <w:r w:rsidR="0040194A">
        <w:rPr>
          <w:rFonts w:asciiTheme="minorHAnsi" w:hAnsiTheme="minorHAnsi" w:cstheme="minorHAnsi"/>
          <w:color w:val="000000" w:themeColor="text1"/>
          <w:sz w:val="22"/>
          <w:szCs w:val="22"/>
        </w:rPr>
        <w:t xml:space="preserve"> of </w:t>
      </w:r>
      <w:r w:rsidR="0040194A">
        <w:rPr>
          <w:rFonts w:asciiTheme="minorHAnsi" w:hAnsiTheme="minorHAnsi" w:cstheme="minorHAnsi"/>
          <w:color w:val="000000" w:themeColor="text1"/>
          <w:sz w:val="22"/>
          <w:szCs w:val="22"/>
        </w:rPr>
        <w:lastRenderedPageBreak/>
        <w:t xml:space="preserve">the resident at Tree Tops </w:t>
      </w:r>
      <w:r w:rsidR="005A3A22">
        <w:rPr>
          <w:rFonts w:asciiTheme="minorHAnsi" w:hAnsiTheme="minorHAnsi" w:cstheme="minorHAnsi"/>
          <w:color w:val="000000" w:themeColor="text1"/>
          <w:sz w:val="22"/>
          <w:szCs w:val="22"/>
        </w:rPr>
        <w:t>and any other matters of safety found within either document.  The Proper Officer submitted the following objection</w:t>
      </w:r>
      <w:r w:rsidR="00554E41">
        <w:rPr>
          <w:rFonts w:asciiTheme="minorHAnsi" w:hAnsiTheme="minorHAnsi" w:cstheme="minorHAnsi"/>
          <w:color w:val="000000" w:themeColor="text1"/>
          <w:sz w:val="22"/>
          <w:szCs w:val="22"/>
        </w:rPr>
        <w:t>:</w:t>
      </w:r>
    </w:p>
    <w:p w14:paraId="5BF1BC13" w14:textId="77777777" w:rsidR="00565534" w:rsidRPr="00565534" w:rsidRDefault="003D3640" w:rsidP="00757491">
      <w:pPr>
        <w:pStyle w:val="ListParagraph"/>
        <w:numPr>
          <w:ilvl w:val="0"/>
          <w:numId w:val="8"/>
        </w:numPr>
        <w:rPr>
          <w:rFonts w:asciiTheme="minorHAnsi" w:hAnsiTheme="minorHAnsi" w:cstheme="minorHAnsi"/>
          <w:sz w:val="12"/>
          <w:szCs w:val="12"/>
        </w:rPr>
      </w:pPr>
      <w:r>
        <w:rPr>
          <w:rFonts w:asciiTheme="minorHAnsi" w:hAnsiTheme="minorHAnsi" w:cstheme="minorHAnsi"/>
          <w:sz w:val="22"/>
          <w:szCs w:val="22"/>
        </w:rPr>
        <w:t>The first matter is the access into the property.  The owner of Tree Tops has yet again stated that she does not give permission for any hard surface to be built on her land.  The site has a right of access only across the front of her lawn</w:t>
      </w:r>
      <w:r w:rsidR="00F36B53">
        <w:rPr>
          <w:rFonts w:asciiTheme="minorHAnsi" w:hAnsiTheme="minorHAnsi" w:cstheme="minorHAnsi"/>
          <w:sz w:val="22"/>
          <w:szCs w:val="22"/>
        </w:rPr>
        <w:t xml:space="preserve"> no permission to or assumption of a right to put a hard surface down</w:t>
      </w:r>
      <w:r>
        <w:rPr>
          <w:rFonts w:asciiTheme="minorHAnsi" w:hAnsiTheme="minorHAnsi" w:cstheme="minorHAnsi"/>
          <w:sz w:val="22"/>
          <w:szCs w:val="22"/>
        </w:rPr>
        <w:t xml:space="preserve">.  </w:t>
      </w:r>
    </w:p>
    <w:p w14:paraId="4D7100F7" w14:textId="569C6D94" w:rsidR="004576B1" w:rsidRPr="004576B1" w:rsidRDefault="003D3640" w:rsidP="00757491">
      <w:pPr>
        <w:pStyle w:val="ListParagraph"/>
        <w:numPr>
          <w:ilvl w:val="0"/>
          <w:numId w:val="8"/>
        </w:numPr>
        <w:rPr>
          <w:rFonts w:asciiTheme="minorHAnsi" w:hAnsiTheme="minorHAnsi" w:cstheme="minorHAnsi"/>
          <w:sz w:val="12"/>
          <w:szCs w:val="12"/>
        </w:rPr>
      </w:pPr>
      <w:r>
        <w:rPr>
          <w:rFonts w:asciiTheme="minorHAnsi" w:hAnsiTheme="minorHAnsi" w:cstheme="minorHAnsi"/>
          <w:sz w:val="22"/>
          <w:szCs w:val="22"/>
        </w:rPr>
        <w:t xml:space="preserve">The proposed </w:t>
      </w:r>
      <w:r w:rsidR="0058258E">
        <w:rPr>
          <w:rFonts w:asciiTheme="minorHAnsi" w:hAnsiTheme="minorHAnsi" w:cstheme="minorHAnsi"/>
          <w:sz w:val="22"/>
          <w:szCs w:val="22"/>
        </w:rPr>
        <w:t>instalment</w:t>
      </w:r>
      <w:r>
        <w:rPr>
          <w:rFonts w:asciiTheme="minorHAnsi" w:hAnsiTheme="minorHAnsi" w:cstheme="minorHAnsi"/>
          <w:sz w:val="22"/>
          <w:szCs w:val="22"/>
        </w:rPr>
        <w:t xml:space="preserve"> </w:t>
      </w:r>
      <w:r w:rsidR="003C6650">
        <w:rPr>
          <w:rFonts w:asciiTheme="minorHAnsi" w:hAnsiTheme="minorHAnsi" w:cstheme="minorHAnsi"/>
          <w:sz w:val="22"/>
          <w:szCs w:val="22"/>
        </w:rPr>
        <w:t xml:space="preserve">of a new concrete </w:t>
      </w:r>
      <w:r w:rsidR="0058258E">
        <w:rPr>
          <w:rFonts w:asciiTheme="minorHAnsi" w:hAnsiTheme="minorHAnsi" w:cstheme="minorHAnsi"/>
          <w:sz w:val="22"/>
          <w:szCs w:val="22"/>
        </w:rPr>
        <w:t>curb</w:t>
      </w:r>
      <w:r w:rsidR="003C6650">
        <w:rPr>
          <w:rFonts w:asciiTheme="minorHAnsi" w:hAnsiTheme="minorHAnsi" w:cstheme="minorHAnsi"/>
          <w:sz w:val="22"/>
          <w:szCs w:val="22"/>
        </w:rPr>
        <w:t xml:space="preserve"> will do little to either protect the bank from sliding down onto the 1066 footpath or address the concerns outlaid by the </w:t>
      </w:r>
      <w:r w:rsidR="002602C7">
        <w:rPr>
          <w:rFonts w:asciiTheme="minorHAnsi" w:hAnsiTheme="minorHAnsi" w:cstheme="minorHAnsi"/>
          <w:sz w:val="22"/>
          <w:szCs w:val="22"/>
        </w:rPr>
        <w:t>ESCC – Rights of Way Team documented in their letter 07/09/</w:t>
      </w:r>
      <w:r w:rsidR="0048746F">
        <w:rPr>
          <w:rFonts w:asciiTheme="minorHAnsi" w:hAnsiTheme="minorHAnsi" w:cstheme="minorHAnsi"/>
          <w:sz w:val="22"/>
          <w:szCs w:val="22"/>
        </w:rPr>
        <w:t>2023</w:t>
      </w:r>
      <w:r w:rsidR="0058258E">
        <w:rPr>
          <w:rFonts w:asciiTheme="minorHAnsi" w:hAnsiTheme="minorHAnsi" w:cstheme="minorHAnsi"/>
          <w:sz w:val="22"/>
          <w:szCs w:val="22"/>
        </w:rPr>
        <w:t xml:space="preserve">.  </w:t>
      </w:r>
      <w:r w:rsidR="00FF7659">
        <w:rPr>
          <w:rFonts w:asciiTheme="minorHAnsi" w:hAnsiTheme="minorHAnsi" w:cstheme="minorHAnsi"/>
          <w:sz w:val="22"/>
          <w:szCs w:val="22"/>
        </w:rPr>
        <w:t>In his report Mathew Harper states that ‘</w:t>
      </w:r>
      <w:r w:rsidR="00596839">
        <w:rPr>
          <w:rFonts w:asciiTheme="minorHAnsi" w:hAnsiTheme="minorHAnsi" w:cstheme="minorHAnsi"/>
          <w:sz w:val="22"/>
          <w:szCs w:val="22"/>
        </w:rPr>
        <w:t>even with edging it is difficult to see that the access would be suitable for large construction materials</w:t>
      </w:r>
      <w:r w:rsidR="00171FCD">
        <w:rPr>
          <w:rFonts w:asciiTheme="minorHAnsi" w:hAnsiTheme="minorHAnsi" w:cstheme="minorHAnsi"/>
          <w:sz w:val="22"/>
          <w:szCs w:val="22"/>
        </w:rPr>
        <w:t xml:space="preserve">’.  The Parish Council </w:t>
      </w:r>
      <w:r w:rsidR="00713A6C">
        <w:rPr>
          <w:rFonts w:asciiTheme="minorHAnsi" w:hAnsiTheme="minorHAnsi" w:cstheme="minorHAnsi"/>
          <w:sz w:val="22"/>
          <w:szCs w:val="22"/>
        </w:rPr>
        <w:t>agrees with this statement</w:t>
      </w:r>
      <w:r w:rsidR="00E958FD">
        <w:rPr>
          <w:rFonts w:asciiTheme="minorHAnsi" w:hAnsiTheme="minorHAnsi" w:cstheme="minorHAnsi"/>
          <w:sz w:val="22"/>
          <w:szCs w:val="22"/>
        </w:rPr>
        <w:t xml:space="preserve"> as the size of the proposed trucks will simply be able to drive over this proposed curbing.</w:t>
      </w:r>
      <w:r w:rsidR="00713A6C">
        <w:rPr>
          <w:rFonts w:asciiTheme="minorHAnsi" w:hAnsiTheme="minorHAnsi" w:cstheme="minorHAnsi"/>
          <w:sz w:val="22"/>
          <w:szCs w:val="22"/>
        </w:rPr>
        <w:t xml:space="preserve"> In Mr Harper’s letter he shows via photographic evidence how tight the corners are </w:t>
      </w:r>
      <w:r w:rsidR="00684136">
        <w:rPr>
          <w:rFonts w:asciiTheme="minorHAnsi" w:hAnsiTheme="minorHAnsi" w:cstheme="minorHAnsi"/>
          <w:sz w:val="22"/>
          <w:szCs w:val="22"/>
        </w:rPr>
        <w:t xml:space="preserve">and the risk of large lorries </w:t>
      </w:r>
      <w:r w:rsidR="00CE37DD">
        <w:rPr>
          <w:rFonts w:asciiTheme="minorHAnsi" w:hAnsiTheme="minorHAnsi" w:cstheme="minorHAnsi"/>
          <w:sz w:val="22"/>
          <w:szCs w:val="22"/>
        </w:rPr>
        <w:t>cutting that</w:t>
      </w:r>
      <w:r w:rsidR="006B3CC1">
        <w:rPr>
          <w:rFonts w:asciiTheme="minorHAnsi" w:hAnsiTheme="minorHAnsi" w:cstheme="minorHAnsi"/>
          <w:sz w:val="22"/>
          <w:szCs w:val="22"/>
        </w:rPr>
        <w:t xml:space="preserve"> corner and </w:t>
      </w:r>
      <w:r w:rsidR="004576B1">
        <w:rPr>
          <w:rFonts w:asciiTheme="minorHAnsi" w:hAnsiTheme="minorHAnsi" w:cstheme="minorHAnsi"/>
          <w:sz w:val="22"/>
          <w:szCs w:val="22"/>
        </w:rPr>
        <w:t xml:space="preserve">do </w:t>
      </w:r>
      <w:r w:rsidR="006B3CC1">
        <w:rPr>
          <w:rFonts w:asciiTheme="minorHAnsi" w:hAnsiTheme="minorHAnsi" w:cstheme="minorHAnsi"/>
          <w:sz w:val="22"/>
          <w:szCs w:val="22"/>
        </w:rPr>
        <w:t>not have the space to swing large lorries into that site.</w:t>
      </w:r>
      <w:r w:rsidR="00DE1A71">
        <w:rPr>
          <w:rFonts w:asciiTheme="minorHAnsi" w:hAnsiTheme="minorHAnsi" w:cstheme="minorHAnsi"/>
          <w:sz w:val="22"/>
          <w:szCs w:val="22"/>
        </w:rPr>
        <w:t xml:space="preserve">  It is also unclear why reversing into the site would address such concerns as state</w:t>
      </w:r>
      <w:r w:rsidR="00890B52">
        <w:rPr>
          <w:rFonts w:asciiTheme="minorHAnsi" w:hAnsiTheme="minorHAnsi" w:cstheme="minorHAnsi"/>
          <w:sz w:val="22"/>
          <w:szCs w:val="22"/>
        </w:rPr>
        <w:t>d</w:t>
      </w:r>
      <w:r w:rsidR="00DE1A71">
        <w:rPr>
          <w:rFonts w:asciiTheme="minorHAnsi" w:hAnsiTheme="minorHAnsi" w:cstheme="minorHAnsi"/>
          <w:sz w:val="22"/>
          <w:szCs w:val="22"/>
        </w:rPr>
        <w:t xml:space="preserve"> in the construction </w:t>
      </w:r>
      <w:r w:rsidR="00D8794C">
        <w:rPr>
          <w:rFonts w:asciiTheme="minorHAnsi" w:hAnsiTheme="minorHAnsi" w:cstheme="minorHAnsi"/>
          <w:sz w:val="22"/>
          <w:szCs w:val="22"/>
        </w:rPr>
        <w:t>management plan.</w:t>
      </w:r>
      <w:r w:rsidR="006B3CC1">
        <w:rPr>
          <w:rFonts w:asciiTheme="minorHAnsi" w:hAnsiTheme="minorHAnsi" w:cstheme="minorHAnsi"/>
          <w:sz w:val="22"/>
          <w:szCs w:val="22"/>
        </w:rPr>
        <w:t xml:space="preserve">  </w:t>
      </w:r>
      <w:r w:rsidR="00890B52">
        <w:rPr>
          <w:rFonts w:asciiTheme="minorHAnsi" w:hAnsiTheme="minorHAnsi" w:cstheme="minorHAnsi"/>
          <w:sz w:val="22"/>
          <w:szCs w:val="22"/>
        </w:rPr>
        <w:t>There still is not the turning space for the larger vehicles.</w:t>
      </w:r>
    </w:p>
    <w:p w14:paraId="39A0F9A2" w14:textId="14BEE74F" w:rsidR="00554E41" w:rsidRPr="00000793" w:rsidRDefault="004576B1" w:rsidP="00757491">
      <w:pPr>
        <w:pStyle w:val="ListParagraph"/>
        <w:numPr>
          <w:ilvl w:val="0"/>
          <w:numId w:val="8"/>
        </w:numPr>
        <w:rPr>
          <w:rFonts w:asciiTheme="minorHAnsi" w:hAnsiTheme="minorHAnsi" w:cstheme="minorHAnsi"/>
          <w:sz w:val="12"/>
          <w:szCs w:val="12"/>
        </w:rPr>
      </w:pPr>
      <w:r>
        <w:rPr>
          <w:rFonts w:asciiTheme="minorHAnsi" w:hAnsiTheme="minorHAnsi" w:cstheme="minorHAnsi"/>
          <w:sz w:val="22"/>
          <w:szCs w:val="22"/>
        </w:rPr>
        <w:t xml:space="preserve">Another key concern </w:t>
      </w:r>
      <w:r w:rsidR="006B3CC1">
        <w:rPr>
          <w:rFonts w:asciiTheme="minorHAnsi" w:hAnsiTheme="minorHAnsi" w:cstheme="minorHAnsi"/>
          <w:sz w:val="22"/>
          <w:szCs w:val="22"/>
        </w:rPr>
        <w:t xml:space="preserve">is the </w:t>
      </w:r>
      <w:proofErr w:type="spellStart"/>
      <w:r w:rsidR="00711580">
        <w:rPr>
          <w:rFonts w:asciiTheme="minorHAnsi" w:hAnsiTheme="minorHAnsi" w:cstheme="minorHAnsi"/>
          <w:sz w:val="22"/>
          <w:szCs w:val="22"/>
        </w:rPr>
        <w:t>r.o.w</w:t>
      </w:r>
      <w:proofErr w:type="spellEnd"/>
      <w:r w:rsidR="00711580">
        <w:rPr>
          <w:rFonts w:asciiTheme="minorHAnsi" w:hAnsiTheme="minorHAnsi" w:cstheme="minorHAnsi"/>
          <w:sz w:val="22"/>
          <w:szCs w:val="22"/>
        </w:rPr>
        <w:t xml:space="preserve">. is currently sitting very wet.  On a site visit it was noted that there is a large amount of </w:t>
      </w:r>
      <w:r w:rsidR="00EC3AE7">
        <w:rPr>
          <w:rFonts w:asciiTheme="minorHAnsi" w:hAnsiTheme="minorHAnsi" w:cstheme="minorHAnsi"/>
          <w:sz w:val="22"/>
          <w:szCs w:val="22"/>
        </w:rPr>
        <w:t xml:space="preserve">surface water laying on top of </w:t>
      </w:r>
      <w:r w:rsidR="0035382F">
        <w:rPr>
          <w:rFonts w:asciiTheme="minorHAnsi" w:hAnsiTheme="minorHAnsi" w:cstheme="minorHAnsi"/>
          <w:sz w:val="22"/>
          <w:szCs w:val="22"/>
        </w:rPr>
        <w:t>the area where the supposed traffic would be going across</w:t>
      </w:r>
      <w:r w:rsidR="00C92E76">
        <w:rPr>
          <w:rFonts w:asciiTheme="minorHAnsi" w:hAnsiTheme="minorHAnsi" w:cstheme="minorHAnsi"/>
          <w:sz w:val="22"/>
          <w:szCs w:val="22"/>
        </w:rPr>
        <w:t xml:space="preserve">.  Whilst the proposed construction of the hard surface access would allow the water to drain </w:t>
      </w:r>
      <w:r w:rsidR="00000793">
        <w:rPr>
          <w:rFonts w:asciiTheme="minorHAnsi" w:hAnsiTheme="minorHAnsi" w:cstheme="minorHAnsi"/>
          <w:sz w:val="22"/>
          <w:szCs w:val="22"/>
        </w:rPr>
        <w:t>downwards</w:t>
      </w:r>
      <w:r w:rsidR="00C92E76">
        <w:rPr>
          <w:rFonts w:asciiTheme="minorHAnsi" w:hAnsiTheme="minorHAnsi" w:cstheme="minorHAnsi"/>
          <w:sz w:val="22"/>
          <w:szCs w:val="22"/>
        </w:rPr>
        <w:t xml:space="preserve"> it does still raise serious concerns about the outer bank </w:t>
      </w:r>
      <w:r w:rsidR="002D625F">
        <w:rPr>
          <w:rFonts w:asciiTheme="minorHAnsi" w:hAnsiTheme="minorHAnsi" w:cstheme="minorHAnsi"/>
          <w:sz w:val="22"/>
          <w:szCs w:val="22"/>
        </w:rPr>
        <w:t>collapsing where the 1066 footpath is</w:t>
      </w:r>
      <w:r w:rsidR="00397733">
        <w:rPr>
          <w:rFonts w:asciiTheme="minorHAnsi" w:hAnsiTheme="minorHAnsi" w:cstheme="minorHAnsi"/>
          <w:sz w:val="22"/>
          <w:szCs w:val="22"/>
        </w:rPr>
        <w:t>.  W</w:t>
      </w:r>
      <w:r w:rsidR="002D625F">
        <w:rPr>
          <w:rFonts w:asciiTheme="minorHAnsi" w:hAnsiTheme="minorHAnsi" w:cstheme="minorHAnsi"/>
          <w:sz w:val="22"/>
          <w:szCs w:val="22"/>
        </w:rPr>
        <w:t>ith all of the additional weight</w:t>
      </w:r>
      <w:r w:rsidR="001B54B1">
        <w:rPr>
          <w:rFonts w:asciiTheme="minorHAnsi" w:hAnsiTheme="minorHAnsi" w:cstheme="minorHAnsi"/>
          <w:sz w:val="22"/>
          <w:szCs w:val="22"/>
        </w:rPr>
        <w:t xml:space="preserve"> of heavy traffic</w:t>
      </w:r>
      <w:r w:rsidR="00E47FFD">
        <w:rPr>
          <w:rFonts w:asciiTheme="minorHAnsi" w:hAnsiTheme="minorHAnsi" w:cstheme="minorHAnsi"/>
          <w:sz w:val="22"/>
          <w:szCs w:val="22"/>
        </w:rPr>
        <w:t xml:space="preserve"> along with the heavy cargo of site offices, skips full of </w:t>
      </w:r>
      <w:r w:rsidR="001145E5">
        <w:rPr>
          <w:rFonts w:asciiTheme="minorHAnsi" w:hAnsiTheme="minorHAnsi" w:cstheme="minorHAnsi"/>
          <w:sz w:val="22"/>
          <w:szCs w:val="22"/>
        </w:rPr>
        <w:t>onsite</w:t>
      </w:r>
      <w:r w:rsidR="00E47FFD">
        <w:rPr>
          <w:rFonts w:asciiTheme="minorHAnsi" w:hAnsiTheme="minorHAnsi" w:cstheme="minorHAnsi"/>
          <w:sz w:val="22"/>
          <w:szCs w:val="22"/>
        </w:rPr>
        <w:t xml:space="preserve"> waste</w:t>
      </w:r>
      <w:r w:rsidR="001B54B1">
        <w:rPr>
          <w:rFonts w:asciiTheme="minorHAnsi" w:hAnsiTheme="minorHAnsi" w:cstheme="minorHAnsi"/>
          <w:sz w:val="22"/>
          <w:szCs w:val="22"/>
        </w:rPr>
        <w:t xml:space="preserve"> trying to pass through this narrow access</w:t>
      </w:r>
      <w:r w:rsidR="00000793">
        <w:rPr>
          <w:rFonts w:asciiTheme="minorHAnsi" w:hAnsiTheme="minorHAnsi" w:cstheme="minorHAnsi"/>
          <w:sz w:val="22"/>
          <w:szCs w:val="22"/>
        </w:rPr>
        <w:t xml:space="preserve"> which sits very wet</w:t>
      </w:r>
      <w:r w:rsidR="001145E5">
        <w:rPr>
          <w:rFonts w:asciiTheme="minorHAnsi" w:hAnsiTheme="minorHAnsi" w:cstheme="minorHAnsi"/>
          <w:sz w:val="22"/>
          <w:szCs w:val="22"/>
        </w:rPr>
        <w:t xml:space="preserve"> making it far more likely to have </w:t>
      </w:r>
      <w:r w:rsidR="00CC2A07">
        <w:rPr>
          <w:rFonts w:asciiTheme="minorHAnsi" w:hAnsiTheme="minorHAnsi" w:cstheme="minorHAnsi"/>
          <w:sz w:val="22"/>
          <w:szCs w:val="22"/>
        </w:rPr>
        <w:t xml:space="preserve">the bank move and slide and eventually collapse without any suitable protection to prevent this.  The current access road plans do not </w:t>
      </w:r>
      <w:r w:rsidR="00397733">
        <w:rPr>
          <w:rFonts w:asciiTheme="minorHAnsi" w:hAnsiTheme="minorHAnsi" w:cstheme="minorHAnsi"/>
          <w:sz w:val="22"/>
          <w:szCs w:val="22"/>
        </w:rPr>
        <w:t xml:space="preserve">properly address this concern.  </w:t>
      </w:r>
    </w:p>
    <w:p w14:paraId="2F5D6849" w14:textId="42EA4A49" w:rsidR="00000793" w:rsidRDefault="00865B1F" w:rsidP="00757491">
      <w:pPr>
        <w:pStyle w:val="ListParagraph"/>
        <w:numPr>
          <w:ilvl w:val="0"/>
          <w:numId w:val="8"/>
        </w:numPr>
        <w:rPr>
          <w:rFonts w:asciiTheme="minorHAnsi" w:hAnsiTheme="minorHAnsi" w:cstheme="minorHAnsi"/>
          <w:sz w:val="22"/>
          <w:szCs w:val="22"/>
        </w:rPr>
      </w:pPr>
      <w:r>
        <w:rPr>
          <w:rFonts w:asciiTheme="minorHAnsi" w:hAnsiTheme="minorHAnsi" w:cstheme="minorHAnsi"/>
          <w:sz w:val="22"/>
          <w:szCs w:val="22"/>
        </w:rPr>
        <w:t xml:space="preserve">The Construction Management Plan (CMP) makes a number of statements but lacks clarity on detail </w:t>
      </w:r>
      <w:r w:rsidR="00C45C77">
        <w:rPr>
          <w:rFonts w:asciiTheme="minorHAnsi" w:hAnsiTheme="minorHAnsi" w:cstheme="minorHAnsi"/>
          <w:sz w:val="22"/>
          <w:szCs w:val="22"/>
        </w:rPr>
        <w:t>on position and implementation of the claims made.  This includes:</w:t>
      </w:r>
    </w:p>
    <w:p w14:paraId="35F498B4" w14:textId="049F1AA9" w:rsidR="00C45C77" w:rsidRDefault="00C45C77"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 xml:space="preserve">Para </w:t>
      </w:r>
      <w:r w:rsidR="00C0268C">
        <w:rPr>
          <w:rFonts w:asciiTheme="minorHAnsi" w:hAnsiTheme="minorHAnsi" w:cstheme="minorHAnsi"/>
          <w:sz w:val="22"/>
          <w:szCs w:val="22"/>
        </w:rPr>
        <w:t xml:space="preserve">2.2.1. </w:t>
      </w:r>
      <w:r w:rsidR="005B5DA4">
        <w:rPr>
          <w:rFonts w:asciiTheme="minorHAnsi" w:hAnsiTheme="minorHAnsi" w:cstheme="minorHAnsi"/>
          <w:sz w:val="22"/>
          <w:szCs w:val="22"/>
        </w:rPr>
        <w:t xml:space="preserve">references </w:t>
      </w:r>
      <w:proofErr w:type="spellStart"/>
      <w:r w:rsidR="005B5DA4">
        <w:rPr>
          <w:rFonts w:asciiTheme="minorHAnsi" w:hAnsiTheme="minorHAnsi" w:cstheme="minorHAnsi"/>
          <w:sz w:val="22"/>
          <w:szCs w:val="22"/>
        </w:rPr>
        <w:t>heras</w:t>
      </w:r>
      <w:proofErr w:type="spellEnd"/>
      <w:r w:rsidR="005B5DA4">
        <w:rPr>
          <w:rFonts w:asciiTheme="minorHAnsi" w:hAnsiTheme="minorHAnsi" w:cstheme="minorHAnsi"/>
          <w:sz w:val="22"/>
          <w:szCs w:val="22"/>
        </w:rPr>
        <w:t xml:space="preserve"> fencing to protect the trees in particular those with TPOs but no maps are giv</w:t>
      </w:r>
      <w:r w:rsidR="007638FB">
        <w:rPr>
          <w:rFonts w:asciiTheme="minorHAnsi" w:hAnsiTheme="minorHAnsi" w:cstheme="minorHAnsi"/>
          <w:sz w:val="22"/>
          <w:szCs w:val="22"/>
        </w:rPr>
        <w:t>ing details of how this fencing should be laid out to protect the trees and importantly their root systems.</w:t>
      </w:r>
    </w:p>
    <w:p w14:paraId="1861E74F" w14:textId="681E10D0" w:rsidR="007638FB" w:rsidRDefault="008D596A"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 xml:space="preserve">Para 2.2.1. </w:t>
      </w:r>
      <w:r w:rsidR="00240B9F" w:rsidRPr="00240B9F">
        <w:rPr>
          <w:rFonts w:asciiTheme="minorHAnsi" w:hAnsiTheme="minorHAnsi" w:cstheme="minorHAnsi"/>
          <w:sz w:val="22"/>
          <w:szCs w:val="22"/>
        </w:rPr>
        <w:t xml:space="preserve">no details on how a site office, welfare container will be able to get onto the site nor the dimensions of the proposed offices to be used.  It is proposed that hi-ab vehicles will be used to place onto site but this type of vehicle clearly demonstrates the concerns about suitable access onto site without cutting the corner of the bank.  There simply isn’t the room for such a vehicle to safely access this sight via the </w:t>
      </w:r>
      <w:proofErr w:type="spellStart"/>
      <w:r w:rsidR="00240B9F" w:rsidRPr="00240B9F">
        <w:rPr>
          <w:rFonts w:asciiTheme="minorHAnsi" w:hAnsiTheme="minorHAnsi" w:cstheme="minorHAnsi"/>
          <w:sz w:val="22"/>
          <w:szCs w:val="22"/>
        </w:rPr>
        <w:t>r.o.w</w:t>
      </w:r>
      <w:proofErr w:type="spellEnd"/>
      <w:r w:rsidR="00240B9F" w:rsidRPr="00240B9F">
        <w:rPr>
          <w:rFonts w:asciiTheme="minorHAnsi" w:hAnsiTheme="minorHAnsi" w:cstheme="minorHAnsi"/>
          <w:sz w:val="22"/>
          <w:szCs w:val="22"/>
        </w:rPr>
        <w:t>.  It also should be noted that the access onto the site looks to be just wide enough to allow a SUV size car onto site at a width of 1965mm yet even the slimmest welfare and site offices seem to be around 24200/2300mm.</w:t>
      </w:r>
    </w:p>
    <w:p w14:paraId="045D93C4" w14:textId="66446EAF" w:rsidR="00256A7A" w:rsidRDefault="003F7989"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Para 2.2.</w:t>
      </w:r>
      <w:r w:rsidR="007A7DC0">
        <w:rPr>
          <w:rFonts w:asciiTheme="minorHAnsi" w:hAnsiTheme="minorHAnsi" w:cstheme="minorHAnsi"/>
          <w:sz w:val="22"/>
          <w:szCs w:val="22"/>
        </w:rPr>
        <w:t xml:space="preserve">3 in reference to signage and barrier tape to protect users of the 1066 footpath this does not seem sufficient enough protection considering proposed the level of trucks and materials going into the site. </w:t>
      </w:r>
    </w:p>
    <w:p w14:paraId="287F8FE7" w14:textId="317F7B08" w:rsidR="00C06287" w:rsidRDefault="007B0345"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 xml:space="preserve">Para 2.5.1. gives no detail on what </w:t>
      </w:r>
      <w:r w:rsidR="009C0FFA">
        <w:rPr>
          <w:rFonts w:asciiTheme="minorHAnsi" w:hAnsiTheme="minorHAnsi" w:cstheme="minorHAnsi"/>
          <w:sz w:val="22"/>
          <w:szCs w:val="22"/>
        </w:rPr>
        <w:t xml:space="preserve">sensor </w:t>
      </w:r>
      <w:r>
        <w:rPr>
          <w:rFonts w:asciiTheme="minorHAnsi" w:hAnsiTheme="minorHAnsi" w:cstheme="minorHAnsi"/>
          <w:sz w:val="22"/>
          <w:szCs w:val="22"/>
        </w:rPr>
        <w:t>lighting will be used and the impact this potentially will have on the neighbours amenities and privacy</w:t>
      </w:r>
      <w:r w:rsidR="001E3847">
        <w:rPr>
          <w:rFonts w:asciiTheme="minorHAnsi" w:hAnsiTheme="minorHAnsi" w:cstheme="minorHAnsi"/>
          <w:sz w:val="22"/>
          <w:szCs w:val="22"/>
        </w:rPr>
        <w:t xml:space="preserve"> as well as local wildlife</w:t>
      </w:r>
      <w:r w:rsidR="00D61500">
        <w:rPr>
          <w:rFonts w:asciiTheme="minorHAnsi" w:hAnsiTheme="minorHAnsi" w:cstheme="minorHAnsi"/>
          <w:sz w:val="22"/>
          <w:szCs w:val="22"/>
        </w:rPr>
        <w:t xml:space="preserve">.  </w:t>
      </w:r>
      <w:r w:rsidR="00984E89">
        <w:rPr>
          <w:rFonts w:asciiTheme="minorHAnsi" w:hAnsiTheme="minorHAnsi" w:cstheme="minorHAnsi"/>
          <w:sz w:val="22"/>
          <w:szCs w:val="22"/>
        </w:rPr>
        <w:t>Further down in para</w:t>
      </w:r>
      <w:r w:rsidR="005C71F7">
        <w:rPr>
          <w:rFonts w:asciiTheme="minorHAnsi" w:hAnsiTheme="minorHAnsi" w:cstheme="minorHAnsi"/>
          <w:sz w:val="22"/>
          <w:szCs w:val="22"/>
        </w:rPr>
        <w:t xml:space="preserve"> 5.7. </w:t>
      </w:r>
      <w:r w:rsidR="009762DD">
        <w:rPr>
          <w:rFonts w:asciiTheme="minorHAnsi" w:hAnsiTheme="minorHAnsi" w:cstheme="minorHAnsi"/>
          <w:sz w:val="22"/>
          <w:szCs w:val="22"/>
        </w:rPr>
        <w:t xml:space="preserve">says that overnight lighting will be minimised but there should not be any need for any overnight lighting and should not be included.  Also the impact of having a </w:t>
      </w:r>
      <w:r w:rsidR="00A6718E">
        <w:rPr>
          <w:rFonts w:asciiTheme="minorHAnsi" w:hAnsiTheme="minorHAnsi" w:cstheme="minorHAnsi"/>
          <w:sz w:val="22"/>
          <w:szCs w:val="22"/>
        </w:rPr>
        <w:t xml:space="preserve">motion sensor light at the entrance and exit of the site considering the close </w:t>
      </w:r>
      <w:r w:rsidR="00122A1F">
        <w:rPr>
          <w:rFonts w:asciiTheme="minorHAnsi" w:hAnsiTheme="minorHAnsi" w:cstheme="minorHAnsi"/>
          <w:sz w:val="22"/>
          <w:szCs w:val="22"/>
        </w:rPr>
        <w:t>proximity to Tree Tops</w:t>
      </w:r>
      <w:r w:rsidR="004211DA">
        <w:rPr>
          <w:rFonts w:asciiTheme="minorHAnsi" w:hAnsiTheme="minorHAnsi" w:cstheme="minorHAnsi"/>
          <w:sz w:val="22"/>
          <w:szCs w:val="22"/>
        </w:rPr>
        <w:t>, Linden Lea and Pear Tree House</w:t>
      </w:r>
      <w:r w:rsidR="00122A1F">
        <w:rPr>
          <w:rFonts w:asciiTheme="minorHAnsi" w:hAnsiTheme="minorHAnsi" w:cstheme="minorHAnsi"/>
          <w:sz w:val="22"/>
          <w:szCs w:val="22"/>
        </w:rPr>
        <w:t xml:space="preserve"> </w:t>
      </w:r>
      <w:r w:rsidR="009F3A75">
        <w:rPr>
          <w:rFonts w:asciiTheme="minorHAnsi" w:hAnsiTheme="minorHAnsi" w:cstheme="minorHAnsi"/>
          <w:sz w:val="22"/>
          <w:szCs w:val="22"/>
        </w:rPr>
        <w:t xml:space="preserve">should be </w:t>
      </w:r>
      <w:r w:rsidR="009F3A75">
        <w:rPr>
          <w:rFonts w:asciiTheme="minorHAnsi" w:hAnsiTheme="minorHAnsi" w:cstheme="minorHAnsi"/>
          <w:sz w:val="22"/>
          <w:szCs w:val="22"/>
        </w:rPr>
        <w:lastRenderedPageBreak/>
        <w:t xml:space="preserve">reconsidered as it could prove a constant intrusion </w:t>
      </w:r>
      <w:r w:rsidR="007F432F">
        <w:rPr>
          <w:rFonts w:asciiTheme="minorHAnsi" w:hAnsiTheme="minorHAnsi" w:cstheme="minorHAnsi"/>
          <w:sz w:val="22"/>
          <w:szCs w:val="22"/>
        </w:rPr>
        <w:t xml:space="preserve">and have an unreasonable impact </w:t>
      </w:r>
      <w:r w:rsidR="00C06287">
        <w:rPr>
          <w:rFonts w:asciiTheme="minorHAnsi" w:hAnsiTheme="minorHAnsi" w:cstheme="minorHAnsi"/>
          <w:sz w:val="22"/>
          <w:szCs w:val="22"/>
        </w:rPr>
        <w:t>on the residents</w:t>
      </w:r>
      <w:r w:rsidR="00760B1B">
        <w:rPr>
          <w:rFonts w:asciiTheme="minorHAnsi" w:hAnsiTheme="minorHAnsi" w:cstheme="minorHAnsi"/>
          <w:sz w:val="22"/>
          <w:szCs w:val="22"/>
        </w:rPr>
        <w:t xml:space="preserve"> especially as this area has very minimal light pollution</w:t>
      </w:r>
      <w:r w:rsidR="00C06287">
        <w:rPr>
          <w:rFonts w:asciiTheme="minorHAnsi" w:hAnsiTheme="minorHAnsi" w:cstheme="minorHAnsi"/>
          <w:sz w:val="22"/>
          <w:szCs w:val="22"/>
        </w:rPr>
        <w:t xml:space="preserve">.  </w:t>
      </w:r>
    </w:p>
    <w:p w14:paraId="26F705FB" w14:textId="40D77B47" w:rsidR="00092EF4" w:rsidRDefault="00D61500"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No details are given on where the CCTV will be positioned and how they will ensure members of the public will not be filmed</w:t>
      </w:r>
      <w:r w:rsidR="00F55348">
        <w:rPr>
          <w:rFonts w:asciiTheme="minorHAnsi" w:hAnsiTheme="minorHAnsi" w:cstheme="minorHAnsi"/>
          <w:sz w:val="22"/>
          <w:szCs w:val="22"/>
        </w:rPr>
        <w:t xml:space="preserve"> on the footpath and any impact this is going to have on the </w:t>
      </w:r>
      <w:r w:rsidR="00E57572">
        <w:rPr>
          <w:rFonts w:asciiTheme="minorHAnsi" w:hAnsiTheme="minorHAnsi" w:cstheme="minorHAnsi"/>
          <w:sz w:val="22"/>
          <w:szCs w:val="22"/>
        </w:rPr>
        <w:t>nearby residents.</w:t>
      </w:r>
      <w:r w:rsidR="000E1FD8">
        <w:rPr>
          <w:rFonts w:asciiTheme="minorHAnsi" w:hAnsiTheme="minorHAnsi" w:cstheme="minorHAnsi"/>
          <w:sz w:val="22"/>
          <w:szCs w:val="22"/>
        </w:rPr>
        <w:t xml:space="preserve">  It also should be noted that the access onto the site looks to be just wide enough to allow a SUV size car onto site at a width of 1965mm yet even the </w:t>
      </w:r>
      <w:r w:rsidR="00CC6158">
        <w:rPr>
          <w:rFonts w:asciiTheme="minorHAnsi" w:hAnsiTheme="minorHAnsi" w:cstheme="minorHAnsi"/>
          <w:sz w:val="22"/>
          <w:szCs w:val="22"/>
        </w:rPr>
        <w:t>slimmest</w:t>
      </w:r>
      <w:r w:rsidR="000E1FD8">
        <w:rPr>
          <w:rFonts w:asciiTheme="minorHAnsi" w:hAnsiTheme="minorHAnsi" w:cstheme="minorHAnsi"/>
          <w:sz w:val="22"/>
          <w:szCs w:val="22"/>
        </w:rPr>
        <w:t xml:space="preserve"> welfare and site offices </w:t>
      </w:r>
      <w:r w:rsidR="00634F98">
        <w:rPr>
          <w:rFonts w:asciiTheme="minorHAnsi" w:hAnsiTheme="minorHAnsi" w:cstheme="minorHAnsi"/>
          <w:sz w:val="22"/>
          <w:szCs w:val="22"/>
        </w:rPr>
        <w:t>seem to be around 24200/2300</w:t>
      </w:r>
      <w:r w:rsidR="00CC6158">
        <w:rPr>
          <w:rFonts w:asciiTheme="minorHAnsi" w:hAnsiTheme="minorHAnsi" w:cstheme="minorHAnsi"/>
          <w:sz w:val="22"/>
          <w:szCs w:val="22"/>
        </w:rPr>
        <w:t xml:space="preserve">mm. </w:t>
      </w:r>
    </w:p>
    <w:p w14:paraId="520994CC" w14:textId="3C012832" w:rsidR="00450EF1" w:rsidRDefault="00450EF1"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Para 5.2.2. notes that lorries will have to reverse down Cottage Lane to get onto the site</w:t>
      </w:r>
      <w:r w:rsidR="004E4C43">
        <w:rPr>
          <w:rFonts w:asciiTheme="minorHAnsi" w:hAnsiTheme="minorHAnsi" w:cstheme="minorHAnsi"/>
          <w:sz w:val="22"/>
          <w:szCs w:val="22"/>
        </w:rPr>
        <w:t xml:space="preserve"> f</w:t>
      </w:r>
      <w:r w:rsidR="00C413BD">
        <w:rPr>
          <w:rFonts w:asciiTheme="minorHAnsi" w:hAnsiTheme="minorHAnsi" w:cstheme="minorHAnsi"/>
          <w:sz w:val="22"/>
          <w:szCs w:val="22"/>
        </w:rPr>
        <w:t>urther highlight</w:t>
      </w:r>
      <w:r w:rsidR="004E4C43">
        <w:rPr>
          <w:rFonts w:asciiTheme="minorHAnsi" w:hAnsiTheme="minorHAnsi" w:cstheme="minorHAnsi"/>
          <w:sz w:val="22"/>
          <w:szCs w:val="22"/>
        </w:rPr>
        <w:t>ing</w:t>
      </w:r>
      <w:r w:rsidR="00C413BD">
        <w:rPr>
          <w:rFonts w:asciiTheme="minorHAnsi" w:hAnsiTheme="minorHAnsi" w:cstheme="minorHAnsi"/>
          <w:sz w:val="22"/>
          <w:szCs w:val="22"/>
        </w:rPr>
        <w:t xml:space="preserve"> how inaccessible the site is and reversing down Cottage Lane (it’s not Chapel Lane as stated)</w:t>
      </w:r>
      <w:r w:rsidR="00670169">
        <w:rPr>
          <w:rFonts w:asciiTheme="minorHAnsi" w:hAnsiTheme="minorHAnsi" w:cstheme="minorHAnsi"/>
          <w:sz w:val="22"/>
          <w:szCs w:val="22"/>
        </w:rPr>
        <w:t xml:space="preserve">.  It also doesn’t explain how these huge trucks will manage to </w:t>
      </w:r>
      <w:r w:rsidR="00207FD5">
        <w:rPr>
          <w:rFonts w:asciiTheme="minorHAnsi" w:hAnsiTheme="minorHAnsi" w:cstheme="minorHAnsi"/>
          <w:sz w:val="22"/>
          <w:szCs w:val="22"/>
        </w:rPr>
        <w:t>ma</w:t>
      </w:r>
      <w:r w:rsidR="003C4F16">
        <w:rPr>
          <w:rFonts w:asciiTheme="minorHAnsi" w:hAnsiTheme="minorHAnsi" w:cstheme="minorHAnsi"/>
          <w:sz w:val="22"/>
          <w:szCs w:val="22"/>
        </w:rPr>
        <w:t>noeu</w:t>
      </w:r>
      <w:r w:rsidR="00207FD5">
        <w:rPr>
          <w:rFonts w:asciiTheme="minorHAnsi" w:hAnsiTheme="minorHAnsi" w:cstheme="minorHAnsi"/>
          <w:sz w:val="22"/>
          <w:szCs w:val="22"/>
        </w:rPr>
        <w:t>v</w:t>
      </w:r>
      <w:r w:rsidR="003C4F16">
        <w:rPr>
          <w:rFonts w:asciiTheme="minorHAnsi" w:hAnsiTheme="minorHAnsi" w:cstheme="minorHAnsi"/>
          <w:sz w:val="22"/>
          <w:szCs w:val="22"/>
        </w:rPr>
        <w:t>re</w:t>
      </w:r>
      <w:r w:rsidR="00197EA8">
        <w:rPr>
          <w:rFonts w:asciiTheme="minorHAnsi" w:hAnsiTheme="minorHAnsi" w:cstheme="minorHAnsi"/>
          <w:sz w:val="22"/>
          <w:szCs w:val="22"/>
        </w:rPr>
        <w:t xml:space="preserve"> safely </w:t>
      </w:r>
      <w:r w:rsidR="003C4F16">
        <w:rPr>
          <w:rFonts w:asciiTheme="minorHAnsi" w:hAnsiTheme="minorHAnsi" w:cstheme="minorHAnsi"/>
          <w:sz w:val="22"/>
          <w:szCs w:val="22"/>
        </w:rPr>
        <w:t xml:space="preserve">onto site taking into account </w:t>
      </w:r>
      <w:r w:rsidR="000762DB">
        <w:rPr>
          <w:rFonts w:asciiTheme="minorHAnsi" w:hAnsiTheme="minorHAnsi" w:cstheme="minorHAnsi"/>
          <w:sz w:val="22"/>
          <w:szCs w:val="22"/>
        </w:rPr>
        <w:t xml:space="preserve">they will just about fit on the width of the access road but the length of these vehicles will make it almost impossible for them to back off of Cottage Lane onto the existing driveway and then onto the </w:t>
      </w:r>
      <w:proofErr w:type="spellStart"/>
      <w:r w:rsidR="000762DB">
        <w:rPr>
          <w:rFonts w:asciiTheme="minorHAnsi" w:hAnsiTheme="minorHAnsi" w:cstheme="minorHAnsi"/>
          <w:sz w:val="22"/>
          <w:szCs w:val="22"/>
        </w:rPr>
        <w:t>r.o.w</w:t>
      </w:r>
      <w:proofErr w:type="spellEnd"/>
      <w:r w:rsidR="000762DB">
        <w:rPr>
          <w:rFonts w:asciiTheme="minorHAnsi" w:hAnsiTheme="minorHAnsi" w:cstheme="minorHAnsi"/>
          <w:sz w:val="22"/>
          <w:szCs w:val="22"/>
        </w:rPr>
        <w:t>.</w:t>
      </w:r>
      <w:r w:rsidR="001422A4">
        <w:rPr>
          <w:rFonts w:asciiTheme="minorHAnsi" w:hAnsiTheme="minorHAnsi" w:cstheme="minorHAnsi"/>
          <w:sz w:val="22"/>
          <w:szCs w:val="22"/>
        </w:rPr>
        <w:t xml:space="preserve">  This will be further exacerbated if the cargo on these trucks etc is over hanging the truck and further restricting </w:t>
      </w:r>
      <w:r w:rsidR="00691953">
        <w:rPr>
          <w:rFonts w:asciiTheme="minorHAnsi" w:hAnsiTheme="minorHAnsi" w:cstheme="minorHAnsi"/>
          <w:sz w:val="22"/>
          <w:szCs w:val="22"/>
        </w:rPr>
        <w:t>movement onto the ‘access road’.</w:t>
      </w:r>
    </w:p>
    <w:p w14:paraId="07327678" w14:textId="23B9453D" w:rsidR="00297466" w:rsidRDefault="00691953"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 xml:space="preserve">Para 5.3.1. talks of a temporary </w:t>
      </w:r>
      <w:r w:rsidR="00C374F8">
        <w:rPr>
          <w:rFonts w:asciiTheme="minorHAnsi" w:hAnsiTheme="minorHAnsi" w:cstheme="minorHAnsi"/>
          <w:sz w:val="22"/>
          <w:szCs w:val="22"/>
        </w:rPr>
        <w:t>construction access point is required for the proposed development yet does not state if this is different to the proposed ‘access road’ or a different entrance.  This point really needs to be clarified.</w:t>
      </w:r>
    </w:p>
    <w:p w14:paraId="04996B03" w14:textId="5CAAA91F" w:rsidR="00C374F8" w:rsidRDefault="003757A0"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 xml:space="preserve">Para 5.3.2 states if onsite parking is not available for contractors they will park on Cottage Lane.  As previously outlined this is a very busy well used road with existing parking problems.  Parking </w:t>
      </w:r>
      <w:r w:rsidR="002B1C6E">
        <w:rPr>
          <w:rFonts w:asciiTheme="minorHAnsi" w:hAnsiTheme="minorHAnsi" w:cstheme="minorHAnsi"/>
          <w:sz w:val="22"/>
          <w:szCs w:val="22"/>
        </w:rPr>
        <w:t>on this road should not be a fall back as it will en</w:t>
      </w:r>
      <w:r w:rsidR="00770300">
        <w:rPr>
          <w:rFonts w:asciiTheme="minorHAnsi" w:hAnsiTheme="minorHAnsi" w:cstheme="minorHAnsi"/>
          <w:sz w:val="22"/>
          <w:szCs w:val="22"/>
        </w:rPr>
        <w:t>danger</w:t>
      </w:r>
      <w:r w:rsidR="002B1C6E">
        <w:rPr>
          <w:rFonts w:asciiTheme="minorHAnsi" w:hAnsiTheme="minorHAnsi" w:cstheme="minorHAnsi"/>
          <w:sz w:val="22"/>
          <w:szCs w:val="22"/>
        </w:rPr>
        <w:t xml:space="preserve"> other road users and those going to and from the school as even if deliveries are not happening</w:t>
      </w:r>
      <w:r w:rsidR="008A23CF">
        <w:rPr>
          <w:rFonts w:asciiTheme="minorHAnsi" w:hAnsiTheme="minorHAnsi" w:cstheme="minorHAnsi"/>
          <w:sz w:val="22"/>
          <w:szCs w:val="22"/>
        </w:rPr>
        <w:t>.</w:t>
      </w:r>
    </w:p>
    <w:p w14:paraId="0D73FC7D" w14:textId="1BDA7E9E" w:rsidR="00EB7A7A" w:rsidRDefault="00EB7A7A" w:rsidP="00C45C77">
      <w:pPr>
        <w:pStyle w:val="ListParagraph"/>
        <w:numPr>
          <w:ilvl w:val="1"/>
          <w:numId w:val="8"/>
        </w:numPr>
        <w:ind w:left="2268" w:hanging="425"/>
        <w:rPr>
          <w:rFonts w:asciiTheme="minorHAnsi" w:hAnsiTheme="minorHAnsi" w:cstheme="minorHAnsi"/>
          <w:sz w:val="22"/>
          <w:szCs w:val="22"/>
        </w:rPr>
      </w:pPr>
      <w:r>
        <w:rPr>
          <w:rFonts w:asciiTheme="minorHAnsi" w:hAnsiTheme="minorHAnsi" w:cstheme="minorHAnsi"/>
          <w:sz w:val="22"/>
          <w:szCs w:val="22"/>
        </w:rPr>
        <w:t xml:space="preserve">Para 5.6.2. states that if the roads become muddy a road sweeper will be onsite within 24 hours.  Due to the levels of rain we have seen in the last three year and how wet the site sits already this does not seem </w:t>
      </w:r>
      <w:proofErr w:type="spellStart"/>
      <w:r>
        <w:rPr>
          <w:rFonts w:asciiTheme="minorHAnsi" w:hAnsiTheme="minorHAnsi" w:cstheme="minorHAnsi"/>
          <w:sz w:val="22"/>
          <w:szCs w:val="22"/>
        </w:rPr>
        <w:t>a</w:t>
      </w:r>
      <w:proofErr w:type="spellEnd"/>
      <w:r>
        <w:rPr>
          <w:rFonts w:asciiTheme="minorHAnsi" w:hAnsiTheme="minorHAnsi" w:cstheme="minorHAnsi"/>
          <w:sz w:val="22"/>
          <w:szCs w:val="22"/>
        </w:rPr>
        <w:t xml:space="preserve"> </w:t>
      </w:r>
      <w:r w:rsidR="004B70D0">
        <w:rPr>
          <w:rFonts w:asciiTheme="minorHAnsi" w:hAnsiTheme="minorHAnsi" w:cstheme="minorHAnsi"/>
          <w:sz w:val="22"/>
          <w:szCs w:val="22"/>
        </w:rPr>
        <w:t>effective management of something that could be a hazard for the users of the public footpath</w:t>
      </w:r>
      <w:r w:rsidR="003437EC">
        <w:rPr>
          <w:rFonts w:asciiTheme="minorHAnsi" w:hAnsiTheme="minorHAnsi" w:cstheme="minorHAnsi"/>
          <w:sz w:val="22"/>
          <w:szCs w:val="22"/>
        </w:rPr>
        <w:t xml:space="preserve"> and local residents.  Processes should be put in place to have mud removed from public footpaths and residents </w:t>
      </w:r>
      <w:r w:rsidR="00413F69">
        <w:rPr>
          <w:rFonts w:asciiTheme="minorHAnsi" w:hAnsiTheme="minorHAnsi" w:cstheme="minorHAnsi"/>
          <w:sz w:val="22"/>
          <w:szCs w:val="22"/>
        </w:rPr>
        <w:t>in a much shorte</w:t>
      </w:r>
      <w:r w:rsidR="00274FF6">
        <w:rPr>
          <w:rFonts w:asciiTheme="minorHAnsi" w:hAnsiTheme="minorHAnsi" w:cstheme="minorHAnsi"/>
          <w:sz w:val="22"/>
          <w:szCs w:val="22"/>
        </w:rPr>
        <w:t>r</w:t>
      </w:r>
      <w:r w:rsidR="00413F69">
        <w:rPr>
          <w:rFonts w:asciiTheme="minorHAnsi" w:hAnsiTheme="minorHAnsi" w:cstheme="minorHAnsi"/>
          <w:sz w:val="22"/>
          <w:szCs w:val="22"/>
        </w:rPr>
        <w:t xml:space="preserve"> time frame to avoid </w:t>
      </w:r>
      <w:r w:rsidR="00023CA4">
        <w:rPr>
          <w:rFonts w:asciiTheme="minorHAnsi" w:hAnsiTheme="minorHAnsi" w:cstheme="minorHAnsi"/>
          <w:sz w:val="22"/>
          <w:szCs w:val="22"/>
        </w:rPr>
        <w:t>it piling up and becoming a hazard.</w:t>
      </w:r>
    </w:p>
    <w:p w14:paraId="6B833108" w14:textId="77777777" w:rsidR="00D15D36" w:rsidRDefault="007D3C37" w:rsidP="00D15D36">
      <w:pPr>
        <w:pStyle w:val="ListParagraph"/>
        <w:numPr>
          <w:ilvl w:val="0"/>
          <w:numId w:val="8"/>
        </w:numPr>
        <w:rPr>
          <w:rFonts w:asciiTheme="minorHAnsi" w:hAnsiTheme="minorHAnsi" w:cstheme="minorHAnsi"/>
          <w:sz w:val="22"/>
          <w:szCs w:val="22"/>
        </w:rPr>
      </w:pPr>
      <w:r>
        <w:rPr>
          <w:rFonts w:asciiTheme="minorHAnsi" w:hAnsiTheme="minorHAnsi" w:cstheme="minorHAnsi"/>
          <w:sz w:val="22"/>
          <w:szCs w:val="22"/>
        </w:rPr>
        <w:t>Clarification also needs to be given on h</w:t>
      </w:r>
      <w:r w:rsidR="00720C06">
        <w:rPr>
          <w:rFonts w:asciiTheme="minorHAnsi" w:hAnsiTheme="minorHAnsi" w:cstheme="minorHAnsi"/>
          <w:sz w:val="22"/>
          <w:szCs w:val="22"/>
        </w:rPr>
        <w:t>ow</w:t>
      </w:r>
      <w:r>
        <w:rPr>
          <w:rFonts w:asciiTheme="minorHAnsi" w:hAnsiTheme="minorHAnsi" w:cstheme="minorHAnsi"/>
          <w:sz w:val="22"/>
          <w:szCs w:val="22"/>
        </w:rPr>
        <w:t xml:space="preserve"> the sewerage </w:t>
      </w:r>
      <w:r w:rsidR="003A636E">
        <w:rPr>
          <w:rFonts w:asciiTheme="minorHAnsi" w:hAnsiTheme="minorHAnsi" w:cstheme="minorHAnsi"/>
          <w:sz w:val="22"/>
          <w:szCs w:val="22"/>
        </w:rPr>
        <w:t xml:space="preserve">and foul water </w:t>
      </w:r>
      <w:r>
        <w:rPr>
          <w:rFonts w:asciiTheme="minorHAnsi" w:hAnsiTheme="minorHAnsi" w:cstheme="minorHAnsi"/>
          <w:sz w:val="22"/>
          <w:szCs w:val="22"/>
        </w:rPr>
        <w:t>from the new site is going to be taken away as this is not clear.</w:t>
      </w:r>
    </w:p>
    <w:p w14:paraId="2BFC4A36" w14:textId="2CEE014E" w:rsidR="00D15D36" w:rsidRDefault="00D15D36" w:rsidP="00FA1B6F">
      <w:pPr>
        <w:pStyle w:val="ListParagraph"/>
        <w:numPr>
          <w:ilvl w:val="1"/>
          <w:numId w:val="5"/>
        </w:numPr>
        <w:rPr>
          <w:rFonts w:asciiTheme="minorHAnsi" w:eastAsia="Arial" w:hAnsiTheme="minorHAnsi" w:cstheme="minorHAnsi"/>
          <w:b/>
          <w:bCs/>
          <w:sz w:val="22"/>
          <w:szCs w:val="22"/>
        </w:rPr>
      </w:pPr>
      <w:r w:rsidRPr="00D15D36">
        <w:rPr>
          <w:rFonts w:asciiTheme="minorHAnsi" w:eastAsia="Arial" w:hAnsiTheme="minorHAnsi" w:cstheme="minorHAnsi"/>
          <w:b/>
          <w:bCs/>
          <w:sz w:val="22"/>
          <w:szCs w:val="22"/>
        </w:rPr>
        <w:t xml:space="preserve">Enforcement matters.  </w:t>
      </w:r>
    </w:p>
    <w:p w14:paraId="00C2F2D7" w14:textId="5D3F765C" w:rsidR="00D15D36" w:rsidRDefault="00D15D36" w:rsidP="00D15D36">
      <w:pPr>
        <w:pStyle w:val="ListParagraph"/>
        <w:rPr>
          <w:rFonts w:asciiTheme="minorHAnsi" w:eastAsia="Arial" w:hAnsiTheme="minorHAnsi" w:cstheme="minorHAnsi"/>
          <w:sz w:val="22"/>
          <w:szCs w:val="22"/>
        </w:rPr>
      </w:pPr>
      <w:r w:rsidRPr="00D15D36">
        <w:rPr>
          <w:rFonts w:asciiTheme="minorHAnsi" w:eastAsia="Arial" w:hAnsiTheme="minorHAnsi" w:cstheme="minorHAnsi"/>
          <w:sz w:val="22"/>
          <w:szCs w:val="22"/>
        </w:rPr>
        <w:t>Councillors were updated on matters but the Clerk confirmed she had received an update she would share in closed session due to the nature of the matter.</w:t>
      </w:r>
      <w:r w:rsidR="00821774">
        <w:rPr>
          <w:rFonts w:asciiTheme="minorHAnsi" w:eastAsia="Arial" w:hAnsiTheme="minorHAnsi" w:cstheme="minorHAnsi"/>
          <w:sz w:val="22"/>
          <w:szCs w:val="22"/>
        </w:rPr>
        <w:t xml:space="preserve">  The Clerk asked if a copy of the enforcement strategy could be shared online for all to see.  It was also asked if clarification on why Rother are so reluctant on issuing injunctions could be clarified as Wealden D/C issue a number of these every year</w:t>
      </w:r>
      <w:r w:rsidR="00274FF6">
        <w:rPr>
          <w:rFonts w:asciiTheme="minorHAnsi" w:eastAsia="Arial" w:hAnsiTheme="minorHAnsi" w:cstheme="minorHAnsi"/>
          <w:sz w:val="22"/>
          <w:szCs w:val="22"/>
        </w:rPr>
        <w:t xml:space="preserve"> and Rother making such statements </w:t>
      </w:r>
      <w:r w:rsidR="00960103">
        <w:rPr>
          <w:rFonts w:asciiTheme="minorHAnsi" w:eastAsia="Arial" w:hAnsiTheme="minorHAnsi" w:cstheme="minorHAnsi"/>
          <w:sz w:val="22"/>
          <w:szCs w:val="22"/>
        </w:rPr>
        <w:t>gives enforcement little impact if offenders know this</w:t>
      </w:r>
      <w:r w:rsidR="00821774">
        <w:rPr>
          <w:rFonts w:asciiTheme="minorHAnsi" w:eastAsia="Arial" w:hAnsiTheme="minorHAnsi" w:cstheme="minorHAnsi"/>
          <w:sz w:val="22"/>
          <w:szCs w:val="22"/>
        </w:rPr>
        <w:t>.</w:t>
      </w:r>
    </w:p>
    <w:p w14:paraId="6C1F2241" w14:textId="77777777" w:rsidR="00821774" w:rsidRPr="00821774" w:rsidRDefault="00821774" w:rsidP="00821774">
      <w:pPr>
        <w:rPr>
          <w:rFonts w:asciiTheme="minorHAnsi" w:eastAsia="Arial" w:hAnsiTheme="minorHAnsi" w:cstheme="minorHAnsi"/>
          <w:sz w:val="12"/>
          <w:szCs w:val="12"/>
        </w:rPr>
      </w:pPr>
    </w:p>
    <w:p w14:paraId="12FE9405" w14:textId="43CD3A08" w:rsidR="00826271" w:rsidRPr="00826271" w:rsidRDefault="00234763" w:rsidP="00542098">
      <w:pPr>
        <w:pStyle w:val="ListParagraph"/>
        <w:numPr>
          <w:ilvl w:val="0"/>
          <w:numId w:val="5"/>
        </w:numPr>
        <w:ind w:left="567" w:hanging="567"/>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Westfield Down </w:t>
      </w:r>
    </w:p>
    <w:p w14:paraId="4B813A10" w14:textId="7CD73090" w:rsidR="00826271" w:rsidRDefault="00826271" w:rsidP="00542098">
      <w:pPr>
        <w:pStyle w:val="ListParagraph"/>
        <w:ind w:left="567"/>
        <w:rPr>
          <w:rFonts w:asciiTheme="minorHAnsi" w:eastAsia="Arial" w:hAnsiTheme="minorHAnsi" w:cstheme="minorHAnsi"/>
          <w:sz w:val="22"/>
          <w:szCs w:val="22"/>
        </w:rPr>
      </w:pPr>
      <w:r w:rsidRPr="00821774">
        <w:rPr>
          <w:rFonts w:asciiTheme="minorHAnsi" w:eastAsia="Arial" w:hAnsiTheme="minorHAnsi" w:cstheme="minorHAnsi"/>
          <w:sz w:val="22"/>
          <w:szCs w:val="22"/>
        </w:rPr>
        <w:t>Councillors receive</w:t>
      </w:r>
      <w:r w:rsidR="00234763" w:rsidRPr="00821774">
        <w:rPr>
          <w:rFonts w:asciiTheme="minorHAnsi" w:eastAsia="Arial" w:hAnsiTheme="minorHAnsi" w:cstheme="minorHAnsi"/>
          <w:sz w:val="22"/>
          <w:szCs w:val="22"/>
        </w:rPr>
        <w:t>d</w:t>
      </w:r>
      <w:r w:rsidRPr="00821774">
        <w:rPr>
          <w:rFonts w:asciiTheme="minorHAnsi" w:eastAsia="Arial" w:hAnsiTheme="minorHAnsi" w:cstheme="minorHAnsi"/>
          <w:sz w:val="22"/>
          <w:szCs w:val="22"/>
        </w:rPr>
        <w:t xml:space="preserve"> an update on the </w:t>
      </w:r>
      <w:r w:rsidR="00234763" w:rsidRPr="00821774">
        <w:rPr>
          <w:rFonts w:asciiTheme="minorHAnsi" w:eastAsia="Arial" w:hAnsiTheme="minorHAnsi" w:cstheme="minorHAnsi"/>
          <w:sz w:val="22"/>
          <w:szCs w:val="22"/>
        </w:rPr>
        <w:t>handover</w:t>
      </w:r>
      <w:r w:rsidRPr="00821774">
        <w:rPr>
          <w:rFonts w:asciiTheme="minorHAnsi" w:eastAsia="Arial" w:hAnsiTheme="minorHAnsi" w:cstheme="minorHAnsi"/>
          <w:sz w:val="22"/>
          <w:szCs w:val="22"/>
        </w:rPr>
        <w:t xml:space="preserve"> of the Recreational Areas.</w:t>
      </w:r>
      <w:r w:rsidR="00234763" w:rsidRPr="00821774">
        <w:rPr>
          <w:rFonts w:asciiTheme="minorHAnsi" w:eastAsia="Arial" w:hAnsiTheme="minorHAnsi" w:cstheme="minorHAnsi"/>
          <w:sz w:val="22"/>
          <w:szCs w:val="22"/>
        </w:rPr>
        <w:t xml:space="preserve">  The Clerk noted that several matters outline in the ‘technical note’</w:t>
      </w:r>
      <w:r w:rsidR="00821774">
        <w:rPr>
          <w:rFonts w:asciiTheme="minorHAnsi" w:eastAsia="Arial" w:hAnsiTheme="minorHAnsi" w:cstheme="minorHAnsi"/>
          <w:sz w:val="22"/>
          <w:szCs w:val="22"/>
        </w:rPr>
        <w:t xml:space="preserve"> were not</w:t>
      </w:r>
      <w:r w:rsidR="00697319">
        <w:rPr>
          <w:rFonts w:asciiTheme="minorHAnsi" w:eastAsia="Arial" w:hAnsiTheme="minorHAnsi" w:cstheme="minorHAnsi"/>
          <w:sz w:val="22"/>
          <w:szCs w:val="22"/>
        </w:rPr>
        <w:t xml:space="preserve"> being adhered to including:</w:t>
      </w:r>
    </w:p>
    <w:p w14:paraId="085D2E39" w14:textId="3DD497CB" w:rsidR="007E7CD4" w:rsidRPr="007E7CD4" w:rsidRDefault="007E7CD4" w:rsidP="00542098">
      <w:pPr>
        <w:pStyle w:val="ListParagraph"/>
        <w:numPr>
          <w:ilvl w:val="1"/>
          <w:numId w:val="9"/>
        </w:numPr>
        <w:ind w:left="1134" w:hanging="567"/>
        <w:rPr>
          <w:rFonts w:asciiTheme="minorHAnsi" w:eastAsia="Arial" w:hAnsiTheme="minorHAnsi" w:cstheme="minorHAnsi"/>
          <w:sz w:val="22"/>
          <w:szCs w:val="22"/>
        </w:rPr>
      </w:pPr>
      <w:r w:rsidRPr="007E7CD4">
        <w:rPr>
          <w:rFonts w:asciiTheme="minorHAnsi" w:eastAsia="Arial" w:hAnsiTheme="minorHAnsi" w:cstheme="minorHAnsi"/>
          <w:sz w:val="22"/>
          <w:szCs w:val="22"/>
        </w:rPr>
        <w:t>T</w:t>
      </w:r>
      <w:r w:rsidR="00325FE1">
        <w:rPr>
          <w:rFonts w:asciiTheme="minorHAnsi" w:eastAsia="Arial" w:hAnsiTheme="minorHAnsi" w:cstheme="minorHAnsi"/>
          <w:sz w:val="22"/>
          <w:szCs w:val="22"/>
        </w:rPr>
        <w:t>he t</w:t>
      </w:r>
      <w:r w:rsidRPr="007E7CD4">
        <w:rPr>
          <w:rFonts w:asciiTheme="minorHAnsi" w:eastAsia="Arial" w:hAnsiTheme="minorHAnsi" w:cstheme="minorHAnsi"/>
          <w:sz w:val="22"/>
          <w:szCs w:val="22"/>
        </w:rPr>
        <w:t>op layer of 150mm is showing rocks of over 75mm.</w:t>
      </w:r>
      <w:r w:rsidR="00325FE1">
        <w:rPr>
          <w:rFonts w:asciiTheme="minorHAnsi" w:eastAsia="Arial" w:hAnsiTheme="minorHAnsi" w:cstheme="minorHAnsi"/>
          <w:sz w:val="22"/>
          <w:szCs w:val="22"/>
        </w:rPr>
        <w:t xml:space="preserve">  It is questioned w</w:t>
      </w:r>
      <w:r w:rsidR="00AB4711">
        <w:rPr>
          <w:rFonts w:asciiTheme="minorHAnsi" w:eastAsia="Arial" w:hAnsiTheme="minorHAnsi" w:cstheme="minorHAnsi"/>
          <w:sz w:val="22"/>
          <w:szCs w:val="22"/>
        </w:rPr>
        <w:t>h</w:t>
      </w:r>
      <w:r w:rsidR="00325FE1">
        <w:rPr>
          <w:rFonts w:asciiTheme="minorHAnsi" w:eastAsia="Arial" w:hAnsiTheme="minorHAnsi" w:cstheme="minorHAnsi"/>
          <w:sz w:val="22"/>
          <w:szCs w:val="22"/>
        </w:rPr>
        <w:t>ether or not rocks of this size should be allowed on the site</w:t>
      </w:r>
      <w:r w:rsidR="00AB4711">
        <w:rPr>
          <w:rFonts w:asciiTheme="minorHAnsi" w:eastAsia="Arial" w:hAnsiTheme="minorHAnsi" w:cstheme="minorHAnsi"/>
          <w:sz w:val="22"/>
          <w:szCs w:val="22"/>
        </w:rPr>
        <w:t xml:space="preserve"> if it is supposed to be used for recreational purposes.</w:t>
      </w:r>
    </w:p>
    <w:p w14:paraId="79C2EE2F" w14:textId="43F19633" w:rsidR="007E7CD4" w:rsidRPr="007E7CD4" w:rsidRDefault="007E7CD4" w:rsidP="00542098">
      <w:pPr>
        <w:pStyle w:val="ListParagraph"/>
        <w:numPr>
          <w:ilvl w:val="1"/>
          <w:numId w:val="9"/>
        </w:numPr>
        <w:ind w:left="1134" w:hanging="567"/>
        <w:rPr>
          <w:rFonts w:asciiTheme="minorHAnsi" w:eastAsia="Arial" w:hAnsiTheme="minorHAnsi" w:cstheme="minorHAnsi"/>
          <w:sz w:val="22"/>
          <w:szCs w:val="22"/>
        </w:rPr>
      </w:pPr>
      <w:r w:rsidRPr="007E7CD4">
        <w:rPr>
          <w:rFonts w:asciiTheme="minorHAnsi" w:eastAsia="Arial" w:hAnsiTheme="minorHAnsi" w:cstheme="minorHAnsi"/>
          <w:sz w:val="22"/>
          <w:szCs w:val="22"/>
        </w:rPr>
        <w:t>“Re-seeding: Should an area fail to germinate within an 8-week period, following the seeding, the contractor shall rake the area and reseed.” This clearly has not happened as evidenced by the photos</w:t>
      </w:r>
      <w:r w:rsidR="00AB4711">
        <w:rPr>
          <w:rFonts w:asciiTheme="minorHAnsi" w:eastAsia="Arial" w:hAnsiTheme="minorHAnsi" w:cstheme="minorHAnsi"/>
          <w:sz w:val="22"/>
          <w:szCs w:val="22"/>
        </w:rPr>
        <w:t xml:space="preserve"> shown on the evening</w:t>
      </w:r>
      <w:r w:rsidR="00D25CDA">
        <w:rPr>
          <w:rFonts w:asciiTheme="minorHAnsi" w:eastAsia="Arial" w:hAnsiTheme="minorHAnsi" w:cstheme="minorHAnsi"/>
          <w:sz w:val="22"/>
          <w:szCs w:val="22"/>
        </w:rPr>
        <w:t xml:space="preserve"> </w:t>
      </w:r>
      <w:r w:rsidR="00D2121C">
        <w:rPr>
          <w:rFonts w:asciiTheme="minorHAnsi" w:eastAsia="Arial" w:hAnsiTheme="minorHAnsi" w:cstheme="minorHAnsi"/>
          <w:sz w:val="22"/>
          <w:szCs w:val="22"/>
        </w:rPr>
        <w:t>and the bare</w:t>
      </w:r>
      <w:r w:rsidR="00D25CDA">
        <w:rPr>
          <w:rFonts w:asciiTheme="minorHAnsi" w:eastAsia="Arial" w:hAnsiTheme="minorHAnsi" w:cstheme="minorHAnsi"/>
          <w:sz w:val="22"/>
          <w:szCs w:val="22"/>
        </w:rPr>
        <w:t xml:space="preserve"> patches</w:t>
      </w:r>
      <w:r w:rsidR="00D2121C">
        <w:rPr>
          <w:rFonts w:asciiTheme="minorHAnsi" w:eastAsia="Arial" w:hAnsiTheme="minorHAnsi" w:cstheme="minorHAnsi"/>
          <w:sz w:val="22"/>
          <w:szCs w:val="22"/>
        </w:rPr>
        <w:t xml:space="preserve"> on site</w:t>
      </w:r>
      <w:r w:rsidRPr="007E7CD4">
        <w:rPr>
          <w:rFonts w:asciiTheme="minorHAnsi" w:eastAsia="Arial" w:hAnsiTheme="minorHAnsi" w:cstheme="minorHAnsi"/>
          <w:sz w:val="22"/>
          <w:szCs w:val="22"/>
        </w:rPr>
        <w:t>.</w:t>
      </w:r>
    </w:p>
    <w:p w14:paraId="46388B18" w14:textId="77777777" w:rsidR="007E7CD4" w:rsidRPr="007E7CD4" w:rsidRDefault="007E7CD4" w:rsidP="00542098">
      <w:pPr>
        <w:pStyle w:val="ListParagraph"/>
        <w:numPr>
          <w:ilvl w:val="1"/>
          <w:numId w:val="9"/>
        </w:numPr>
        <w:ind w:left="1134" w:hanging="567"/>
        <w:rPr>
          <w:rFonts w:asciiTheme="minorHAnsi" w:eastAsia="Arial" w:hAnsiTheme="minorHAnsi" w:cstheme="minorHAnsi"/>
          <w:sz w:val="22"/>
          <w:szCs w:val="22"/>
        </w:rPr>
      </w:pPr>
      <w:r w:rsidRPr="007E7CD4">
        <w:rPr>
          <w:rFonts w:asciiTheme="minorHAnsi" w:eastAsia="Arial" w:hAnsiTheme="minorHAnsi" w:cstheme="minorHAnsi"/>
          <w:sz w:val="22"/>
          <w:szCs w:val="22"/>
        </w:rPr>
        <w:t xml:space="preserve">“Sinkage: Should an area of the recreational land following the regrading works see significant sinkage/depressions, the area effected shall be filled, graded and reseeded.” This also has not </w:t>
      </w:r>
      <w:r w:rsidRPr="007E7CD4">
        <w:rPr>
          <w:rFonts w:asciiTheme="minorHAnsi" w:eastAsia="Arial" w:hAnsiTheme="minorHAnsi" w:cstheme="minorHAnsi"/>
          <w:sz w:val="22"/>
          <w:szCs w:val="22"/>
        </w:rPr>
        <w:lastRenderedPageBreak/>
        <w:t>happened.  Repairs to the site need to be carried out where there has been damaged from water flowing off site.</w:t>
      </w:r>
    </w:p>
    <w:p w14:paraId="34A91A39" w14:textId="5703053A" w:rsidR="00697319" w:rsidRDefault="007E7CD4" w:rsidP="00542098">
      <w:pPr>
        <w:pStyle w:val="ListParagraph"/>
        <w:numPr>
          <w:ilvl w:val="1"/>
          <w:numId w:val="9"/>
        </w:numPr>
        <w:ind w:left="1134" w:hanging="567"/>
        <w:rPr>
          <w:rFonts w:asciiTheme="minorHAnsi" w:eastAsia="Arial" w:hAnsiTheme="minorHAnsi" w:cstheme="minorHAnsi"/>
          <w:sz w:val="22"/>
          <w:szCs w:val="22"/>
        </w:rPr>
      </w:pPr>
      <w:r w:rsidRPr="007E7CD4">
        <w:rPr>
          <w:rFonts w:asciiTheme="minorHAnsi" w:eastAsia="Arial" w:hAnsiTheme="minorHAnsi" w:cstheme="minorHAnsi"/>
          <w:sz w:val="22"/>
          <w:szCs w:val="22"/>
        </w:rPr>
        <w:t xml:space="preserve">“At the time of seeding the contractor will put in place protective fencing that is retained in-situ until the second or third cut.” </w:t>
      </w:r>
      <w:r w:rsidR="00D04A88">
        <w:rPr>
          <w:rFonts w:asciiTheme="minorHAnsi" w:eastAsia="Arial" w:hAnsiTheme="minorHAnsi" w:cstheme="minorHAnsi"/>
          <w:sz w:val="22"/>
          <w:szCs w:val="22"/>
        </w:rPr>
        <w:t>It was queried if this had happened</w:t>
      </w:r>
      <w:r w:rsidRPr="007E7CD4">
        <w:rPr>
          <w:rFonts w:asciiTheme="minorHAnsi" w:eastAsia="Arial" w:hAnsiTheme="minorHAnsi" w:cstheme="minorHAnsi"/>
          <w:sz w:val="22"/>
          <w:szCs w:val="22"/>
        </w:rPr>
        <w:t>, a</w:t>
      </w:r>
      <w:r w:rsidR="0000663A">
        <w:rPr>
          <w:rFonts w:asciiTheme="minorHAnsi" w:eastAsia="Arial" w:hAnsiTheme="minorHAnsi" w:cstheme="minorHAnsi"/>
          <w:sz w:val="22"/>
          <w:szCs w:val="22"/>
        </w:rPr>
        <w:t>s</w:t>
      </w:r>
      <w:r w:rsidRPr="007E7CD4">
        <w:rPr>
          <w:rFonts w:asciiTheme="minorHAnsi" w:eastAsia="Arial" w:hAnsiTheme="minorHAnsi" w:cstheme="minorHAnsi"/>
          <w:sz w:val="22"/>
          <w:szCs w:val="22"/>
        </w:rPr>
        <w:t xml:space="preserve"> all the protective Heras fencing has been removed</w:t>
      </w:r>
      <w:r w:rsidR="00D25CDA">
        <w:rPr>
          <w:rFonts w:asciiTheme="minorHAnsi" w:eastAsia="Arial" w:hAnsiTheme="minorHAnsi" w:cstheme="minorHAnsi"/>
          <w:sz w:val="22"/>
          <w:szCs w:val="22"/>
        </w:rPr>
        <w:t xml:space="preserve"> and to the Council’s knowledge </w:t>
      </w:r>
      <w:r w:rsidR="003B6EAC">
        <w:rPr>
          <w:rFonts w:asciiTheme="minorHAnsi" w:eastAsia="Arial" w:hAnsiTheme="minorHAnsi" w:cstheme="minorHAnsi"/>
          <w:sz w:val="22"/>
          <w:szCs w:val="22"/>
        </w:rPr>
        <w:t>there have been no cuts on site to date</w:t>
      </w:r>
      <w:r w:rsidRPr="007E7CD4">
        <w:rPr>
          <w:rFonts w:asciiTheme="minorHAnsi" w:eastAsia="Arial" w:hAnsiTheme="minorHAnsi" w:cstheme="minorHAnsi"/>
          <w:sz w:val="22"/>
          <w:szCs w:val="22"/>
        </w:rPr>
        <w:t>.</w:t>
      </w:r>
    </w:p>
    <w:p w14:paraId="549DEC34" w14:textId="539E39D2" w:rsidR="003B6EAC" w:rsidRDefault="003B6EAC" w:rsidP="003B6EAC">
      <w:pPr>
        <w:ind w:left="720"/>
        <w:rPr>
          <w:rFonts w:asciiTheme="minorHAnsi" w:eastAsia="Arial" w:hAnsiTheme="minorHAnsi" w:cstheme="minorHAnsi"/>
          <w:sz w:val="22"/>
          <w:szCs w:val="22"/>
        </w:rPr>
      </w:pPr>
      <w:r w:rsidRPr="00960103">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Councillors </w:t>
      </w:r>
      <w:r w:rsidR="00011305">
        <w:rPr>
          <w:rFonts w:asciiTheme="minorHAnsi" w:eastAsia="Arial" w:hAnsiTheme="minorHAnsi" w:cstheme="minorHAnsi"/>
          <w:sz w:val="22"/>
          <w:szCs w:val="22"/>
        </w:rPr>
        <w:t>noted the report and their concerns about the condition of the site</w:t>
      </w:r>
      <w:r w:rsidR="0052717A">
        <w:rPr>
          <w:rFonts w:asciiTheme="minorHAnsi" w:eastAsia="Arial" w:hAnsiTheme="minorHAnsi" w:cstheme="minorHAnsi"/>
          <w:sz w:val="22"/>
          <w:szCs w:val="22"/>
        </w:rPr>
        <w:t>.</w:t>
      </w:r>
      <w:r w:rsidR="00BB1FA8">
        <w:rPr>
          <w:rFonts w:asciiTheme="minorHAnsi" w:eastAsia="Arial" w:hAnsiTheme="minorHAnsi" w:cstheme="minorHAnsi"/>
          <w:sz w:val="22"/>
          <w:szCs w:val="22"/>
        </w:rPr>
        <w:t xml:space="preserve">  The Officer would write to Rother </w:t>
      </w:r>
      <w:r w:rsidR="00270F98">
        <w:rPr>
          <w:rFonts w:asciiTheme="minorHAnsi" w:eastAsia="Arial" w:hAnsiTheme="minorHAnsi" w:cstheme="minorHAnsi"/>
          <w:sz w:val="22"/>
          <w:szCs w:val="22"/>
        </w:rPr>
        <w:t>outlining the concerns .</w:t>
      </w:r>
    </w:p>
    <w:p w14:paraId="068B0F1D" w14:textId="77777777" w:rsidR="00960103" w:rsidRPr="00960103" w:rsidRDefault="00960103" w:rsidP="00960103">
      <w:pPr>
        <w:rPr>
          <w:rFonts w:asciiTheme="minorHAnsi" w:eastAsia="Arial" w:hAnsiTheme="minorHAnsi" w:cstheme="minorHAnsi"/>
          <w:sz w:val="10"/>
          <w:szCs w:val="10"/>
        </w:rPr>
      </w:pPr>
    </w:p>
    <w:p w14:paraId="2C3DA3B7" w14:textId="1DBB4740" w:rsidR="00826271" w:rsidRPr="00826271" w:rsidRDefault="00826271" w:rsidP="007E7CD4">
      <w:pPr>
        <w:pStyle w:val="ListParagraph"/>
        <w:numPr>
          <w:ilvl w:val="0"/>
          <w:numId w:val="9"/>
        </w:numPr>
        <w:rPr>
          <w:rFonts w:asciiTheme="minorHAnsi" w:eastAsia="Arial" w:hAnsiTheme="minorHAnsi" w:cstheme="minorHAnsi"/>
          <w:b/>
          <w:bCs/>
          <w:sz w:val="22"/>
          <w:szCs w:val="22"/>
        </w:rPr>
      </w:pPr>
      <w:r w:rsidRPr="00826271">
        <w:rPr>
          <w:rFonts w:asciiTheme="minorHAnsi" w:eastAsia="Arial" w:hAnsiTheme="minorHAnsi" w:cstheme="minorHAnsi"/>
          <w:b/>
          <w:bCs/>
          <w:sz w:val="22"/>
          <w:szCs w:val="22"/>
        </w:rPr>
        <w:t xml:space="preserve">Open Spaces Consultation </w:t>
      </w:r>
    </w:p>
    <w:p w14:paraId="53BE7F91" w14:textId="37EA98C0" w:rsidR="00826271" w:rsidRPr="00270F98" w:rsidRDefault="00270F98" w:rsidP="00542098">
      <w:pPr>
        <w:pStyle w:val="ListParagraph"/>
        <w:ind w:left="567"/>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Pr>
          <w:rFonts w:asciiTheme="minorHAnsi" w:eastAsia="Arial" w:hAnsiTheme="minorHAnsi" w:cstheme="minorHAnsi"/>
          <w:sz w:val="22"/>
          <w:szCs w:val="22"/>
        </w:rPr>
        <w:t xml:space="preserve">– </w:t>
      </w:r>
      <w:r w:rsidR="00826271" w:rsidRPr="00270F98">
        <w:rPr>
          <w:rFonts w:asciiTheme="minorHAnsi" w:eastAsia="Arial" w:hAnsiTheme="minorHAnsi" w:cstheme="minorHAnsi"/>
          <w:sz w:val="22"/>
          <w:szCs w:val="22"/>
        </w:rPr>
        <w:t>Councillors confirm</w:t>
      </w:r>
      <w:r w:rsidR="00387DFC">
        <w:rPr>
          <w:rFonts w:asciiTheme="minorHAnsi" w:eastAsia="Arial" w:hAnsiTheme="minorHAnsi" w:cstheme="minorHAnsi"/>
          <w:sz w:val="22"/>
          <w:szCs w:val="22"/>
        </w:rPr>
        <w:t>ed</w:t>
      </w:r>
      <w:r w:rsidR="00826271" w:rsidRPr="00270F98">
        <w:rPr>
          <w:rFonts w:asciiTheme="minorHAnsi" w:eastAsia="Arial" w:hAnsiTheme="minorHAnsi" w:cstheme="minorHAnsi"/>
          <w:sz w:val="22"/>
          <w:szCs w:val="22"/>
        </w:rPr>
        <w:t xml:space="preserve"> the final draft document</w:t>
      </w:r>
      <w:r w:rsidR="00387DFC">
        <w:rPr>
          <w:rFonts w:asciiTheme="minorHAnsi" w:eastAsia="Arial" w:hAnsiTheme="minorHAnsi" w:cstheme="minorHAnsi"/>
          <w:sz w:val="22"/>
          <w:szCs w:val="22"/>
        </w:rPr>
        <w:t xml:space="preserve"> to be agreed by the Officer with feedback from Cllr Nijhuis</w:t>
      </w:r>
      <w:r w:rsidR="00826271" w:rsidRPr="00270F98">
        <w:rPr>
          <w:rFonts w:asciiTheme="minorHAnsi" w:eastAsia="Arial" w:hAnsiTheme="minorHAnsi" w:cstheme="minorHAnsi"/>
          <w:sz w:val="22"/>
          <w:szCs w:val="22"/>
        </w:rPr>
        <w:t>.</w:t>
      </w:r>
    </w:p>
    <w:p w14:paraId="4E30C095" w14:textId="77777777" w:rsidR="00826271" w:rsidRPr="0052717A" w:rsidRDefault="00826271" w:rsidP="0052717A">
      <w:pPr>
        <w:pStyle w:val="ListParagraph"/>
        <w:rPr>
          <w:rFonts w:asciiTheme="minorHAnsi" w:eastAsia="Arial" w:hAnsiTheme="minorHAnsi" w:cstheme="minorHAnsi"/>
          <w:b/>
          <w:bCs/>
          <w:sz w:val="12"/>
          <w:szCs w:val="12"/>
        </w:rPr>
      </w:pPr>
    </w:p>
    <w:p w14:paraId="27F43C1A" w14:textId="77777777" w:rsidR="00542098" w:rsidRDefault="00826271" w:rsidP="00542098">
      <w:pPr>
        <w:pStyle w:val="ListParagraph"/>
        <w:numPr>
          <w:ilvl w:val="0"/>
          <w:numId w:val="9"/>
        </w:numPr>
        <w:rPr>
          <w:rFonts w:asciiTheme="minorHAnsi" w:eastAsia="Arial" w:hAnsiTheme="minorHAnsi" w:cstheme="minorHAnsi"/>
          <w:b/>
          <w:bCs/>
          <w:sz w:val="22"/>
          <w:szCs w:val="22"/>
        </w:rPr>
      </w:pPr>
      <w:r w:rsidRPr="00826271">
        <w:rPr>
          <w:rFonts w:asciiTheme="minorHAnsi" w:eastAsia="Arial" w:hAnsiTheme="minorHAnsi" w:cstheme="minorHAnsi"/>
          <w:b/>
          <w:bCs/>
          <w:sz w:val="22"/>
          <w:szCs w:val="22"/>
        </w:rPr>
        <w:t>Traffic Project Update</w:t>
      </w:r>
    </w:p>
    <w:p w14:paraId="50552449" w14:textId="064B4E84" w:rsidR="00826271" w:rsidRDefault="00826271" w:rsidP="00542098">
      <w:pPr>
        <w:pStyle w:val="ListParagraph"/>
        <w:ind w:left="567"/>
        <w:rPr>
          <w:rFonts w:asciiTheme="minorHAnsi" w:eastAsia="Arial" w:hAnsiTheme="minorHAnsi" w:cstheme="minorHAnsi"/>
          <w:sz w:val="22"/>
          <w:szCs w:val="22"/>
        </w:rPr>
      </w:pPr>
      <w:r w:rsidRPr="00EB2B2D">
        <w:rPr>
          <w:rFonts w:asciiTheme="minorHAnsi" w:eastAsia="Arial" w:hAnsiTheme="minorHAnsi" w:cstheme="minorHAnsi"/>
          <w:sz w:val="22"/>
          <w:szCs w:val="22"/>
        </w:rPr>
        <w:t>Councillors receive</w:t>
      </w:r>
      <w:r w:rsidR="00EB2B2D">
        <w:rPr>
          <w:rFonts w:asciiTheme="minorHAnsi" w:eastAsia="Arial" w:hAnsiTheme="minorHAnsi" w:cstheme="minorHAnsi"/>
          <w:sz w:val="22"/>
          <w:szCs w:val="22"/>
        </w:rPr>
        <w:t>d</w:t>
      </w:r>
      <w:r w:rsidRPr="00EB2B2D">
        <w:rPr>
          <w:rFonts w:asciiTheme="minorHAnsi" w:eastAsia="Arial" w:hAnsiTheme="minorHAnsi" w:cstheme="minorHAnsi"/>
          <w:sz w:val="22"/>
          <w:szCs w:val="22"/>
        </w:rPr>
        <w:t xml:space="preserve"> a</w:t>
      </w:r>
      <w:r w:rsidR="004C2F16">
        <w:rPr>
          <w:rFonts w:asciiTheme="minorHAnsi" w:eastAsia="Arial" w:hAnsiTheme="minorHAnsi" w:cstheme="minorHAnsi"/>
          <w:sz w:val="22"/>
          <w:szCs w:val="22"/>
        </w:rPr>
        <w:t xml:space="preserve"> verbal</w:t>
      </w:r>
      <w:r w:rsidRPr="00EB2B2D">
        <w:rPr>
          <w:rFonts w:asciiTheme="minorHAnsi" w:eastAsia="Arial" w:hAnsiTheme="minorHAnsi" w:cstheme="minorHAnsi"/>
          <w:sz w:val="22"/>
          <w:szCs w:val="22"/>
        </w:rPr>
        <w:t xml:space="preserve"> report</w:t>
      </w:r>
      <w:r w:rsidR="00EB2B2D">
        <w:rPr>
          <w:rFonts w:asciiTheme="minorHAnsi" w:eastAsia="Arial" w:hAnsiTheme="minorHAnsi" w:cstheme="minorHAnsi"/>
          <w:sz w:val="22"/>
          <w:szCs w:val="22"/>
        </w:rPr>
        <w:t xml:space="preserve"> from the Working Group</w:t>
      </w:r>
      <w:r w:rsidR="004C2F16">
        <w:rPr>
          <w:rFonts w:asciiTheme="minorHAnsi" w:eastAsia="Arial" w:hAnsiTheme="minorHAnsi" w:cstheme="minorHAnsi"/>
          <w:sz w:val="22"/>
          <w:szCs w:val="22"/>
        </w:rPr>
        <w:t xml:space="preserve">.  The group had met with the school </w:t>
      </w:r>
      <w:r w:rsidR="003E5078">
        <w:rPr>
          <w:rFonts w:asciiTheme="minorHAnsi" w:eastAsia="Arial" w:hAnsiTheme="minorHAnsi" w:cstheme="minorHAnsi"/>
          <w:sz w:val="22"/>
          <w:szCs w:val="22"/>
        </w:rPr>
        <w:t xml:space="preserve">who were supportive of the project in principle for both the body cam and the potential changes to the entrance but they would need to review </w:t>
      </w:r>
      <w:r w:rsidR="00366C6B">
        <w:rPr>
          <w:rFonts w:asciiTheme="minorHAnsi" w:eastAsia="Arial" w:hAnsiTheme="minorHAnsi" w:cstheme="minorHAnsi"/>
          <w:sz w:val="22"/>
          <w:szCs w:val="22"/>
        </w:rPr>
        <w:t xml:space="preserve">more internally </w:t>
      </w:r>
      <w:r w:rsidR="00795D71">
        <w:rPr>
          <w:rFonts w:asciiTheme="minorHAnsi" w:eastAsia="Arial" w:hAnsiTheme="minorHAnsi" w:cstheme="minorHAnsi"/>
          <w:sz w:val="22"/>
          <w:szCs w:val="22"/>
        </w:rPr>
        <w:t xml:space="preserve">in relation to GDPR matters </w:t>
      </w:r>
      <w:r w:rsidR="00366C6B">
        <w:rPr>
          <w:rFonts w:asciiTheme="minorHAnsi" w:eastAsia="Arial" w:hAnsiTheme="minorHAnsi" w:cstheme="minorHAnsi"/>
          <w:sz w:val="22"/>
          <w:szCs w:val="22"/>
        </w:rPr>
        <w:t xml:space="preserve">and engage with County once a fully formed proposal was agreed.  The Parish Council Working Group would continue to liaise with the school </w:t>
      </w:r>
      <w:r w:rsidR="00402D48">
        <w:rPr>
          <w:rFonts w:asciiTheme="minorHAnsi" w:eastAsia="Arial" w:hAnsiTheme="minorHAnsi" w:cstheme="minorHAnsi"/>
          <w:sz w:val="22"/>
          <w:szCs w:val="22"/>
        </w:rPr>
        <w:t>as the project progressed identifying challenges and opportunities and any potential changes to the original proposal.  The school did highlight funding for any works would be a challenge for them.</w:t>
      </w:r>
    </w:p>
    <w:p w14:paraId="6D5DD9B6" w14:textId="77777777" w:rsidR="00826271" w:rsidRPr="00730F6A" w:rsidRDefault="00826271" w:rsidP="00730F6A">
      <w:pPr>
        <w:pStyle w:val="ListParagraph"/>
        <w:rPr>
          <w:rFonts w:asciiTheme="minorHAnsi" w:eastAsia="Arial" w:hAnsiTheme="minorHAnsi" w:cstheme="minorHAnsi"/>
          <w:b/>
          <w:bCs/>
          <w:sz w:val="10"/>
          <w:szCs w:val="10"/>
        </w:rPr>
      </w:pPr>
    </w:p>
    <w:p w14:paraId="4476091D" w14:textId="77777777" w:rsidR="00826271" w:rsidRPr="00826271" w:rsidRDefault="00826271" w:rsidP="007E7CD4">
      <w:pPr>
        <w:pStyle w:val="ListParagraph"/>
        <w:numPr>
          <w:ilvl w:val="0"/>
          <w:numId w:val="9"/>
        </w:numPr>
        <w:rPr>
          <w:rFonts w:asciiTheme="minorHAnsi" w:eastAsia="Arial" w:hAnsiTheme="minorHAnsi" w:cstheme="minorHAnsi"/>
          <w:b/>
          <w:bCs/>
          <w:sz w:val="22"/>
          <w:szCs w:val="22"/>
        </w:rPr>
      </w:pPr>
      <w:r w:rsidRPr="00826271">
        <w:rPr>
          <w:rFonts w:asciiTheme="minorHAnsi" w:eastAsia="Arial" w:hAnsiTheme="minorHAnsi" w:cstheme="minorHAnsi"/>
          <w:b/>
          <w:bCs/>
          <w:sz w:val="22"/>
          <w:szCs w:val="22"/>
        </w:rPr>
        <w:t>Westfield Christmas Tree Festival</w:t>
      </w:r>
    </w:p>
    <w:p w14:paraId="7F4869E2" w14:textId="5FF5A7C9" w:rsidR="00826271" w:rsidRPr="004A7568" w:rsidRDefault="00826271" w:rsidP="00402D48">
      <w:pPr>
        <w:pStyle w:val="ListParagraph"/>
        <w:ind w:left="567"/>
        <w:rPr>
          <w:rFonts w:asciiTheme="minorHAnsi" w:eastAsia="Arial" w:hAnsiTheme="minorHAnsi" w:cstheme="minorHAnsi"/>
          <w:sz w:val="22"/>
          <w:szCs w:val="22"/>
        </w:rPr>
      </w:pPr>
      <w:r w:rsidRPr="004A7568">
        <w:rPr>
          <w:rFonts w:asciiTheme="minorHAnsi" w:eastAsia="Arial" w:hAnsiTheme="minorHAnsi" w:cstheme="minorHAnsi"/>
          <w:sz w:val="22"/>
          <w:szCs w:val="22"/>
        </w:rPr>
        <w:t>Councillors confirm</w:t>
      </w:r>
      <w:r w:rsidR="00387DFC" w:rsidRPr="004A7568">
        <w:rPr>
          <w:rFonts w:asciiTheme="minorHAnsi" w:eastAsia="Arial" w:hAnsiTheme="minorHAnsi" w:cstheme="minorHAnsi"/>
          <w:sz w:val="22"/>
          <w:szCs w:val="22"/>
        </w:rPr>
        <w:t xml:space="preserve">ed if there was a </w:t>
      </w:r>
      <w:r w:rsidR="00455B20" w:rsidRPr="004A7568">
        <w:rPr>
          <w:rFonts w:asciiTheme="minorHAnsi" w:eastAsia="Arial" w:hAnsiTheme="minorHAnsi" w:cstheme="minorHAnsi"/>
          <w:sz w:val="22"/>
          <w:szCs w:val="22"/>
        </w:rPr>
        <w:t>spare tree the Parish Council would take a tree.</w:t>
      </w:r>
      <w:r w:rsidR="004A7568">
        <w:rPr>
          <w:rFonts w:asciiTheme="minorHAnsi" w:eastAsia="Arial" w:hAnsiTheme="minorHAnsi" w:cstheme="minorHAnsi"/>
          <w:sz w:val="22"/>
          <w:szCs w:val="22"/>
        </w:rPr>
        <w:t xml:space="preserve"> </w:t>
      </w:r>
      <w:r w:rsidR="00455B20" w:rsidRPr="004A7568">
        <w:rPr>
          <w:rFonts w:asciiTheme="minorHAnsi" w:eastAsia="Arial" w:hAnsiTheme="minorHAnsi" w:cstheme="minorHAnsi"/>
          <w:sz w:val="22"/>
          <w:szCs w:val="22"/>
        </w:rPr>
        <w:t xml:space="preserve">Thanks were noted by Cllr Nijhuis to </w:t>
      </w:r>
      <w:r w:rsidR="004A7568" w:rsidRPr="004A7568">
        <w:rPr>
          <w:rFonts w:asciiTheme="minorHAnsi" w:eastAsia="Arial" w:hAnsiTheme="minorHAnsi" w:cstheme="minorHAnsi"/>
          <w:sz w:val="22"/>
          <w:szCs w:val="22"/>
        </w:rPr>
        <w:t>Cllr Baker for the donation of the trees.</w:t>
      </w:r>
    </w:p>
    <w:p w14:paraId="181306D4" w14:textId="77777777" w:rsidR="00826271" w:rsidRPr="00730F6A" w:rsidRDefault="00826271" w:rsidP="00730F6A">
      <w:pPr>
        <w:pStyle w:val="ListParagraph"/>
        <w:rPr>
          <w:rFonts w:asciiTheme="minorHAnsi" w:eastAsia="Arial" w:hAnsiTheme="minorHAnsi" w:cstheme="minorHAnsi"/>
          <w:b/>
          <w:bCs/>
          <w:sz w:val="10"/>
          <w:szCs w:val="10"/>
        </w:rPr>
      </w:pPr>
    </w:p>
    <w:p w14:paraId="54741AEA" w14:textId="276A873A" w:rsidR="00402D48" w:rsidRDefault="00826271" w:rsidP="00402D48">
      <w:pPr>
        <w:pStyle w:val="ListParagraph"/>
        <w:numPr>
          <w:ilvl w:val="0"/>
          <w:numId w:val="9"/>
        </w:numPr>
        <w:rPr>
          <w:rFonts w:asciiTheme="minorHAnsi" w:eastAsia="Arial" w:hAnsiTheme="minorHAnsi" w:cstheme="minorHAnsi"/>
          <w:b/>
          <w:bCs/>
          <w:sz w:val="22"/>
          <w:szCs w:val="22"/>
        </w:rPr>
      </w:pPr>
      <w:r w:rsidRPr="00826271">
        <w:rPr>
          <w:rFonts w:asciiTheme="minorHAnsi" w:eastAsia="Arial" w:hAnsiTheme="minorHAnsi" w:cstheme="minorHAnsi"/>
          <w:b/>
          <w:bCs/>
          <w:sz w:val="22"/>
          <w:szCs w:val="22"/>
        </w:rPr>
        <w:t>Office Equipment</w:t>
      </w:r>
    </w:p>
    <w:p w14:paraId="0257EBB9" w14:textId="2A2B2696" w:rsidR="00826271" w:rsidRDefault="004A7568" w:rsidP="00402D48">
      <w:pPr>
        <w:pStyle w:val="ListParagraph"/>
        <w:ind w:left="567"/>
        <w:rPr>
          <w:rFonts w:asciiTheme="minorHAnsi" w:eastAsia="Arial" w:hAnsiTheme="minorHAnsi" w:cstheme="minorHAnsi"/>
          <w:sz w:val="22"/>
          <w:szCs w:val="22"/>
        </w:rPr>
      </w:pPr>
      <w:r w:rsidRPr="00402D48">
        <w:rPr>
          <w:rFonts w:asciiTheme="minorHAnsi" w:eastAsia="Arial" w:hAnsiTheme="minorHAnsi" w:cstheme="minorHAnsi"/>
          <w:b/>
          <w:bCs/>
          <w:sz w:val="22"/>
          <w:szCs w:val="22"/>
        </w:rPr>
        <w:t xml:space="preserve">RESOLVED </w:t>
      </w:r>
      <w:r w:rsidRPr="00402D48">
        <w:rPr>
          <w:rFonts w:asciiTheme="minorHAnsi" w:eastAsia="Arial" w:hAnsiTheme="minorHAnsi" w:cstheme="minorHAnsi"/>
          <w:sz w:val="22"/>
          <w:szCs w:val="22"/>
        </w:rPr>
        <w:t xml:space="preserve">– </w:t>
      </w:r>
      <w:r w:rsidR="00826271" w:rsidRPr="00402D48">
        <w:rPr>
          <w:rFonts w:asciiTheme="minorHAnsi" w:eastAsia="Arial" w:hAnsiTheme="minorHAnsi" w:cstheme="minorHAnsi"/>
          <w:sz w:val="22"/>
          <w:szCs w:val="22"/>
        </w:rPr>
        <w:t>The Clerk has requested a new laptop.  Councillors review</w:t>
      </w:r>
      <w:r w:rsidRPr="00402D48">
        <w:rPr>
          <w:rFonts w:asciiTheme="minorHAnsi" w:eastAsia="Arial" w:hAnsiTheme="minorHAnsi" w:cstheme="minorHAnsi"/>
          <w:sz w:val="22"/>
          <w:szCs w:val="22"/>
        </w:rPr>
        <w:t>ed</w:t>
      </w:r>
      <w:r w:rsidR="00826271" w:rsidRPr="00402D48">
        <w:rPr>
          <w:rFonts w:asciiTheme="minorHAnsi" w:eastAsia="Arial" w:hAnsiTheme="minorHAnsi" w:cstheme="minorHAnsi"/>
          <w:sz w:val="22"/>
          <w:szCs w:val="22"/>
        </w:rPr>
        <w:t xml:space="preserve"> the request</w:t>
      </w:r>
      <w:r w:rsidRPr="00402D48">
        <w:rPr>
          <w:rFonts w:asciiTheme="minorHAnsi" w:eastAsia="Arial" w:hAnsiTheme="minorHAnsi" w:cstheme="minorHAnsi"/>
          <w:sz w:val="22"/>
          <w:szCs w:val="22"/>
        </w:rPr>
        <w:t xml:space="preserve"> and agreed expend</w:t>
      </w:r>
      <w:r w:rsidR="00916E06" w:rsidRPr="00402D48">
        <w:rPr>
          <w:rFonts w:asciiTheme="minorHAnsi" w:eastAsia="Arial" w:hAnsiTheme="minorHAnsi" w:cstheme="minorHAnsi"/>
          <w:sz w:val="22"/>
          <w:szCs w:val="22"/>
        </w:rPr>
        <w:t>iture of up to £750 for a new laptop</w:t>
      </w:r>
      <w:r w:rsidR="00826271" w:rsidRPr="00402D48">
        <w:rPr>
          <w:rFonts w:asciiTheme="minorHAnsi" w:eastAsia="Arial" w:hAnsiTheme="minorHAnsi" w:cstheme="minorHAnsi"/>
          <w:sz w:val="22"/>
          <w:szCs w:val="22"/>
        </w:rPr>
        <w:t>.</w:t>
      </w:r>
    </w:p>
    <w:p w14:paraId="038C4F71" w14:textId="77777777" w:rsidR="00402D48" w:rsidRPr="00402D48" w:rsidRDefault="00402D48" w:rsidP="00402D48">
      <w:pPr>
        <w:rPr>
          <w:rFonts w:asciiTheme="minorHAnsi" w:eastAsia="Arial" w:hAnsiTheme="minorHAnsi" w:cstheme="minorHAnsi"/>
          <w:b/>
          <w:bCs/>
          <w:sz w:val="12"/>
          <w:szCs w:val="12"/>
        </w:rPr>
      </w:pPr>
    </w:p>
    <w:p w14:paraId="026F5A8F" w14:textId="7409E8C8" w:rsidR="00826271" w:rsidRDefault="00826271" w:rsidP="00916E06">
      <w:pPr>
        <w:pStyle w:val="ListParagraph"/>
        <w:numPr>
          <w:ilvl w:val="0"/>
          <w:numId w:val="9"/>
        </w:numPr>
        <w:rPr>
          <w:rFonts w:asciiTheme="minorHAnsi" w:eastAsia="Arial" w:hAnsiTheme="minorHAnsi" w:cstheme="minorHAnsi"/>
          <w:b/>
          <w:bCs/>
          <w:sz w:val="22"/>
          <w:szCs w:val="22"/>
        </w:rPr>
      </w:pPr>
      <w:r w:rsidRPr="00826271">
        <w:rPr>
          <w:rFonts w:asciiTheme="minorHAnsi" w:eastAsia="Arial" w:hAnsiTheme="minorHAnsi" w:cstheme="minorHAnsi"/>
          <w:b/>
          <w:bCs/>
          <w:sz w:val="22"/>
          <w:szCs w:val="22"/>
        </w:rPr>
        <w:t xml:space="preserve">District and County Councillors </w:t>
      </w:r>
      <w:r w:rsidRPr="00916E06">
        <w:rPr>
          <w:rFonts w:asciiTheme="minorHAnsi" w:eastAsia="Arial" w:hAnsiTheme="minorHAnsi" w:cstheme="minorHAnsi"/>
          <w:sz w:val="22"/>
          <w:szCs w:val="22"/>
        </w:rPr>
        <w:t xml:space="preserve">– Reports </w:t>
      </w:r>
      <w:r w:rsidR="00402D48">
        <w:rPr>
          <w:rFonts w:asciiTheme="minorHAnsi" w:eastAsia="Arial" w:hAnsiTheme="minorHAnsi" w:cstheme="minorHAnsi"/>
          <w:sz w:val="22"/>
          <w:szCs w:val="22"/>
        </w:rPr>
        <w:t>have been requested to</w:t>
      </w:r>
      <w:r w:rsidRPr="00916E06">
        <w:rPr>
          <w:rFonts w:asciiTheme="minorHAnsi" w:eastAsia="Arial" w:hAnsiTheme="minorHAnsi" w:cstheme="minorHAnsi"/>
          <w:sz w:val="22"/>
          <w:szCs w:val="22"/>
        </w:rPr>
        <w:t xml:space="preserve"> be submitted to Councillors in writing beforehand.</w:t>
      </w:r>
    </w:p>
    <w:p w14:paraId="58CC81B4" w14:textId="77777777" w:rsidR="00916E06" w:rsidRPr="00916E06" w:rsidRDefault="00916E06" w:rsidP="00916E06">
      <w:pPr>
        <w:pStyle w:val="ListParagraph"/>
        <w:rPr>
          <w:rFonts w:asciiTheme="minorHAnsi" w:eastAsia="Arial" w:hAnsiTheme="minorHAnsi" w:cstheme="minorHAnsi"/>
          <w:b/>
          <w:bCs/>
          <w:sz w:val="12"/>
          <w:szCs w:val="12"/>
        </w:rPr>
      </w:pPr>
    </w:p>
    <w:p w14:paraId="04F1D240" w14:textId="6332D783" w:rsidR="00826271" w:rsidRDefault="00826271" w:rsidP="007E7CD4">
      <w:pPr>
        <w:pStyle w:val="ListParagraph"/>
        <w:numPr>
          <w:ilvl w:val="0"/>
          <w:numId w:val="9"/>
        </w:numPr>
        <w:rPr>
          <w:rFonts w:asciiTheme="minorHAnsi" w:eastAsia="Arial" w:hAnsiTheme="minorHAnsi" w:cstheme="minorHAnsi"/>
          <w:b/>
          <w:bCs/>
          <w:sz w:val="22"/>
          <w:szCs w:val="22"/>
        </w:rPr>
      </w:pPr>
      <w:r w:rsidRPr="00826271">
        <w:rPr>
          <w:rFonts w:asciiTheme="minorHAnsi" w:eastAsia="Arial" w:hAnsiTheme="minorHAnsi" w:cstheme="minorHAnsi"/>
          <w:b/>
          <w:bCs/>
          <w:sz w:val="22"/>
          <w:szCs w:val="22"/>
        </w:rPr>
        <w:t xml:space="preserve">Chairman of the Council and other member’s reports </w:t>
      </w:r>
    </w:p>
    <w:p w14:paraId="4C1B884F" w14:textId="4420F57C" w:rsidR="00826271" w:rsidRPr="00171518" w:rsidRDefault="00171518" w:rsidP="00402D48">
      <w:pPr>
        <w:pStyle w:val="ListParagraph"/>
        <w:ind w:left="567"/>
        <w:rPr>
          <w:rFonts w:asciiTheme="minorHAnsi" w:eastAsia="Arial" w:hAnsiTheme="minorHAnsi" w:cstheme="minorHAnsi"/>
          <w:sz w:val="22"/>
          <w:szCs w:val="22"/>
        </w:rPr>
      </w:pPr>
      <w:r w:rsidRPr="00171518">
        <w:rPr>
          <w:rFonts w:asciiTheme="minorHAnsi" w:eastAsia="Arial" w:hAnsiTheme="minorHAnsi" w:cstheme="minorHAnsi"/>
          <w:sz w:val="22"/>
          <w:szCs w:val="22"/>
        </w:rPr>
        <w:t>None received.</w:t>
      </w:r>
    </w:p>
    <w:p w14:paraId="4024ACD1" w14:textId="77777777" w:rsidR="00171518" w:rsidRPr="00171518" w:rsidRDefault="00171518" w:rsidP="00402D48">
      <w:pPr>
        <w:pStyle w:val="ListParagraph"/>
        <w:ind w:left="567"/>
        <w:rPr>
          <w:rFonts w:asciiTheme="minorHAnsi" w:eastAsia="Arial" w:hAnsiTheme="minorHAnsi" w:cstheme="minorHAnsi"/>
          <w:b/>
          <w:bCs/>
          <w:sz w:val="12"/>
          <w:szCs w:val="12"/>
        </w:rPr>
      </w:pPr>
    </w:p>
    <w:p w14:paraId="2A1885D9" w14:textId="240BC8B4" w:rsidR="00E11BA7" w:rsidRPr="004C6721" w:rsidRDefault="00826271" w:rsidP="00916E06">
      <w:pPr>
        <w:pStyle w:val="ListParagraph"/>
        <w:numPr>
          <w:ilvl w:val="0"/>
          <w:numId w:val="9"/>
        </w:numPr>
        <w:rPr>
          <w:rFonts w:asciiTheme="minorHAnsi" w:eastAsia="Arial" w:hAnsiTheme="minorHAnsi" w:cstheme="minorHAnsi"/>
          <w:sz w:val="22"/>
          <w:szCs w:val="22"/>
        </w:rPr>
      </w:pPr>
      <w:r w:rsidRPr="00826271">
        <w:rPr>
          <w:rFonts w:asciiTheme="minorHAnsi" w:eastAsia="Arial" w:hAnsiTheme="minorHAnsi" w:cstheme="minorHAnsi"/>
          <w:b/>
          <w:bCs/>
          <w:sz w:val="22"/>
          <w:szCs w:val="22"/>
        </w:rPr>
        <w:t xml:space="preserve">Reports from local sport teams </w:t>
      </w:r>
      <w:r w:rsidRPr="004C6721">
        <w:rPr>
          <w:rFonts w:asciiTheme="minorHAnsi" w:eastAsia="Arial" w:hAnsiTheme="minorHAnsi" w:cstheme="minorHAnsi"/>
          <w:sz w:val="22"/>
          <w:szCs w:val="22"/>
        </w:rPr>
        <w:t>– Any reports received will be posted online.</w:t>
      </w:r>
    </w:p>
    <w:p w14:paraId="277D16AE" w14:textId="77777777" w:rsidR="001A55B6" w:rsidRPr="001A55B6" w:rsidRDefault="001A55B6" w:rsidP="001A55B6">
      <w:pPr>
        <w:rPr>
          <w:rFonts w:asciiTheme="minorHAnsi" w:eastAsia="Arial" w:hAnsiTheme="minorHAnsi" w:cstheme="minorHAnsi"/>
          <w:b/>
          <w:bCs/>
          <w:sz w:val="22"/>
          <w:szCs w:val="22"/>
        </w:rPr>
      </w:pPr>
    </w:p>
    <w:p w14:paraId="48F91743" w14:textId="77777777" w:rsidR="00466780" w:rsidRPr="00466780" w:rsidRDefault="00466780" w:rsidP="00466780">
      <w:pPr>
        <w:pStyle w:val="ListParagraph"/>
        <w:numPr>
          <w:ilvl w:val="0"/>
          <w:numId w:val="9"/>
        </w:numPr>
        <w:rPr>
          <w:rFonts w:asciiTheme="minorHAnsi" w:eastAsia="Arial" w:hAnsiTheme="minorHAnsi" w:cstheme="minorHAnsi"/>
          <w:b/>
          <w:bCs/>
          <w:sz w:val="22"/>
          <w:szCs w:val="22"/>
        </w:rPr>
      </w:pPr>
      <w:r w:rsidRPr="00466780">
        <w:rPr>
          <w:rFonts w:asciiTheme="minorHAnsi" w:eastAsia="Arial" w:hAnsiTheme="minorHAnsi" w:cstheme="minorHAnsi"/>
          <w:b/>
          <w:bCs/>
          <w:sz w:val="22"/>
          <w:szCs w:val="22"/>
        </w:rPr>
        <w:t>Financial Monthly Reports and Updates</w:t>
      </w:r>
    </w:p>
    <w:p w14:paraId="16FE4C72" w14:textId="77777777" w:rsidR="00466780" w:rsidRPr="00466780" w:rsidRDefault="00466780" w:rsidP="00466780">
      <w:pPr>
        <w:pStyle w:val="ListParagraph"/>
        <w:ind w:left="567"/>
        <w:rPr>
          <w:rFonts w:asciiTheme="minorHAnsi" w:eastAsia="Arial" w:hAnsiTheme="minorHAnsi" w:cstheme="minorHAnsi"/>
          <w:sz w:val="22"/>
          <w:szCs w:val="22"/>
        </w:rPr>
      </w:pPr>
      <w:r w:rsidRPr="00466780">
        <w:rPr>
          <w:rFonts w:asciiTheme="minorHAnsi" w:eastAsia="Arial" w:hAnsiTheme="minorHAnsi" w:cstheme="minorHAnsi"/>
          <w:sz w:val="22"/>
          <w:szCs w:val="22"/>
        </w:rPr>
        <w:t xml:space="preserve">Councillors </w:t>
      </w:r>
      <w:r w:rsidRPr="00466780">
        <w:rPr>
          <w:rFonts w:asciiTheme="minorHAnsi" w:eastAsia="Arial" w:hAnsiTheme="minorHAnsi" w:cstheme="minorHAnsi"/>
          <w:b/>
          <w:bCs/>
          <w:sz w:val="22"/>
          <w:szCs w:val="22"/>
        </w:rPr>
        <w:t xml:space="preserve">RESOLVED </w:t>
      </w:r>
      <w:r w:rsidRPr="00466780">
        <w:rPr>
          <w:rFonts w:asciiTheme="minorHAnsi" w:eastAsia="Arial" w:hAnsiTheme="minorHAnsi" w:cstheme="minorHAnsi"/>
          <w:sz w:val="22"/>
          <w:szCs w:val="22"/>
        </w:rPr>
        <w:t>the:</w:t>
      </w:r>
    </w:p>
    <w:p w14:paraId="34C7627E" w14:textId="085D28B1" w:rsidR="00466780" w:rsidRPr="00466780" w:rsidRDefault="00466780" w:rsidP="00466780">
      <w:pPr>
        <w:pStyle w:val="ListParagraph"/>
        <w:numPr>
          <w:ilvl w:val="1"/>
          <w:numId w:val="9"/>
        </w:numPr>
        <w:rPr>
          <w:rFonts w:asciiTheme="minorHAnsi" w:eastAsia="Arial" w:hAnsiTheme="minorHAnsi" w:cstheme="minorHAnsi"/>
          <w:sz w:val="22"/>
          <w:szCs w:val="22"/>
        </w:rPr>
      </w:pPr>
      <w:r w:rsidRPr="00466780">
        <w:rPr>
          <w:rFonts w:asciiTheme="minorHAnsi" w:eastAsia="Arial" w:hAnsiTheme="minorHAnsi" w:cstheme="minorHAnsi"/>
          <w:sz w:val="22"/>
          <w:szCs w:val="22"/>
        </w:rPr>
        <w:t>Councillors re</w:t>
      </w:r>
      <w:r w:rsidR="00573D19">
        <w:rPr>
          <w:rFonts w:asciiTheme="minorHAnsi" w:eastAsia="Arial" w:hAnsiTheme="minorHAnsi" w:cstheme="minorHAnsi"/>
          <w:sz w:val="22"/>
          <w:szCs w:val="22"/>
        </w:rPr>
        <w:t>ceiv</w:t>
      </w:r>
      <w:r w:rsidRPr="00466780">
        <w:rPr>
          <w:rFonts w:asciiTheme="minorHAnsi" w:eastAsia="Arial" w:hAnsiTheme="minorHAnsi" w:cstheme="minorHAnsi"/>
          <w:sz w:val="22"/>
          <w:szCs w:val="22"/>
        </w:rPr>
        <w:t>ed the budget monitoring excel spreadsheet.</w:t>
      </w:r>
    </w:p>
    <w:p w14:paraId="601A54A3" w14:textId="77777777" w:rsidR="00466780" w:rsidRPr="00466780" w:rsidRDefault="00466780" w:rsidP="00466780">
      <w:pPr>
        <w:pStyle w:val="ListParagraph"/>
        <w:numPr>
          <w:ilvl w:val="1"/>
          <w:numId w:val="9"/>
        </w:numPr>
        <w:rPr>
          <w:rFonts w:asciiTheme="minorHAnsi" w:eastAsia="Arial" w:hAnsiTheme="minorHAnsi" w:cstheme="minorHAnsi"/>
          <w:sz w:val="22"/>
          <w:szCs w:val="22"/>
        </w:rPr>
      </w:pPr>
      <w:r w:rsidRPr="00466780">
        <w:rPr>
          <w:rFonts w:asciiTheme="minorHAnsi" w:eastAsia="Arial" w:hAnsiTheme="minorHAnsi" w:cstheme="minorHAnsi"/>
          <w:sz w:val="22"/>
          <w:szCs w:val="22"/>
        </w:rPr>
        <w:t>The Rialtas reports for the monthly finances October including:</w:t>
      </w:r>
    </w:p>
    <w:p w14:paraId="71D285C7" w14:textId="2A60443F" w:rsidR="00831E46" w:rsidRDefault="00466780" w:rsidP="00831E46">
      <w:pPr>
        <w:pStyle w:val="ListParagraph"/>
        <w:numPr>
          <w:ilvl w:val="2"/>
          <w:numId w:val="9"/>
        </w:numPr>
        <w:ind w:hanging="425"/>
        <w:rPr>
          <w:rFonts w:asciiTheme="minorHAnsi" w:eastAsia="Arial" w:hAnsiTheme="minorHAnsi" w:cstheme="minorHAnsi"/>
          <w:sz w:val="22"/>
          <w:szCs w:val="22"/>
        </w:rPr>
      </w:pPr>
      <w:r w:rsidRPr="00466780">
        <w:rPr>
          <w:rFonts w:asciiTheme="minorHAnsi" w:eastAsia="Arial" w:hAnsiTheme="minorHAnsi" w:cstheme="minorHAnsi"/>
          <w:sz w:val="22"/>
          <w:szCs w:val="22"/>
        </w:rPr>
        <w:t>Bank Balances at 31/</w:t>
      </w:r>
      <w:r w:rsidR="009A4D32">
        <w:rPr>
          <w:rFonts w:asciiTheme="minorHAnsi" w:eastAsia="Arial" w:hAnsiTheme="minorHAnsi" w:cstheme="minorHAnsi"/>
          <w:sz w:val="22"/>
          <w:szCs w:val="22"/>
        </w:rPr>
        <w:t>10</w:t>
      </w:r>
      <w:r w:rsidRPr="00466780">
        <w:rPr>
          <w:rFonts w:asciiTheme="minorHAnsi" w:eastAsia="Arial" w:hAnsiTheme="minorHAnsi" w:cstheme="minorHAnsi"/>
          <w:sz w:val="22"/>
          <w:szCs w:val="22"/>
        </w:rPr>
        <w:t xml:space="preserve">/2023 </w:t>
      </w:r>
      <w:r w:rsidR="006410FA">
        <w:rPr>
          <w:rFonts w:asciiTheme="minorHAnsi" w:eastAsia="Arial" w:hAnsiTheme="minorHAnsi" w:cstheme="minorHAnsi"/>
          <w:sz w:val="22"/>
          <w:szCs w:val="22"/>
        </w:rPr>
        <w:t xml:space="preserve">were </w:t>
      </w:r>
      <w:r w:rsidRPr="00466780">
        <w:rPr>
          <w:rFonts w:asciiTheme="minorHAnsi" w:eastAsia="Arial" w:hAnsiTheme="minorHAnsi" w:cstheme="minorHAnsi"/>
          <w:sz w:val="22"/>
          <w:szCs w:val="22"/>
        </w:rPr>
        <w:t>at £99,871.46 for Unity Bank.</w:t>
      </w:r>
    </w:p>
    <w:p w14:paraId="13464D91" w14:textId="1DB612C1" w:rsidR="00466780" w:rsidRDefault="00466780" w:rsidP="00831E46">
      <w:pPr>
        <w:pStyle w:val="ListParagraph"/>
        <w:numPr>
          <w:ilvl w:val="2"/>
          <w:numId w:val="9"/>
        </w:numPr>
        <w:ind w:hanging="425"/>
        <w:rPr>
          <w:rFonts w:asciiTheme="minorHAnsi" w:eastAsia="Arial" w:hAnsiTheme="minorHAnsi" w:cstheme="minorHAnsi"/>
          <w:sz w:val="22"/>
          <w:szCs w:val="22"/>
        </w:rPr>
      </w:pPr>
      <w:r w:rsidRPr="00831E46">
        <w:rPr>
          <w:rFonts w:asciiTheme="minorHAnsi" w:eastAsia="Arial" w:hAnsiTheme="minorHAnsi" w:cstheme="minorHAnsi"/>
          <w:sz w:val="22"/>
          <w:szCs w:val="22"/>
        </w:rPr>
        <w:t xml:space="preserve">Bank reconciliation for </w:t>
      </w:r>
      <w:r w:rsidR="009A4D32">
        <w:rPr>
          <w:rFonts w:asciiTheme="minorHAnsi" w:eastAsia="Arial" w:hAnsiTheme="minorHAnsi" w:cstheme="minorHAnsi"/>
          <w:sz w:val="22"/>
          <w:szCs w:val="22"/>
        </w:rPr>
        <w:t>Octo</w:t>
      </w:r>
      <w:r w:rsidRPr="00831E46">
        <w:rPr>
          <w:rFonts w:asciiTheme="minorHAnsi" w:eastAsia="Arial" w:hAnsiTheme="minorHAnsi" w:cstheme="minorHAnsi"/>
          <w:sz w:val="22"/>
          <w:szCs w:val="22"/>
        </w:rPr>
        <w:t>ber were at £0 for Unity Bank.</w:t>
      </w:r>
    </w:p>
    <w:p w14:paraId="0B1A7D09" w14:textId="77777777" w:rsidR="00466780" w:rsidRPr="00466780" w:rsidRDefault="00466780" w:rsidP="00466780">
      <w:pPr>
        <w:pStyle w:val="ListParagraph"/>
        <w:numPr>
          <w:ilvl w:val="1"/>
          <w:numId w:val="9"/>
        </w:numPr>
        <w:rPr>
          <w:rFonts w:asciiTheme="minorHAnsi" w:eastAsia="Arial" w:hAnsiTheme="minorHAnsi" w:cstheme="minorHAnsi"/>
          <w:sz w:val="22"/>
          <w:szCs w:val="22"/>
        </w:rPr>
      </w:pPr>
      <w:r w:rsidRPr="00466780">
        <w:rPr>
          <w:rFonts w:asciiTheme="minorHAnsi" w:eastAsia="Arial" w:hAnsiTheme="minorHAnsi" w:cstheme="minorHAnsi"/>
          <w:sz w:val="22"/>
          <w:szCs w:val="22"/>
        </w:rPr>
        <w:t>Detailed and Summary Income and Expenditure Reports.  Councillors noted no items of concern. Detailed and Summary Income and Expenditure Reports were sent to all Cllrs.</w:t>
      </w:r>
    </w:p>
    <w:p w14:paraId="123B6F14" w14:textId="21E37BB9" w:rsidR="00466780" w:rsidRDefault="00466780" w:rsidP="000735EB">
      <w:pPr>
        <w:pStyle w:val="ListParagraph"/>
        <w:numPr>
          <w:ilvl w:val="1"/>
          <w:numId w:val="9"/>
        </w:numPr>
        <w:rPr>
          <w:rFonts w:asciiTheme="minorHAnsi" w:eastAsia="Arial" w:hAnsiTheme="minorHAnsi" w:cstheme="minorHAnsi"/>
          <w:sz w:val="22"/>
          <w:szCs w:val="22"/>
        </w:rPr>
      </w:pPr>
      <w:r w:rsidRPr="00466780">
        <w:rPr>
          <w:rFonts w:asciiTheme="minorHAnsi" w:eastAsia="Arial" w:hAnsiTheme="minorHAnsi" w:cstheme="minorHAnsi"/>
          <w:sz w:val="22"/>
          <w:szCs w:val="22"/>
        </w:rPr>
        <w:t xml:space="preserve">Details of </w:t>
      </w:r>
      <w:r w:rsidR="00795D71" w:rsidRPr="00573D19">
        <w:rPr>
          <w:rFonts w:asciiTheme="minorHAnsi" w:eastAsia="Arial" w:hAnsiTheme="minorHAnsi" w:cstheme="minorHAnsi"/>
          <w:b/>
          <w:bCs/>
          <w:sz w:val="22"/>
          <w:szCs w:val="22"/>
        </w:rPr>
        <w:t>RES</w:t>
      </w:r>
      <w:r w:rsidR="00573D19" w:rsidRPr="00573D19">
        <w:rPr>
          <w:rFonts w:asciiTheme="minorHAnsi" w:eastAsia="Arial" w:hAnsiTheme="minorHAnsi" w:cstheme="minorHAnsi"/>
          <w:b/>
          <w:bCs/>
          <w:sz w:val="22"/>
          <w:szCs w:val="22"/>
        </w:rPr>
        <w:t>O</w:t>
      </w:r>
      <w:r w:rsidR="00795D71" w:rsidRPr="00573D19">
        <w:rPr>
          <w:rFonts w:asciiTheme="minorHAnsi" w:eastAsia="Arial" w:hAnsiTheme="minorHAnsi" w:cstheme="minorHAnsi"/>
          <w:b/>
          <w:bCs/>
          <w:sz w:val="22"/>
          <w:szCs w:val="22"/>
        </w:rPr>
        <w:t>LVED</w:t>
      </w:r>
      <w:r w:rsidR="00795D71">
        <w:rPr>
          <w:rFonts w:asciiTheme="minorHAnsi" w:eastAsia="Arial" w:hAnsiTheme="minorHAnsi" w:cstheme="minorHAnsi"/>
          <w:sz w:val="22"/>
          <w:szCs w:val="22"/>
        </w:rPr>
        <w:t xml:space="preserve"> </w:t>
      </w:r>
      <w:r w:rsidRPr="00466780">
        <w:rPr>
          <w:rFonts w:asciiTheme="minorHAnsi" w:eastAsia="Arial" w:hAnsiTheme="minorHAnsi" w:cstheme="minorHAnsi"/>
          <w:sz w:val="22"/>
          <w:szCs w:val="22"/>
        </w:rPr>
        <w:t xml:space="preserve">payments can be found at: </w:t>
      </w:r>
      <w:hyperlink r:id="rId14" w:history="1">
        <w:r w:rsidRPr="00466780">
          <w:rPr>
            <w:rStyle w:val="Hyperlink"/>
            <w:rFonts w:asciiTheme="minorHAnsi" w:eastAsia="Arial" w:hAnsiTheme="minorHAnsi" w:cstheme="minorHAnsi"/>
            <w:sz w:val="22"/>
            <w:szCs w:val="22"/>
          </w:rPr>
          <w:t>https://westfieldparishcouncil.com/monthly-financial-reports/</w:t>
        </w:r>
      </w:hyperlink>
      <w:r w:rsidRPr="00466780">
        <w:rPr>
          <w:rFonts w:asciiTheme="minorHAnsi" w:eastAsia="Arial" w:hAnsiTheme="minorHAnsi" w:cstheme="minorHAnsi"/>
          <w:sz w:val="22"/>
          <w:szCs w:val="22"/>
        </w:rPr>
        <w:t xml:space="preserve"> </w:t>
      </w:r>
      <w:r w:rsidR="00795D71">
        <w:rPr>
          <w:rFonts w:asciiTheme="minorHAnsi" w:eastAsia="Arial" w:hAnsiTheme="minorHAnsi" w:cstheme="minorHAnsi"/>
          <w:sz w:val="22"/>
          <w:szCs w:val="22"/>
        </w:rPr>
        <w:t>.</w:t>
      </w:r>
    </w:p>
    <w:p w14:paraId="62394BD2" w14:textId="77777777" w:rsidR="00041AE9" w:rsidRPr="00041AE9" w:rsidRDefault="00041AE9" w:rsidP="00041AE9">
      <w:pPr>
        <w:pStyle w:val="ListParagraph"/>
        <w:ind w:left="567"/>
        <w:rPr>
          <w:rFonts w:asciiTheme="minorHAnsi" w:eastAsia="Arial" w:hAnsiTheme="minorHAnsi" w:cstheme="minorHAnsi"/>
          <w:b/>
          <w:bCs/>
          <w:sz w:val="12"/>
          <w:szCs w:val="12"/>
        </w:rPr>
      </w:pPr>
    </w:p>
    <w:p w14:paraId="0717FCB9" w14:textId="43C11B18" w:rsidR="00C175B7" w:rsidRPr="00C175B7" w:rsidRDefault="00C175B7" w:rsidP="00C175B7">
      <w:pPr>
        <w:pStyle w:val="ListParagraph"/>
        <w:numPr>
          <w:ilvl w:val="0"/>
          <w:numId w:val="9"/>
        </w:numPr>
        <w:rPr>
          <w:rFonts w:asciiTheme="minorHAnsi" w:eastAsia="Arial" w:hAnsiTheme="minorHAnsi" w:cstheme="minorHAnsi"/>
          <w:b/>
          <w:bCs/>
          <w:sz w:val="22"/>
          <w:szCs w:val="22"/>
        </w:rPr>
      </w:pPr>
      <w:r w:rsidRPr="00C175B7">
        <w:rPr>
          <w:rFonts w:asciiTheme="minorHAnsi" w:eastAsia="Arial" w:hAnsiTheme="minorHAnsi" w:cstheme="minorHAnsi"/>
          <w:b/>
          <w:bCs/>
          <w:sz w:val="22"/>
          <w:szCs w:val="22"/>
        </w:rPr>
        <w:t>Other Financial Matters</w:t>
      </w:r>
    </w:p>
    <w:p w14:paraId="3E470BDD" w14:textId="2258C44C" w:rsidR="00C175B7" w:rsidRDefault="00C175B7" w:rsidP="000522AE">
      <w:pPr>
        <w:pStyle w:val="ListParagraph"/>
        <w:numPr>
          <w:ilvl w:val="1"/>
          <w:numId w:val="9"/>
        </w:numPr>
        <w:rPr>
          <w:rFonts w:asciiTheme="minorHAnsi" w:eastAsia="Arial" w:hAnsiTheme="minorHAnsi" w:cstheme="minorHAnsi"/>
          <w:sz w:val="22"/>
          <w:szCs w:val="22"/>
        </w:rPr>
      </w:pPr>
      <w:r w:rsidRPr="000522AE">
        <w:rPr>
          <w:rFonts w:asciiTheme="minorHAnsi" w:eastAsia="Arial" w:hAnsiTheme="minorHAnsi" w:cstheme="minorHAnsi"/>
          <w:b/>
          <w:bCs/>
          <w:sz w:val="22"/>
          <w:szCs w:val="22"/>
        </w:rPr>
        <w:t>The Proposed Draft Budget 2024/25</w:t>
      </w:r>
      <w:r w:rsidRPr="000522AE">
        <w:rPr>
          <w:rFonts w:asciiTheme="minorHAnsi" w:eastAsia="Arial" w:hAnsiTheme="minorHAnsi" w:cstheme="minorHAnsi"/>
          <w:sz w:val="22"/>
          <w:szCs w:val="22"/>
        </w:rPr>
        <w:t xml:space="preserve"> – Councillors consider</w:t>
      </w:r>
      <w:r w:rsidR="00573D19">
        <w:rPr>
          <w:rFonts w:asciiTheme="minorHAnsi" w:eastAsia="Arial" w:hAnsiTheme="minorHAnsi" w:cstheme="minorHAnsi"/>
          <w:sz w:val="22"/>
          <w:szCs w:val="22"/>
        </w:rPr>
        <w:t>ed</w:t>
      </w:r>
      <w:r w:rsidRPr="000522AE">
        <w:rPr>
          <w:rFonts w:asciiTheme="minorHAnsi" w:eastAsia="Arial" w:hAnsiTheme="minorHAnsi" w:cstheme="minorHAnsi"/>
          <w:sz w:val="22"/>
          <w:szCs w:val="22"/>
        </w:rPr>
        <w:t xml:space="preserve"> the first draft budget.</w:t>
      </w:r>
    </w:p>
    <w:p w14:paraId="707D012E" w14:textId="4F1CB606" w:rsidR="000522AE" w:rsidRPr="000522AE" w:rsidRDefault="000522AE" w:rsidP="000522AE">
      <w:pPr>
        <w:pStyle w:val="ListParagraph"/>
        <w:ind w:left="1247"/>
        <w:rPr>
          <w:rFonts w:asciiTheme="minorHAnsi" w:eastAsia="Arial" w:hAnsiTheme="minorHAnsi" w:cstheme="minorHAnsi"/>
          <w:sz w:val="22"/>
          <w:szCs w:val="22"/>
        </w:rPr>
      </w:pPr>
      <w:r w:rsidRPr="00153604">
        <w:rPr>
          <w:rFonts w:asciiTheme="minorHAnsi" w:eastAsia="Arial" w:hAnsiTheme="minorHAnsi" w:cstheme="minorHAnsi"/>
          <w:sz w:val="22"/>
          <w:szCs w:val="22"/>
        </w:rPr>
        <w:lastRenderedPageBreak/>
        <w:t xml:space="preserve">Councillors </w:t>
      </w:r>
      <w:r w:rsidR="002C6E43">
        <w:rPr>
          <w:rFonts w:asciiTheme="minorHAnsi" w:eastAsia="Arial" w:hAnsiTheme="minorHAnsi" w:cstheme="minorHAnsi"/>
          <w:b/>
          <w:bCs/>
          <w:sz w:val="22"/>
          <w:szCs w:val="22"/>
        </w:rPr>
        <w:t xml:space="preserve">RESOLVED </w:t>
      </w:r>
      <w:r w:rsidR="002C6E43" w:rsidRPr="00153604">
        <w:rPr>
          <w:rFonts w:asciiTheme="minorHAnsi" w:eastAsia="Arial" w:hAnsiTheme="minorHAnsi" w:cstheme="minorHAnsi"/>
          <w:sz w:val="22"/>
          <w:szCs w:val="22"/>
        </w:rPr>
        <w:t>the draft in principle.</w:t>
      </w:r>
      <w:r w:rsidR="002C6E43">
        <w:rPr>
          <w:rFonts w:asciiTheme="minorHAnsi" w:eastAsia="Arial" w:hAnsiTheme="minorHAnsi" w:cstheme="minorHAnsi"/>
          <w:sz w:val="22"/>
          <w:szCs w:val="22"/>
        </w:rPr>
        <w:t xml:space="preserve">  There would be the maximum 5% increase on the household bands</w:t>
      </w:r>
      <w:r w:rsidR="003E645B">
        <w:rPr>
          <w:rFonts w:asciiTheme="minorHAnsi" w:eastAsia="Arial" w:hAnsiTheme="minorHAnsi" w:cstheme="minorHAnsi"/>
          <w:sz w:val="22"/>
          <w:szCs w:val="22"/>
        </w:rPr>
        <w:t xml:space="preserve">.  Council also </w:t>
      </w:r>
      <w:r w:rsidR="003E645B" w:rsidRPr="003E645B">
        <w:rPr>
          <w:rFonts w:asciiTheme="minorHAnsi" w:eastAsia="Arial" w:hAnsiTheme="minorHAnsi" w:cstheme="minorHAnsi"/>
          <w:b/>
          <w:bCs/>
          <w:sz w:val="22"/>
          <w:szCs w:val="22"/>
        </w:rPr>
        <w:t xml:space="preserve">RESOLVED </w:t>
      </w:r>
      <w:r w:rsidR="003E645B">
        <w:rPr>
          <w:rFonts w:asciiTheme="minorHAnsi" w:eastAsia="Arial" w:hAnsiTheme="minorHAnsi" w:cstheme="minorHAnsi"/>
          <w:sz w:val="22"/>
          <w:szCs w:val="22"/>
        </w:rPr>
        <w:t>for the Finance Working Party to bring the final draft to Council in the next Full Council meeting.</w:t>
      </w:r>
    </w:p>
    <w:p w14:paraId="469F0223" w14:textId="1375377E" w:rsidR="00C175B7" w:rsidRPr="003E645B" w:rsidRDefault="00C175B7" w:rsidP="000522AE">
      <w:pPr>
        <w:pStyle w:val="ListParagraph"/>
        <w:numPr>
          <w:ilvl w:val="1"/>
          <w:numId w:val="9"/>
        </w:numPr>
        <w:rPr>
          <w:rFonts w:asciiTheme="minorHAnsi" w:eastAsia="Arial" w:hAnsiTheme="minorHAnsi" w:cstheme="minorHAnsi"/>
          <w:b/>
          <w:bCs/>
          <w:sz w:val="22"/>
          <w:szCs w:val="22"/>
        </w:rPr>
      </w:pPr>
      <w:r w:rsidRPr="000522AE">
        <w:rPr>
          <w:rFonts w:asciiTheme="minorHAnsi" w:eastAsia="Arial" w:hAnsiTheme="minorHAnsi" w:cstheme="minorHAnsi"/>
          <w:sz w:val="22"/>
          <w:szCs w:val="22"/>
        </w:rPr>
        <w:t>Proposed Four Year Working Budget 2024/25 and beyond</w:t>
      </w:r>
    </w:p>
    <w:p w14:paraId="7F3F79B2" w14:textId="20FD841D" w:rsidR="003E645B" w:rsidRPr="00C175B7" w:rsidRDefault="003E645B" w:rsidP="003E645B">
      <w:pPr>
        <w:pStyle w:val="ListParagraph"/>
        <w:ind w:left="1247"/>
        <w:rPr>
          <w:rFonts w:asciiTheme="minorHAnsi" w:eastAsia="Arial" w:hAnsiTheme="minorHAnsi" w:cstheme="minorHAnsi"/>
          <w:b/>
          <w:bCs/>
          <w:sz w:val="22"/>
          <w:szCs w:val="22"/>
        </w:rPr>
      </w:pPr>
      <w:r w:rsidRPr="00F04DA7">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For all Councillors to attend a </w:t>
      </w:r>
      <w:r w:rsidR="00F04DA7">
        <w:rPr>
          <w:rFonts w:asciiTheme="minorHAnsi" w:eastAsia="Arial" w:hAnsiTheme="minorHAnsi" w:cstheme="minorHAnsi"/>
          <w:sz w:val="22"/>
          <w:szCs w:val="22"/>
        </w:rPr>
        <w:t>meeting on the 24/01/2024 at 7pm in the Church Hall.</w:t>
      </w:r>
    </w:p>
    <w:p w14:paraId="5D21E549" w14:textId="77777777" w:rsidR="00C175B7" w:rsidRPr="00F04DA7" w:rsidRDefault="00C175B7" w:rsidP="00F04DA7">
      <w:pPr>
        <w:pStyle w:val="ListParagraph"/>
        <w:ind w:left="567"/>
        <w:rPr>
          <w:rFonts w:asciiTheme="minorHAnsi" w:eastAsia="Arial" w:hAnsiTheme="minorHAnsi" w:cstheme="minorHAnsi"/>
          <w:b/>
          <w:bCs/>
          <w:sz w:val="12"/>
          <w:szCs w:val="12"/>
        </w:rPr>
      </w:pPr>
    </w:p>
    <w:p w14:paraId="786602EC" w14:textId="76C654B2" w:rsidR="00C175B7" w:rsidRPr="00C175B7" w:rsidRDefault="00C175B7" w:rsidP="00C175B7">
      <w:pPr>
        <w:pStyle w:val="ListParagraph"/>
        <w:numPr>
          <w:ilvl w:val="0"/>
          <w:numId w:val="9"/>
        </w:numPr>
        <w:rPr>
          <w:rFonts w:asciiTheme="minorHAnsi" w:eastAsia="Arial" w:hAnsiTheme="minorHAnsi" w:cstheme="minorHAnsi"/>
          <w:b/>
          <w:bCs/>
          <w:sz w:val="22"/>
          <w:szCs w:val="22"/>
        </w:rPr>
      </w:pPr>
      <w:r w:rsidRPr="00C175B7">
        <w:rPr>
          <w:rFonts w:asciiTheme="minorHAnsi" w:eastAsia="Arial" w:hAnsiTheme="minorHAnsi" w:cstheme="minorHAnsi"/>
          <w:b/>
          <w:bCs/>
          <w:sz w:val="22"/>
          <w:szCs w:val="22"/>
        </w:rPr>
        <w:t>Confirmation of the date of next Full Council Meeting</w:t>
      </w:r>
      <w:r w:rsidR="0083414D">
        <w:rPr>
          <w:rFonts w:asciiTheme="minorHAnsi" w:eastAsia="Arial" w:hAnsiTheme="minorHAnsi" w:cstheme="minorHAnsi"/>
          <w:b/>
          <w:bCs/>
          <w:sz w:val="22"/>
          <w:szCs w:val="22"/>
        </w:rPr>
        <w:t>s</w:t>
      </w:r>
    </w:p>
    <w:p w14:paraId="7C8B1D07" w14:textId="53F2463D" w:rsidR="00C175B7" w:rsidRPr="0083414D" w:rsidRDefault="0083414D" w:rsidP="00F04DA7">
      <w:pPr>
        <w:pStyle w:val="ListParagraph"/>
        <w:numPr>
          <w:ilvl w:val="1"/>
          <w:numId w:val="9"/>
        </w:numPr>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Pr="0083414D">
        <w:rPr>
          <w:rFonts w:asciiTheme="minorHAnsi" w:eastAsia="Arial" w:hAnsiTheme="minorHAnsi" w:cstheme="minorHAnsi"/>
          <w:sz w:val="22"/>
          <w:szCs w:val="22"/>
        </w:rPr>
        <w:t xml:space="preserve">– </w:t>
      </w:r>
      <w:r w:rsidR="00F04DA7" w:rsidRPr="0083414D">
        <w:rPr>
          <w:rFonts w:asciiTheme="minorHAnsi" w:eastAsia="Arial" w:hAnsiTheme="minorHAnsi" w:cstheme="minorHAnsi"/>
          <w:sz w:val="22"/>
          <w:szCs w:val="22"/>
        </w:rPr>
        <w:t xml:space="preserve">January </w:t>
      </w:r>
      <w:r w:rsidRPr="0083414D">
        <w:rPr>
          <w:rFonts w:asciiTheme="minorHAnsi" w:eastAsia="Arial" w:hAnsiTheme="minorHAnsi" w:cstheme="minorHAnsi"/>
          <w:sz w:val="22"/>
          <w:szCs w:val="22"/>
        </w:rPr>
        <w:t>17</w:t>
      </w:r>
      <w:r w:rsidRPr="0083414D">
        <w:rPr>
          <w:rFonts w:asciiTheme="minorHAnsi" w:eastAsia="Arial" w:hAnsiTheme="minorHAnsi" w:cstheme="minorHAnsi"/>
          <w:sz w:val="22"/>
          <w:szCs w:val="22"/>
          <w:vertAlign w:val="superscript"/>
        </w:rPr>
        <w:t>th</w:t>
      </w:r>
      <w:r w:rsidRPr="0083414D">
        <w:rPr>
          <w:rFonts w:asciiTheme="minorHAnsi" w:eastAsia="Arial" w:hAnsiTheme="minorHAnsi" w:cstheme="minorHAnsi"/>
          <w:sz w:val="22"/>
          <w:szCs w:val="22"/>
        </w:rPr>
        <w:t xml:space="preserve"> 2024</w:t>
      </w:r>
      <w:r w:rsidR="00BB38DF">
        <w:rPr>
          <w:rFonts w:asciiTheme="minorHAnsi" w:eastAsia="Arial" w:hAnsiTheme="minorHAnsi" w:cstheme="minorHAnsi"/>
          <w:sz w:val="22"/>
          <w:szCs w:val="22"/>
        </w:rPr>
        <w:t xml:space="preserve"> – It was agreed to allow the meeting to happen later on in the month so there could be a </w:t>
      </w:r>
      <w:r w:rsidR="008C710E">
        <w:rPr>
          <w:rFonts w:asciiTheme="minorHAnsi" w:eastAsia="Arial" w:hAnsiTheme="minorHAnsi" w:cstheme="minorHAnsi"/>
          <w:sz w:val="22"/>
          <w:szCs w:val="22"/>
        </w:rPr>
        <w:t xml:space="preserve">session beforehand 6-7pm to celebrate the </w:t>
      </w:r>
      <w:r w:rsidR="00EB2871">
        <w:rPr>
          <w:rFonts w:asciiTheme="minorHAnsi" w:eastAsia="Arial" w:hAnsiTheme="minorHAnsi" w:cstheme="minorHAnsi"/>
          <w:sz w:val="22"/>
          <w:szCs w:val="22"/>
        </w:rPr>
        <w:t>completion of the largest Community Fibre Project in East Sussex delivered in Westfield Parish</w:t>
      </w:r>
      <w:r w:rsidR="004B5463">
        <w:rPr>
          <w:rFonts w:asciiTheme="minorHAnsi" w:eastAsia="Arial" w:hAnsiTheme="minorHAnsi" w:cstheme="minorHAnsi"/>
          <w:sz w:val="22"/>
          <w:szCs w:val="22"/>
        </w:rPr>
        <w:t>.</w:t>
      </w:r>
      <w:r w:rsidR="005D2ED0">
        <w:rPr>
          <w:rFonts w:asciiTheme="minorHAnsi" w:eastAsia="Arial" w:hAnsiTheme="minorHAnsi" w:cstheme="minorHAnsi"/>
          <w:sz w:val="22"/>
          <w:szCs w:val="22"/>
        </w:rPr>
        <w:t xml:space="preserve">  Officer will organise using funds from General Admin.</w:t>
      </w:r>
    </w:p>
    <w:p w14:paraId="5F45E34B" w14:textId="572A7955" w:rsidR="0083414D" w:rsidRDefault="0083414D" w:rsidP="00F04DA7">
      <w:pPr>
        <w:pStyle w:val="ListParagraph"/>
        <w:numPr>
          <w:ilvl w:val="1"/>
          <w:numId w:val="9"/>
        </w:numPr>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Pr="0083414D">
        <w:rPr>
          <w:rFonts w:asciiTheme="minorHAnsi" w:eastAsia="Arial" w:hAnsiTheme="minorHAnsi" w:cstheme="minorHAnsi"/>
          <w:sz w:val="22"/>
          <w:szCs w:val="22"/>
        </w:rPr>
        <w:t>– February 21</w:t>
      </w:r>
      <w:r w:rsidRPr="0083414D">
        <w:rPr>
          <w:rFonts w:asciiTheme="minorHAnsi" w:eastAsia="Arial" w:hAnsiTheme="minorHAnsi" w:cstheme="minorHAnsi"/>
          <w:sz w:val="22"/>
          <w:szCs w:val="22"/>
          <w:vertAlign w:val="superscript"/>
        </w:rPr>
        <w:t>st</w:t>
      </w:r>
      <w:r w:rsidRPr="0083414D">
        <w:rPr>
          <w:rFonts w:asciiTheme="minorHAnsi" w:eastAsia="Arial" w:hAnsiTheme="minorHAnsi" w:cstheme="minorHAnsi"/>
          <w:sz w:val="22"/>
          <w:szCs w:val="22"/>
        </w:rPr>
        <w:t xml:space="preserve"> 2024 </w:t>
      </w:r>
      <w:r w:rsidR="005D2ED0">
        <w:rPr>
          <w:rFonts w:asciiTheme="minorHAnsi" w:eastAsia="Arial" w:hAnsiTheme="minorHAnsi" w:cstheme="minorHAnsi"/>
          <w:sz w:val="22"/>
          <w:szCs w:val="22"/>
        </w:rPr>
        <w:t xml:space="preserve">– It was agreed to move to a later date and avoid holding the meeting on </w:t>
      </w:r>
      <w:r w:rsidR="0066367C">
        <w:rPr>
          <w:rFonts w:asciiTheme="minorHAnsi" w:eastAsia="Arial" w:hAnsiTheme="minorHAnsi" w:cstheme="minorHAnsi"/>
          <w:sz w:val="22"/>
          <w:szCs w:val="22"/>
        </w:rPr>
        <w:t>Valentine’s Day.</w:t>
      </w:r>
    </w:p>
    <w:p w14:paraId="30F20020" w14:textId="77777777" w:rsidR="002543E2" w:rsidRPr="005B4F58" w:rsidRDefault="002543E2" w:rsidP="002543E2">
      <w:pPr>
        <w:pStyle w:val="ListParagraph"/>
        <w:ind w:left="1247"/>
        <w:rPr>
          <w:rFonts w:asciiTheme="minorHAnsi" w:eastAsia="Arial" w:hAnsiTheme="minorHAnsi" w:cstheme="minorHAnsi"/>
          <w:sz w:val="12"/>
          <w:szCs w:val="12"/>
        </w:rPr>
      </w:pPr>
    </w:p>
    <w:p w14:paraId="7FE59B23" w14:textId="07FB13B4" w:rsidR="00C175B7" w:rsidRPr="000522AE" w:rsidRDefault="00C175B7" w:rsidP="00C175B7">
      <w:pPr>
        <w:pStyle w:val="ListParagraph"/>
        <w:numPr>
          <w:ilvl w:val="0"/>
          <w:numId w:val="9"/>
        </w:numPr>
        <w:rPr>
          <w:rFonts w:asciiTheme="minorHAnsi" w:eastAsia="Arial" w:hAnsiTheme="minorHAnsi" w:cstheme="minorHAnsi"/>
          <w:sz w:val="22"/>
          <w:szCs w:val="22"/>
        </w:rPr>
      </w:pPr>
      <w:r w:rsidRPr="00C175B7">
        <w:rPr>
          <w:rFonts w:asciiTheme="minorHAnsi" w:eastAsia="Arial" w:hAnsiTheme="minorHAnsi" w:cstheme="minorHAnsi"/>
          <w:b/>
          <w:bCs/>
          <w:sz w:val="22"/>
          <w:szCs w:val="22"/>
        </w:rPr>
        <w:t xml:space="preserve">Closed Session </w:t>
      </w:r>
      <w:r w:rsidR="002543E2" w:rsidRPr="002543E2">
        <w:rPr>
          <w:rFonts w:asciiTheme="minorHAnsi" w:eastAsia="Arial" w:hAnsiTheme="minorHAnsi" w:cstheme="minorHAnsi"/>
          <w:sz w:val="22"/>
          <w:szCs w:val="22"/>
        </w:rPr>
        <w:t>–</w:t>
      </w:r>
      <w:r w:rsidRPr="002543E2">
        <w:rPr>
          <w:rFonts w:asciiTheme="minorHAnsi" w:eastAsia="Arial" w:hAnsiTheme="minorHAnsi" w:cstheme="minorHAnsi"/>
          <w:sz w:val="22"/>
          <w:szCs w:val="22"/>
        </w:rPr>
        <w:t xml:space="preserve"> Due</w:t>
      </w:r>
      <w:r w:rsidR="002543E2" w:rsidRPr="002543E2">
        <w:rPr>
          <w:rFonts w:asciiTheme="minorHAnsi" w:eastAsia="Arial" w:hAnsiTheme="minorHAnsi" w:cstheme="minorHAnsi"/>
          <w:sz w:val="22"/>
          <w:szCs w:val="22"/>
        </w:rPr>
        <w:t xml:space="preserve"> </w:t>
      </w:r>
      <w:r w:rsidRPr="002543E2">
        <w:rPr>
          <w:rFonts w:asciiTheme="minorHAnsi" w:eastAsia="Arial" w:hAnsiTheme="minorHAnsi" w:cstheme="minorHAnsi"/>
          <w:sz w:val="22"/>
          <w:szCs w:val="22"/>
        </w:rPr>
        <w:t xml:space="preserve"> to the nature of the business being disclosed, Full Council </w:t>
      </w:r>
      <w:r w:rsidRPr="002543E2">
        <w:rPr>
          <w:rFonts w:asciiTheme="minorHAnsi" w:eastAsia="Arial" w:hAnsiTheme="minorHAnsi" w:cstheme="minorHAnsi"/>
          <w:b/>
          <w:bCs/>
          <w:sz w:val="22"/>
          <w:szCs w:val="22"/>
        </w:rPr>
        <w:t>RESOLVE</w:t>
      </w:r>
      <w:r w:rsidR="002543E2" w:rsidRPr="002543E2">
        <w:rPr>
          <w:rFonts w:asciiTheme="minorHAnsi" w:eastAsia="Arial" w:hAnsiTheme="minorHAnsi" w:cstheme="minorHAnsi"/>
          <w:b/>
          <w:bCs/>
          <w:sz w:val="22"/>
          <w:szCs w:val="22"/>
        </w:rPr>
        <w:t>D</w:t>
      </w:r>
      <w:r w:rsidRPr="002543E2">
        <w:rPr>
          <w:rFonts w:asciiTheme="minorHAnsi" w:eastAsia="Arial" w:hAnsiTheme="minorHAnsi" w:cstheme="minorHAnsi"/>
          <w:b/>
          <w:bCs/>
          <w:sz w:val="22"/>
          <w:szCs w:val="22"/>
        </w:rPr>
        <w:t xml:space="preserve"> </w:t>
      </w:r>
      <w:r w:rsidRPr="002543E2">
        <w:rPr>
          <w:rFonts w:asciiTheme="minorHAnsi" w:eastAsia="Arial" w:hAnsiTheme="minorHAnsi" w:cstheme="minorHAnsi"/>
          <w:sz w:val="22"/>
          <w:szCs w:val="22"/>
        </w:rPr>
        <w:t>to exclude members of the public and press for th</w:t>
      </w:r>
      <w:r w:rsidR="00A46090">
        <w:rPr>
          <w:rFonts w:asciiTheme="minorHAnsi" w:eastAsia="Arial" w:hAnsiTheme="minorHAnsi" w:cstheme="minorHAnsi"/>
          <w:sz w:val="22"/>
          <w:szCs w:val="22"/>
        </w:rPr>
        <w:t>ese</w:t>
      </w:r>
      <w:r w:rsidRPr="002543E2">
        <w:rPr>
          <w:rFonts w:asciiTheme="minorHAnsi" w:eastAsia="Arial" w:hAnsiTheme="minorHAnsi" w:cstheme="minorHAnsi"/>
          <w:sz w:val="22"/>
          <w:szCs w:val="22"/>
        </w:rPr>
        <w:t xml:space="preserve"> item</w:t>
      </w:r>
      <w:r w:rsidR="00A46090">
        <w:rPr>
          <w:rFonts w:asciiTheme="minorHAnsi" w:eastAsia="Arial" w:hAnsiTheme="minorHAnsi" w:cstheme="minorHAnsi"/>
          <w:sz w:val="22"/>
          <w:szCs w:val="22"/>
        </w:rPr>
        <w:t>s</w:t>
      </w:r>
      <w:r w:rsidRPr="002543E2">
        <w:rPr>
          <w:rFonts w:asciiTheme="minorHAnsi" w:eastAsia="Arial" w:hAnsiTheme="minorHAnsi" w:cstheme="minorHAnsi"/>
          <w:sz w:val="22"/>
          <w:szCs w:val="22"/>
        </w:rPr>
        <w:t xml:space="preserve"> under the Public Bodies (Admission</w:t>
      </w:r>
      <w:r w:rsidRPr="00C175B7">
        <w:rPr>
          <w:rFonts w:asciiTheme="minorHAnsi" w:eastAsia="Arial" w:hAnsiTheme="minorHAnsi" w:cstheme="minorHAnsi"/>
          <w:b/>
          <w:bCs/>
          <w:sz w:val="22"/>
          <w:szCs w:val="22"/>
        </w:rPr>
        <w:t xml:space="preserve"> </w:t>
      </w:r>
      <w:r w:rsidRPr="000522AE">
        <w:rPr>
          <w:rFonts w:asciiTheme="minorHAnsi" w:eastAsia="Arial" w:hAnsiTheme="minorHAnsi" w:cstheme="minorHAnsi"/>
          <w:sz w:val="22"/>
          <w:szCs w:val="22"/>
        </w:rPr>
        <w:t>to Meetings) Act 1960</w:t>
      </w:r>
      <w:r w:rsidR="00A46090">
        <w:rPr>
          <w:rFonts w:asciiTheme="minorHAnsi" w:eastAsia="Arial" w:hAnsiTheme="minorHAnsi" w:cstheme="minorHAnsi"/>
          <w:sz w:val="22"/>
          <w:szCs w:val="22"/>
        </w:rPr>
        <w:t>.</w:t>
      </w:r>
    </w:p>
    <w:p w14:paraId="267D88D3" w14:textId="673C728F" w:rsidR="00C175B7" w:rsidRPr="000522AE" w:rsidRDefault="00C175B7" w:rsidP="001A1063">
      <w:pPr>
        <w:pStyle w:val="ListParagraph"/>
        <w:numPr>
          <w:ilvl w:val="1"/>
          <w:numId w:val="9"/>
        </w:numPr>
        <w:rPr>
          <w:rFonts w:asciiTheme="minorHAnsi" w:eastAsia="Arial" w:hAnsiTheme="minorHAnsi" w:cstheme="minorHAnsi"/>
          <w:sz w:val="22"/>
          <w:szCs w:val="22"/>
        </w:rPr>
      </w:pPr>
      <w:r w:rsidRPr="007D6FD0">
        <w:rPr>
          <w:rFonts w:asciiTheme="minorHAnsi" w:eastAsia="Arial" w:hAnsiTheme="minorHAnsi" w:cstheme="minorHAnsi"/>
          <w:b/>
          <w:bCs/>
          <w:sz w:val="22"/>
          <w:szCs w:val="22"/>
        </w:rPr>
        <w:t>Westfield Down</w:t>
      </w:r>
      <w:r w:rsidRPr="000522AE">
        <w:rPr>
          <w:rFonts w:asciiTheme="minorHAnsi" w:eastAsia="Arial" w:hAnsiTheme="minorHAnsi" w:cstheme="minorHAnsi"/>
          <w:sz w:val="22"/>
          <w:szCs w:val="22"/>
        </w:rPr>
        <w:t xml:space="preserve"> – </w:t>
      </w:r>
      <w:r w:rsidR="007D6FD0">
        <w:rPr>
          <w:rFonts w:asciiTheme="minorHAnsi" w:eastAsia="Arial" w:hAnsiTheme="minorHAnsi" w:cstheme="minorHAnsi"/>
          <w:sz w:val="22"/>
          <w:szCs w:val="22"/>
        </w:rPr>
        <w:t xml:space="preserve">The </w:t>
      </w:r>
      <w:r w:rsidR="00A46090">
        <w:rPr>
          <w:rFonts w:asciiTheme="minorHAnsi" w:eastAsia="Arial" w:hAnsiTheme="minorHAnsi" w:cstheme="minorHAnsi"/>
          <w:sz w:val="22"/>
          <w:szCs w:val="22"/>
        </w:rPr>
        <w:t xml:space="preserve">Officer gave update on the situation and </w:t>
      </w:r>
      <w:r w:rsidR="007D6FD0">
        <w:rPr>
          <w:rFonts w:asciiTheme="minorHAnsi" w:eastAsia="Arial" w:hAnsiTheme="minorHAnsi" w:cstheme="minorHAnsi"/>
          <w:sz w:val="22"/>
          <w:szCs w:val="22"/>
        </w:rPr>
        <w:t xml:space="preserve">potential options moving forward. </w:t>
      </w:r>
      <w:r w:rsidR="007D6FD0" w:rsidRPr="007D6FD0">
        <w:rPr>
          <w:rFonts w:asciiTheme="minorHAnsi" w:eastAsia="Arial" w:hAnsiTheme="minorHAnsi" w:cstheme="minorHAnsi"/>
          <w:b/>
          <w:bCs/>
          <w:sz w:val="22"/>
          <w:szCs w:val="22"/>
        </w:rPr>
        <w:t>RESOLVED</w:t>
      </w:r>
      <w:r w:rsidR="007D6FD0">
        <w:rPr>
          <w:rFonts w:asciiTheme="minorHAnsi" w:eastAsia="Arial" w:hAnsiTheme="minorHAnsi" w:cstheme="minorHAnsi"/>
          <w:sz w:val="22"/>
          <w:szCs w:val="22"/>
        </w:rPr>
        <w:t xml:space="preserve"> – Councillors agreed to the Officers recommendations</w:t>
      </w:r>
      <w:r w:rsidR="0060691C">
        <w:rPr>
          <w:rFonts w:asciiTheme="minorHAnsi" w:eastAsia="Arial" w:hAnsiTheme="minorHAnsi" w:cstheme="minorHAnsi"/>
          <w:sz w:val="22"/>
          <w:szCs w:val="22"/>
        </w:rPr>
        <w:t xml:space="preserve"> to write to Rother</w:t>
      </w:r>
      <w:r w:rsidR="0065139C">
        <w:rPr>
          <w:rFonts w:asciiTheme="minorHAnsi" w:eastAsia="Arial" w:hAnsiTheme="minorHAnsi" w:cstheme="minorHAnsi"/>
          <w:sz w:val="22"/>
          <w:szCs w:val="22"/>
        </w:rPr>
        <w:t xml:space="preserve"> and gave the Officer delegated authority to </w:t>
      </w:r>
      <w:r w:rsidR="000910C5">
        <w:rPr>
          <w:rFonts w:asciiTheme="minorHAnsi" w:eastAsia="Arial" w:hAnsiTheme="minorHAnsi" w:cstheme="minorHAnsi"/>
          <w:sz w:val="22"/>
          <w:szCs w:val="22"/>
        </w:rPr>
        <w:t>manage the situation</w:t>
      </w:r>
      <w:r w:rsidR="007D6FD0">
        <w:rPr>
          <w:rFonts w:asciiTheme="minorHAnsi" w:eastAsia="Arial" w:hAnsiTheme="minorHAnsi" w:cstheme="minorHAnsi"/>
          <w:sz w:val="22"/>
          <w:szCs w:val="22"/>
        </w:rPr>
        <w:t>.</w:t>
      </w:r>
    </w:p>
    <w:p w14:paraId="5366FB0B" w14:textId="6DD47C56" w:rsidR="003B02BA" w:rsidRPr="002543E2" w:rsidRDefault="00C175B7" w:rsidP="001A1063">
      <w:pPr>
        <w:pStyle w:val="ListParagraph"/>
        <w:numPr>
          <w:ilvl w:val="1"/>
          <w:numId w:val="9"/>
        </w:numPr>
        <w:rPr>
          <w:rFonts w:asciiTheme="minorHAnsi" w:eastAsia="Arial" w:hAnsiTheme="minorHAnsi" w:cstheme="minorHAnsi"/>
          <w:b/>
          <w:bCs/>
          <w:sz w:val="22"/>
          <w:szCs w:val="22"/>
        </w:rPr>
      </w:pPr>
      <w:r w:rsidRPr="0029553C">
        <w:rPr>
          <w:rFonts w:asciiTheme="minorHAnsi" w:eastAsia="Arial" w:hAnsiTheme="minorHAnsi" w:cstheme="minorHAnsi"/>
          <w:b/>
          <w:bCs/>
          <w:sz w:val="22"/>
          <w:szCs w:val="22"/>
        </w:rPr>
        <w:t>Review of potential standards complaint matters</w:t>
      </w:r>
      <w:r w:rsidR="007D6FD0">
        <w:rPr>
          <w:rFonts w:asciiTheme="minorHAnsi" w:eastAsia="Arial" w:hAnsiTheme="minorHAnsi" w:cstheme="minorHAnsi"/>
          <w:sz w:val="22"/>
          <w:szCs w:val="22"/>
        </w:rPr>
        <w:t xml:space="preserve"> – The Officer </w:t>
      </w:r>
      <w:r w:rsidR="0029553C">
        <w:rPr>
          <w:rFonts w:asciiTheme="minorHAnsi" w:eastAsia="Arial" w:hAnsiTheme="minorHAnsi" w:cstheme="minorHAnsi"/>
          <w:sz w:val="22"/>
          <w:szCs w:val="22"/>
        </w:rPr>
        <w:t xml:space="preserve">confirmed complaints would be submitted under her delegated authority on the points </w:t>
      </w:r>
      <w:r w:rsidR="00521C38">
        <w:rPr>
          <w:rFonts w:asciiTheme="minorHAnsi" w:eastAsia="Arial" w:hAnsiTheme="minorHAnsi" w:cstheme="minorHAnsi"/>
          <w:sz w:val="22"/>
          <w:szCs w:val="22"/>
        </w:rPr>
        <w:t>re</w:t>
      </w:r>
      <w:r w:rsidR="0029553C">
        <w:rPr>
          <w:rFonts w:asciiTheme="minorHAnsi" w:eastAsia="Arial" w:hAnsiTheme="minorHAnsi" w:cstheme="minorHAnsi"/>
          <w:sz w:val="22"/>
          <w:szCs w:val="22"/>
        </w:rPr>
        <w:t>quested by the Council.</w:t>
      </w:r>
    </w:p>
    <w:sectPr w:rsidR="003B02BA" w:rsidRPr="002543E2" w:rsidSect="0061392D">
      <w:headerReference w:type="default" r:id="rId15"/>
      <w:footerReference w:type="default" r:id="rId16"/>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DFF16" w14:textId="77777777" w:rsidR="0061392D" w:rsidRDefault="0061392D" w:rsidP="002331F8">
      <w:r>
        <w:separator/>
      </w:r>
    </w:p>
  </w:endnote>
  <w:endnote w:type="continuationSeparator" w:id="0">
    <w:p w14:paraId="5403D3FB" w14:textId="77777777" w:rsidR="0061392D" w:rsidRDefault="0061392D" w:rsidP="002331F8">
      <w:r>
        <w:continuationSeparator/>
      </w:r>
    </w:p>
  </w:endnote>
  <w:endnote w:type="continuationNotice" w:id="1">
    <w:p w14:paraId="2FBAEA87" w14:textId="77777777" w:rsidR="0061392D" w:rsidRDefault="006139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D7A01" w14:textId="77777777" w:rsidR="0061392D" w:rsidRDefault="0061392D" w:rsidP="002331F8">
      <w:r>
        <w:separator/>
      </w:r>
    </w:p>
  </w:footnote>
  <w:footnote w:type="continuationSeparator" w:id="0">
    <w:p w14:paraId="1463A3B8" w14:textId="77777777" w:rsidR="0061392D" w:rsidRDefault="0061392D" w:rsidP="002331F8">
      <w:r>
        <w:continuationSeparator/>
      </w:r>
    </w:p>
  </w:footnote>
  <w:footnote w:type="continuationNotice" w:id="1">
    <w:p w14:paraId="25485B14" w14:textId="77777777" w:rsidR="0061392D" w:rsidRDefault="006139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0431E2C8" w:rsidR="003451A1" w:rsidRPr="005648FB" w:rsidRDefault="001079EC" w:rsidP="001C253B">
    <w:pPr>
      <w:pStyle w:val="Header"/>
      <w:jc w:val="center"/>
      <w:rPr>
        <w:rFonts w:ascii="Arial" w:hAnsi="Arial" w:cs="Arial"/>
        <w:b/>
        <w:bCs/>
      </w:rPr>
    </w:pPr>
    <w:r w:rsidRPr="005648FB">
      <w:rPr>
        <w:rFonts w:ascii="Arial" w:hAnsi="Arial" w:cs="Arial"/>
        <w:b/>
        <w:bCs/>
      </w:rPr>
      <w:t>O</w:t>
    </w:r>
    <w:r w:rsidR="003451A1" w:rsidRPr="005648FB">
      <w:rPr>
        <w:rFonts w:ascii="Arial" w:hAnsi="Arial" w:cs="Arial"/>
        <w:b/>
        <w:bCs/>
      </w:rPr>
      <w:t>n</w:t>
    </w:r>
    <w:r w:rsidRPr="005648FB">
      <w:rPr>
        <w:rFonts w:ascii="Arial" w:hAnsi="Arial" w:cs="Arial"/>
        <w:b/>
        <w:bCs/>
      </w:rPr>
      <w:t xml:space="preserve"> </w:t>
    </w:r>
    <w:r w:rsidR="00641CDD" w:rsidRPr="005648FB">
      <w:rPr>
        <w:rFonts w:ascii="Arial" w:hAnsi="Arial" w:cs="Arial"/>
        <w:b/>
        <w:bCs/>
      </w:rPr>
      <w:t>8</w:t>
    </w:r>
    <w:r w:rsidR="00826181" w:rsidRPr="005648FB">
      <w:rPr>
        <w:rFonts w:ascii="Arial" w:hAnsi="Arial" w:cs="Arial"/>
        <w:b/>
        <w:bCs/>
        <w:vertAlign w:val="superscript"/>
      </w:rPr>
      <w:t>th</w:t>
    </w:r>
    <w:r w:rsidR="00826181" w:rsidRPr="005648FB">
      <w:rPr>
        <w:rFonts w:ascii="Arial" w:hAnsi="Arial" w:cs="Arial"/>
        <w:b/>
        <w:bCs/>
      </w:rPr>
      <w:t xml:space="preserve"> </w:t>
    </w:r>
    <w:r w:rsidR="00641CDD" w:rsidRPr="005648FB">
      <w:rPr>
        <w:rFonts w:ascii="Arial" w:hAnsi="Arial" w:cs="Arial"/>
        <w:b/>
        <w:bCs/>
      </w:rPr>
      <w:t>No</w:t>
    </w:r>
    <w:r w:rsidR="005648FB" w:rsidRPr="005648FB">
      <w:rPr>
        <w:rFonts w:ascii="Arial" w:hAnsi="Arial" w:cs="Arial"/>
        <w:b/>
        <w:bCs/>
      </w:rPr>
      <w:t>ve</w:t>
    </w:r>
    <w:r w:rsidR="00A340C1" w:rsidRPr="005648FB">
      <w:rPr>
        <w:rFonts w:ascii="Arial" w:hAnsi="Arial" w:cs="Arial"/>
        <w:b/>
        <w:bCs/>
      </w:rPr>
      <w:t>mber</w:t>
    </w:r>
    <w:r w:rsidR="00535C09" w:rsidRPr="005648FB">
      <w:rPr>
        <w:rFonts w:ascii="Arial" w:hAnsi="Arial" w:cs="Arial"/>
        <w:b/>
        <w:bCs/>
      </w:rPr>
      <w:t xml:space="preserve"> 2</w:t>
    </w:r>
    <w:r w:rsidR="003451A1" w:rsidRPr="005648FB">
      <w:rPr>
        <w:rFonts w:ascii="Arial" w:hAnsi="Arial" w:cs="Arial"/>
        <w:b/>
        <w:bCs/>
      </w:rPr>
      <w:t>0</w:t>
    </w:r>
    <w:r w:rsidR="0033158D" w:rsidRPr="005648FB">
      <w:rPr>
        <w:rFonts w:ascii="Arial" w:hAnsi="Arial" w:cs="Arial"/>
        <w:b/>
        <w:bCs/>
      </w:rPr>
      <w:t>2</w:t>
    </w:r>
    <w:r w:rsidR="00EB59BE" w:rsidRPr="005648FB">
      <w:rPr>
        <w:rFonts w:ascii="Arial" w:hAnsi="Arial" w:cs="Arial"/>
        <w:b/>
        <w:bCs/>
      </w:rPr>
      <w:t>3</w:t>
    </w:r>
    <w:r w:rsidR="003451A1" w:rsidRPr="005648FB">
      <w:rPr>
        <w:rFonts w:ascii="Arial" w:hAnsi="Arial" w:cs="Arial"/>
        <w:b/>
        <w:bCs/>
      </w:rPr>
      <w:t xml:space="preserve"> at 7:</w:t>
    </w:r>
    <w:r w:rsidR="0011567D" w:rsidRPr="005648FB">
      <w:rPr>
        <w:rFonts w:ascii="Arial" w:hAnsi="Arial" w:cs="Arial"/>
        <w:b/>
        <w:bCs/>
      </w:rPr>
      <w:t>00</w:t>
    </w:r>
    <w:r w:rsidR="003451A1" w:rsidRPr="005648FB">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3704E"/>
    <w:multiLevelType w:val="multilevel"/>
    <w:tmpl w:val="BC826D26"/>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lang w:val="en-GB"/>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 w15:restartNumberingAfterBreak="0">
    <w:nsid w:val="3A0F2408"/>
    <w:multiLevelType w:val="multilevel"/>
    <w:tmpl w:val="65F62AD0"/>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410B02BB"/>
    <w:multiLevelType w:val="multilevel"/>
    <w:tmpl w:val="8098AA14"/>
    <w:lvl w:ilvl="0">
      <w:start w:val="7"/>
      <w:numFmt w:val="decimal"/>
      <w:lvlText w:val="%1."/>
      <w:lvlJc w:val="left"/>
      <w:pPr>
        <w:ind w:left="720" w:hanging="360"/>
      </w:pPr>
      <w:rPr>
        <w:rFonts w:hint="default"/>
        <w:b/>
        <w:bCs/>
        <w:color w:val="auto"/>
        <w:spacing w:val="-2"/>
        <w:w w:val="100"/>
        <w:sz w:val="24"/>
        <w:szCs w:val="24"/>
      </w:rPr>
    </w:lvl>
    <w:lvl w:ilvl="1">
      <w:start w:val="7"/>
      <w:numFmt w:val="decimal"/>
      <w:lvlText w:val="%1.%2."/>
      <w:lvlJc w:val="left"/>
      <w:pPr>
        <w:ind w:left="1152" w:hanging="432"/>
      </w:pPr>
      <w:rPr>
        <w:rFonts w:hint="default"/>
        <w:b/>
        <w:bCs/>
        <w:spacing w:val="-2"/>
        <w:w w:val="100"/>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 w15:restartNumberingAfterBreak="0">
    <w:nsid w:val="430A10D5"/>
    <w:multiLevelType w:val="multilevel"/>
    <w:tmpl w:val="65782640"/>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7" w15:restartNumberingAfterBreak="0">
    <w:nsid w:val="49160941"/>
    <w:multiLevelType w:val="hybridMultilevel"/>
    <w:tmpl w:val="A36E581E"/>
    <w:lvl w:ilvl="0" w:tplc="04767580">
      <w:start w:val="1"/>
      <w:numFmt w:val="bullet"/>
      <w:lvlText w:val=""/>
      <w:lvlJc w:val="left"/>
      <w:pPr>
        <w:ind w:left="1800" w:hanging="360"/>
      </w:pPr>
      <w:rPr>
        <w:rFonts w:ascii="Symbol" w:hAnsi="Symbol" w:hint="default"/>
        <w:sz w:val="22"/>
        <w:szCs w:val="22"/>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9"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565C3DC5"/>
    <w:multiLevelType w:val="hybridMultilevel"/>
    <w:tmpl w:val="BB80AF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3"/>
  </w:num>
  <w:num w:numId="2" w16cid:durableId="695411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6"/>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2"/>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4"/>
  </w:num>
  <w:num w:numId="6" w16cid:durableId="1042368511">
    <w:abstractNumId w:val="9"/>
  </w:num>
  <w:num w:numId="7" w16cid:durableId="2086956704">
    <w:abstractNumId w:val="11"/>
  </w:num>
  <w:num w:numId="8" w16cid:durableId="1148325002">
    <w:abstractNumId w:val="7"/>
  </w:num>
  <w:num w:numId="9" w16cid:durableId="728920326">
    <w:abstractNumId w:val="8"/>
  </w:num>
  <w:num w:numId="10" w16cid:durableId="15376162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47124445">
    <w:abstractNumId w:val="0"/>
  </w:num>
  <w:num w:numId="12" w16cid:durableId="1988168327">
    <w:abstractNumId w:val="10"/>
  </w:num>
  <w:num w:numId="13" w16cid:durableId="1739671117">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793"/>
    <w:rsid w:val="00000E13"/>
    <w:rsid w:val="0000160C"/>
    <w:rsid w:val="00001EBC"/>
    <w:rsid w:val="00001EBF"/>
    <w:rsid w:val="0000240D"/>
    <w:rsid w:val="000028E7"/>
    <w:rsid w:val="00002931"/>
    <w:rsid w:val="00003D8E"/>
    <w:rsid w:val="00005C69"/>
    <w:rsid w:val="0000663A"/>
    <w:rsid w:val="00007543"/>
    <w:rsid w:val="00007DAE"/>
    <w:rsid w:val="00007DFB"/>
    <w:rsid w:val="000105EF"/>
    <w:rsid w:val="00010769"/>
    <w:rsid w:val="00010963"/>
    <w:rsid w:val="00011305"/>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CA4"/>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1AE9"/>
    <w:rsid w:val="00044251"/>
    <w:rsid w:val="00044543"/>
    <w:rsid w:val="00044CBC"/>
    <w:rsid w:val="00045959"/>
    <w:rsid w:val="00045AA2"/>
    <w:rsid w:val="00045D33"/>
    <w:rsid w:val="00046336"/>
    <w:rsid w:val="00046471"/>
    <w:rsid w:val="00047ECF"/>
    <w:rsid w:val="00051373"/>
    <w:rsid w:val="000515B4"/>
    <w:rsid w:val="000522AE"/>
    <w:rsid w:val="00054505"/>
    <w:rsid w:val="000545E9"/>
    <w:rsid w:val="000546BA"/>
    <w:rsid w:val="000549A5"/>
    <w:rsid w:val="00054FB3"/>
    <w:rsid w:val="000555B8"/>
    <w:rsid w:val="000556FD"/>
    <w:rsid w:val="00055F41"/>
    <w:rsid w:val="0005649F"/>
    <w:rsid w:val="00057636"/>
    <w:rsid w:val="00057F2F"/>
    <w:rsid w:val="000600FF"/>
    <w:rsid w:val="00060170"/>
    <w:rsid w:val="000605C2"/>
    <w:rsid w:val="000621F1"/>
    <w:rsid w:val="000625CE"/>
    <w:rsid w:val="00064361"/>
    <w:rsid w:val="000647E7"/>
    <w:rsid w:val="00067E3A"/>
    <w:rsid w:val="00070813"/>
    <w:rsid w:val="00070E8D"/>
    <w:rsid w:val="0007164D"/>
    <w:rsid w:val="00072CF4"/>
    <w:rsid w:val="00072E1B"/>
    <w:rsid w:val="000731BF"/>
    <w:rsid w:val="000734FA"/>
    <w:rsid w:val="000735EB"/>
    <w:rsid w:val="000745BA"/>
    <w:rsid w:val="00076173"/>
    <w:rsid w:val="000762DB"/>
    <w:rsid w:val="00077C8D"/>
    <w:rsid w:val="000836B7"/>
    <w:rsid w:val="00083F72"/>
    <w:rsid w:val="000849FD"/>
    <w:rsid w:val="00085CE1"/>
    <w:rsid w:val="00086DD5"/>
    <w:rsid w:val="00087438"/>
    <w:rsid w:val="000908B8"/>
    <w:rsid w:val="000910C5"/>
    <w:rsid w:val="0009232C"/>
    <w:rsid w:val="00092B3E"/>
    <w:rsid w:val="00092EF4"/>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2C4"/>
    <w:rsid w:val="000D2346"/>
    <w:rsid w:val="000D3733"/>
    <w:rsid w:val="000D3EBD"/>
    <w:rsid w:val="000D4505"/>
    <w:rsid w:val="000D45B8"/>
    <w:rsid w:val="000D51A1"/>
    <w:rsid w:val="000D581F"/>
    <w:rsid w:val="000E0D71"/>
    <w:rsid w:val="000E1807"/>
    <w:rsid w:val="000E1B54"/>
    <w:rsid w:val="000E1ED6"/>
    <w:rsid w:val="000E1FD8"/>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D34"/>
    <w:rsid w:val="000F7929"/>
    <w:rsid w:val="00100053"/>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45E5"/>
    <w:rsid w:val="0011567D"/>
    <w:rsid w:val="001166F2"/>
    <w:rsid w:val="0011670E"/>
    <w:rsid w:val="00117042"/>
    <w:rsid w:val="001172B6"/>
    <w:rsid w:val="0011751C"/>
    <w:rsid w:val="00117982"/>
    <w:rsid w:val="00117A08"/>
    <w:rsid w:val="00120971"/>
    <w:rsid w:val="00120ECC"/>
    <w:rsid w:val="00122792"/>
    <w:rsid w:val="00122940"/>
    <w:rsid w:val="00122A1F"/>
    <w:rsid w:val="00122DAB"/>
    <w:rsid w:val="00123801"/>
    <w:rsid w:val="00123BD7"/>
    <w:rsid w:val="00124EF2"/>
    <w:rsid w:val="00125329"/>
    <w:rsid w:val="001255AC"/>
    <w:rsid w:val="001259FF"/>
    <w:rsid w:val="001262A8"/>
    <w:rsid w:val="00127543"/>
    <w:rsid w:val="00130257"/>
    <w:rsid w:val="00130E68"/>
    <w:rsid w:val="00133DE7"/>
    <w:rsid w:val="001348EC"/>
    <w:rsid w:val="0013714B"/>
    <w:rsid w:val="00137798"/>
    <w:rsid w:val="00137A32"/>
    <w:rsid w:val="00137C43"/>
    <w:rsid w:val="00140CC2"/>
    <w:rsid w:val="001422A4"/>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604"/>
    <w:rsid w:val="00153DBF"/>
    <w:rsid w:val="00154CD6"/>
    <w:rsid w:val="00155194"/>
    <w:rsid w:val="00155887"/>
    <w:rsid w:val="00156459"/>
    <w:rsid w:val="00156C74"/>
    <w:rsid w:val="001602B3"/>
    <w:rsid w:val="00161BD8"/>
    <w:rsid w:val="00163362"/>
    <w:rsid w:val="00163732"/>
    <w:rsid w:val="00164441"/>
    <w:rsid w:val="00165242"/>
    <w:rsid w:val="00165459"/>
    <w:rsid w:val="00166A4A"/>
    <w:rsid w:val="00170F7D"/>
    <w:rsid w:val="0017108F"/>
    <w:rsid w:val="001713ED"/>
    <w:rsid w:val="00171518"/>
    <w:rsid w:val="00171FCD"/>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AE6"/>
    <w:rsid w:val="00196003"/>
    <w:rsid w:val="001968BD"/>
    <w:rsid w:val="00196C6C"/>
    <w:rsid w:val="0019736F"/>
    <w:rsid w:val="00197EA8"/>
    <w:rsid w:val="001A1063"/>
    <w:rsid w:val="001A2CB8"/>
    <w:rsid w:val="001A336C"/>
    <w:rsid w:val="001A495F"/>
    <w:rsid w:val="001A5167"/>
    <w:rsid w:val="001A55B6"/>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54B1"/>
    <w:rsid w:val="001B6179"/>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3847"/>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ACE"/>
    <w:rsid w:val="00206EC8"/>
    <w:rsid w:val="00207FD5"/>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763"/>
    <w:rsid w:val="00234FE2"/>
    <w:rsid w:val="0023585D"/>
    <w:rsid w:val="0023590E"/>
    <w:rsid w:val="002359EE"/>
    <w:rsid w:val="002360EE"/>
    <w:rsid w:val="00236B5F"/>
    <w:rsid w:val="00237834"/>
    <w:rsid w:val="0024066F"/>
    <w:rsid w:val="0024097E"/>
    <w:rsid w:val="00240B9F"/>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3E2"/>
    <w:rsid w:val="00254B67"/>
    <w:rsid w:val="00254C17"/>
    <w:rsid w:val="00254C2B"/>
    <w:rsid w:val="0025535A"/>
    <w:rsid w:val="00255519"/>
    <w:rsid w:val="00256130"/>
    <w:rsid w:val="00256A7A"/>
    <w:rsid w:val="00256C8B"/>
    <w:rsid w:val="002602C7"/>
    <w:rsid w:val="0026157C"/>
    <w:rsid w:val="00262AD9"/>
    <w:rsid w:val="00262EF4"/>
    <w:rsid w:val="00263A46"/>
    <w:rsid w:val="00263C5C"/>
    <w:rsid w:val="00264F3B"/>
    <w:rsid w:val="00265682"/>
    <w:rsid w:val="0026595E"/>
    <w:rsid w:val="00265FFE"/>
    <w:rsid w:val="0026688C"/>
    <w:rsid w:val="00267613"/>
    <w:rsid w:val="00270CA9"/>
    <w:rsid w:val="00270F98"/>
    <w:rsid w:val="00271A14"/>
    <w:rsid w:val="00272699"/>
    <w:rsid w:val="002730BC"/>
    <w:rsid w:val="00274FF6"/>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553C"/>
    <w:rsid w:val="0029640F"/>
    <w:rsid w:val="00296802"/>
    <w:rsid w:val="00296A37"/>
    <w:rsid w:val="00297466"/>
    <w:rsid w:val="00297AEF"/>
    <w:rsid w:val="002A26F5"/>
    <w:rsid w:val="002A2AC1"/>
    <w:rsid w:val="002A3287"/>
    <w:rsid w:val="002A36C6"/>
    <w:rsid w:val="002A5DFB"/>
    <w:rsid w:val="002A6157"/>
    <w:rsid w:val="002A644C"/>
    <w:rsid w:val="002A6A17"/>
    <w:rsid w:val="002A7D9B"/>
    <w:rsid w:val="002A7F28"/>
    <w:rsid w:val="002B01B2"/>
    <w:rsid w:val="002B0DB2"/>
    <w:rsid w:val="002B1C6E"/>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6E43"/>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25F"/>
    <w:rsid w:val="002D6702"/>
    <w:rsid w:val="002D6BBD"/>
    <w:rsid w:val="002D79C5"/>
    <w:rsid w:val="002E0996"/>
    <w:rsid w:val="002E108F"/>
    <w:rsid w:val="002E1ADC"/>
    <w:rsid w:val="002E2471"/>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C49"/>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5FE1"/>
    <w:rsid w:val="0032697C"/>
    <w:rsid w:val="00326E84"/>
    <w:rsid w:val="00327043"/>
    <w:rsid w:val="0033016E"/>
    <w:rsid w:val="00330554"/>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37EC"/>
    <w:rsid w:val="00344966"/>
    <w:rsid w:val="003451A1"/>
    <w:rsid w:val="0034550D"/>
    <w:rsid w:val="00345E38"/>
    <w:rsid w:val="003518FE"/>
    <w:rsid w:val="00353342"/>
    <w:rsid w:val="003537DC"/>
    <w:rsid w:val="0035382F"/>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C6B"/>
    <w:rsid w:val="00366F3A"/>
    <w:rsid w:val="0036783F"/>
    <w:rsid w:val="0036793E"/>
    <w:rsid w:val="00367B7E"/>
    <w:rsid w:val="0037028E"/>
    <w:rsid w:val="00370BD2"/>
    <w:rsid w:val="00370F38"/>
    <w:rsid w:val="00371524"/>
    <w:rsid w:val="00371A07"/>
    <w:rsid w:val="00371BAA"/>
    <w:rsid w:val="00372F45"/>
    <w:rsid w:val="0037409D"/>
    <w:rsid w:val="003757A0"/>
    <w:rsid w:val="003764C9"/>
    <w:rsid w:val="003767F0"/>
    <w:rsid w:val="00376B79"/>
    <w:rsid w:val="0037722A"/>
    <w:rsid w:val="003772B6"/>
    <w:rsid w:val="00381139"/>
    <w:rsid w:val="00383FDB"/>
    <w:rsid w:val="00384A89"/>
    <w:rsid w:val="00385DCB"/>
    <w:rsid w:val="0038662C"/>
    <w:rsid w:val="00386BE5"/>
    <w:rsid w:val="00387DFC"/>
    <w:rsid w:val="003900E1"/>
    <w:rsid w:val="00390A48"/>
    <w:rsid w:val="0039121E"/>
    <w:rsid w:val="003924AA"/>
    <w:rsid w:val="00392735"/>
    <w:rsid w:val="00393308"/>
    <w:rsid w:val="00393C8C"/>
    <w:rsid w:val="00394EB1"/>
    <w:rsid w:val="00396F37"/>
    <w:rsid w:val="00397733"/>
    <w:rsid w:val="003A0A1E"/>
    <w:rsid w:val="003A2741"/>
    <w:rsid w:val="003A2947"/>
    <w:rsid w:val="003A3A86"/>
    <w:rsid w:val="003A419B"/>
    <w:rsid w:val="003A4767"/>
    <w:rsid w:val="003A4A0F"/>
    <w:rsid w:val="003A4EB1"/>
    <w:rsid w:val="003A53FF"/>
    <w:rsid w:val="003A62D4"/>
    <w:rsid w:val="003A636E"/>
    <w:rsid w:val="003A6A04"/>
    <w:rsid w:val="003A6FEE"/>
    <w:rsid w:val="003B02BA"/>
    <w:rsid w:val="003B138D"/>
    <w:rsid w:val="003B13F7"/>
    <w:rsid w:val="003B2716"/>
    <w:rsid w:val="003B3A3B"/>
    <w:rsid w:val="003B50F1"/>
    <w:rsid w:val="003B52AB"/>
    <w:rsid w:val="003B52CA"/>
    <w:rsid w:val="003B5420"/>
    <w:rsid w:val="003B61A2"/>
    <w:rsid w:val="003B6EAC"/>
    <w:rsid w:val="003B7598"/>
    <w:rsid w:val="003B7CE0"/>
    <w:rsid w:val="003C01A2"/>
    <w:rsid w:val="003C02FC"/>
    <w:rsid w:val="003C0819"/>
    <w:rsid w:val="003C0CCA"/>
    <w:rsid w:val="003C28FE"/>
    <w:rsid w:val="003C3009"/>
    <w:rsid w:val="003C3EA1"/>
    <w:rsid w:val="003C4365"/>
    <w:rsid w:val="003C4F16"/>
    <w:rsid w:val="003C6650"/>
    <w:rsid w:val="003C74C5"/>
    <w:rsid w:val="003D0458"/>
    <w:rsid w:val="003D1FAB"/>
    <w:rsid w:val="003D2CDF"/>
    <w:rsid w:val="003D3640"/>
    <w:rsid w:val="003D5028"/>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078"/>
    <w:rsid w:val="003E579C"/>
    <w:rsid w:val="003E5A28"/>
    <w:rsid w:val="003E5AA6"/>
    <w:rsid w:val="003E5AB8"/>
    <w:rsid w:val="003E5CC6"/>
    <w:rsid w:val="003E63BE"/>
    <w:rsid w:val="003E645B"/>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989"/>
    <w:rsid w:val="003F7A1C"/>
    <w:rsid w:val="003F7DB6"/>
    <w:rsid w:val="00400CD5"/>
    <w:rsid w:val="00400D06"/>
    <w:rsid w:val="00401199"/>
    <w:rsid w:val="0040194A"/>
    <w:rsid w:val="004025DD"/>
    <w:rsid w:val="00402D48"/>
    <w:rsid w:val="00402E16"/>
    <w:rsid w:val="00404108"/>
    <w:rsid w:val="00404147"/>
    <w:rsid w:val="00404839"/>
    <w:rsid w:val="00404CFD"/>
    <w:rsid w:val="00405462"/>
    <w:rsid w:val="004068F4"/>
    <w:rsid w:val="00410B5D"/>
    <w:rsid w:val="00411B1B"/>
    <w:rsid w:val="00411DD5"/>
    <w:rsid w:val="00411F8D"/>
    <w:rsid w:val="00413447"/>
    <w:rsid w:val="00413F69"/>
    <w:rsid w:val="00413FFB"/>
    <w:rsid w:val="004147F6"/>
    <w:rsid w:val="00414FD1"/>
    <w:rsid w:val="00416532"/>
    <w:rsid w:val="0041732C"/>
    <w:rsid w:val="004211DA"/>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1496"/>
    <w:rsid w:val="0044734A"/>
    <w:rsid w:val="0044758C"/>
    <w:rsid w:val="00447C79"/>
    <w:rsid w:val="00447ED9"/>
    <w:rsid w:val="00450EF1"/>
    <w:rsid w:val="0045178E"/>
    <w:rsid w:val="00451D6D"/>
    <w:rsid w:val="00452482"/>
    <w:rsid w:val="004524F4"/>
    <w:rsid w:val="00452779"/>
    <w:rsid w:val="00452F7E"/>
    <w:rsid w:val="004547B2"/>
    <w:rsid w:val="00455B20"/>
    <w:rsid w:val="004567C3"/>
    <w:rsid w:val="00456B40"/>
    <w:rsid w:val="004576B1"/>
    <w:rsid w:val="00457C58"/>
    <w:rsid w:val="00457FB4"/>
    <w:rsid w:val="0046185B"/>
    <w:rsid w:val="00461C1F"/>
    <w:rsid w:val="00462B15"/>
    <w:rsid w:val="00462E66"/>
    <w:rsid w:val="004630FD"/>
    <w:rsid w:val="00463CA8"/>
    <w:rsid w:val="00464B02"/>
    <w:rsid w:val="00464F6E"/>
    <w:rsid w:val="004650C4"/>
    <w:rsid w:val="00465B3A"/>
    <w:rsid w:val="00465B9F"/>
    <w:rsid w:val="00466780"/>
    <w:rsid w:val="004712BC"/>
    <w:rsid w:val="0047259A"/>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46F"/>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A7568"/>
    <w:rsid w:val="004B187A"/>
    <w:rsid w:val="004B2873"/>
    <w:rsid w:val="004B3F2B"/>
    <w:rsid w:val="004B41A1"/>
    <w:rsid w:val="004B4B0F"/>
    <w:rsid w:val="004B5463"/>
    <w:rsid w:val="004B5C12"/>
    <w:rsid w:val="004B6DC0"/>
    <w:rsid w:val="004B70D0"/>
    <w:rsid w:val="004B73AB"/>
    <w:rsid w:val="004B7F1C"/>
    <w:rsid w:val="004B7FBB"/>
    <w:rsid w:val="004C2968"/>
    <w:rsid w:val="004C2ABE"/>
    <w:rsid w:val="004C2F16"/>
    <w:rsid w:val="004C4457"/>
    <w:rsid w:val="004C4460"/>
    <w:rsid w:val="004C45B3"/>
    <w:rsid w:val="004C5468"/>
    <w:rsid w:val="004C5D44"/>
    <w:rsid w:val="004C61A2"/>
    <w:rsid w:val="004C667D"/>
    <w:rsid w:val="004C6721"/>
    <w:rsid w:val="004C70F2"/>
    <w:rsid w:val="004C7253"/>
    <w:rsid w:val="004C7260"/>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4C43"/>
    <w:rsid w:val="004E51E6"/>
    <w:rsid w:val="004E5508"/>
    <w:rsid w:val="004E7EBE"/>
    <w:rsid w:val="004F1789"/>
    <w:rsid w:val="004F1A48"/>
    <w:rsid w:val="004F2709"/>
    <w:rsid w:val="004F3D90"/>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1C38"/>
    <w:rsid w:val="00523F70"/>
    <w:rsid w:val="005241A5"/>
    <w:rsid w:val="005242FF"/>
    <w:rsid w:val="00524FD0"/>
    <w:rsid w:val="0052607E"/>
    <w:rsid w:val="0052717A"/>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098"/>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4E41"/>
    <w:rsid w:val="0055746A"/>
    <w:rsid w:val="00557CD3"/>
    <w:rsid w:val="00557E28"/>
    <w:rsid w:val="00560157"/>
    <w:rsid w:val="00560986"/>
    <w:rsid w:val="00560AA7"/>
    <w:rsid w:val="00562992"/>
    <w:rsid w:val="005629C5"/>
    <w:rsid w:val="00562C13"/>
    <w:rsid w:val="005630AE"/>
    <w:rsid w:val="005631D0"/>
    <w:rsid w:val="005634CC"/>
    <w:rsid w:val="005648D4"/>
    <w:rsid w:val="005648FB"/>
    <w:rsid w:val="005649AA"/>
    <w:rsid w:val="00564B47"/>
    <w:rsid w:val="00564D50"/>
    <w:rsid w:val="00565534"/>
    <w:rsid w:val="00566B53"/>
    <w:rsid w:val="0057023F"/>
    <w:rsid w:val="005706F3"/>
    <w:rsid w:val="00571C86"/>
    <w:rsid w:val="00572081"/>
    <w:rsid w:val="0057248E"/>
    <w:rsid w:val="00572C49"/>
    <w:rsid w:val="00573D19"/>
    <w:rsid w:val="00574566"/>
    <w:rsid w:val="00576BED"/>
    <w:rsid w:val="005776E2"/>
    <w:rsid w:val="0058019C"/>
    <w:rsid w:val="00580254"/>
    <w:rsid w:val="00580C38"/>
    <w:rsid w:val="0058159D"/>
    <w:rsid w:val="0058258E"/>
    <w:rsid w:val="005834C5"/>
    <w:rsid w:val="00583840"/>
    <w:rsid w:val="00583A27"/>
    <w:rsid w:val="00584FAA"/>
    <w:rsid w:val="00585518"/>
    <w:rsid w:val="00585D19"/>
    <w:rsid w:val="0058648F"/>
    <w:rsid w:val="00586AAA"/>
    <w:rsid w:val="00587745"/>
    <w:rsid w:val="00590A06"/>
    <w:rsid w:val="005917F6"/>
    <w:rsid w:val="005929AB"/>
    <w:rsid w:val="00592B5D"/>
    <w:rsid w:val="00592E24"/>
    <w:rsid w:val="00594A2C"/>
    <w:rsid w:val="00596839"/>
    <w:rsid w:val="00597687"/>
    <w:rsid w:val="00597D74"/>
    <w:rsid w:val="00597DA4"/>
    <w:rsid w:val="005A0DE3"/>
    <w:rsid w:val="005A1B30"/>
    <w:rsid w:val="005A2F16"/>
    <w:rsid w:val="005A3036"/>
    <w:rsid w:val="005A33AC"/>
    <w:rsid w:val="005A3A22"/>
    <w:rsid w:val="005A3E34"/>
    <w:rsid w:val="005A41E4"/>
    <w:rsid w:val="005A42D9"/>
    <w:rsid w:val="005A4766"/>
    <w:rsid w:val="005A4E2E"/>
    <w:rsid w:val="005A503F"/>
    <w:rsid w:val="005A587F"/>
    <w:rsid w:val="005A5AA8"/>
    <w:rsid w:val="005A61BE"/>
    <w:rsid w:val="005A638F"/>
    <w:rsid w:val="005A68CA"/>
    <w:rsid w:val="005A69A7"/>
    <w:rsid w:val="005B174E"/>
    <w:rsid w:val="005B20F8"/>
    <w:rsid w:val="005B2A89"/>
    <w:rsid w:val="005B2E2F"/>
    <w:rsid w:val="005B2EA9"/>
    <w:rsid w:val="005B4F58"/>
    <w:rsid w:val="005B5DA4"/>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C71F7"/>
    <w:rsid w:val="005D05DE"/>
    <w:rsid w:val="005D08CA"/>
    <w:rsid w:val="005D0A2E"/>
    <w:rsid w:val="005D243E"/>
    <w:rsid w:val="005D2670"/>
    <w:rsid w:val="005D26A5"/>
    <w:rsid w:val="005D2ED0"/>
    <w:rsid w:val="005D3445"/>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6B43"/>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91C"/>
    <w:rsid w:val="00606F3C"/>
    <w:rsid w:val="00610BA2"/>
    <w:rsid w:val="0061392D"/>
    <w:rsid w:val="00613A5B"/>
    <w:rsid w:val="006147D1"/>
    <w:rsid w:val="00614897"/>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4F98"/>
    <w:rsid w:val="006354FF"/>
    <w:rsid w:val="00635781"/>
    <w:rsid w:val="00635978"/>
    <w:rsid w:val="00636364"/>
    <w:rsid w:val="00636D86"/>
    <w:rsid w:val="006372A3"/>
    <w:rsid w:val="0063758D"/>
    <w:rsid w:val="00640008"/>
    <w:rsid w:val="00640820"/>
    <w:rsid w:val="006410FA"/>
    <w:rsid w:val="00641CDD"/>
    <w:rsid w:val="0064268D"/>
    <w:rsid w:val="00642E93"/>
    <w:rsid w:val="006458F3"/>
    <w:rsid w:val="006469CE"/>
    <w:rsid w:val="0064716F"/>
    <w:rsid w:val="00647D21"/>
    <w:rsid w:val="0065139C"/>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67C"/>
    <w:rsid w:val="00663857"/>
    <w:rsid w:val="00663B90"/>
    <w:rsid w:val="0066615F"/>
    <w:rsid w:val="006665BE"/>
    <w:rsid w:val="0066727E"/>
    <w:rsid w:val="006674D9"/>
    <w:rsid w:val="00670169"/>
    <w:rsid w:val="006710DD"/>
    <w:rsid w:val="00671813"/>
    <w:rsid w:val="0067241F"/>
    <w:rsid w:val="0067313E"/>
    <w:rsid w:val="00673B37"/>
    <w:rsid w:val="00674310"/>
    <w:rsid w:val="006743BF"/>
    <w:rsid w:val="00676164"/>
    <w:rsid w:val="006776EE"/>
    <w:rsid w:val="00680BC0"/>
    <w:rsid w:val="00681C34"/>
    <w:rsid w:val="00681D78"/>
    <w:rsid w:val="00682406"/>
    <w:rsid w:val="006826BC"/>
    <w:rsid w:val="006840DB"/>
    <w:rsid w:val="00684136"/>
    <w:rsid w:val="006855D6"/>
    <w:rsid w:val="00685D24"/>
    <w:rsid w:val="00686C11"/>
    <w:rsid w:val="0068798A"/>
    <w:rsid w:val="00687A40"/>
    <w:rsid w:val="00687DE4"/>
    <w:rsid w:val="00690E20"/>
    <w:rsid w:val="006913AF"/>
    <w:rsid w:val="00691953"/>
    <w:rsid w:val="006936F3"/>
    <w:rsid w:val="0069509A"/>
    <w:rsid w:val="00695A38"/>
    <w:rsid w:val="006960E7"/>
    <w:rsid w:val="00696621"/>
    <w:rsid w:val="00697319"/>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3CC1"/>
    <w:rsid w:val="006B41E4"/>
    <w:rsid w:val="006B5570"/>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24A"/>
    <w:rsid w:val="00711580"/>
    <w:rsid w:val="00711859"/>
    <w:rsid w:val="00711C4C"/>
    <w:rsid w:val="00712B6C"/>
    <w:rsid w:val="00712D6E"/>
    <w:rsid w:val="00712F68"/>
    <w:rsid w:val="007135EF"/>
    <w:rsid w:val="00713A6C"/>
    <w:rsid w:val="00714E13"/>
    <w:rsid w:val="00715123"/>
    <w:rsid w:val="00715605"/>
    <w:rsid w:val="00716671"/>
    <w:rsid w:val="007169B4"/>
    <w:rsid w:val="00716DDE"/>
    <w:rsid w:val="00716E9C"/>
    <w:rsid w:val="00716EE4"/>
    <w:rsid w:val="00717CCA"/>
    <w:rsid w:val="00720C06"/>
    <w:rsid w:val="00723BDF"/>
    <w:rsid w:val="00723C87"/>
    <w:rsid w:val="00724465"/>
    <w:rsid w:val="00724D2D"/>
    <w:rsid w:val="00725D7F"/>
    <w:rsid w:val="00726D93"/>
    <w:rsid w:val="007309C7"/>
    <w:rsid w:val="00730F6A"/>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491"/>
    <w:rsid w:val="00757913"/>
    <w:rsid w:val="00757EBE"/>
    <w:rsid w:val="0076049D"/>
    <w:rsid w:val="00760B1B"/>
    <w:rsid w:val="00760E15"/>
    <w:rsid w:val="00761A99"/>
    <w:rsid w:val="00763036"/>
    <w:rsid w:val="007638FB"/>
    <w:rsid w:val="00763A6B"/>
    <w:rsid w:val="007641C1"/>
    <w:rsid w:val="00764930"/>
    <w:rsid w:val="00766CA1"/>
    <w:rsid w:val="00767C70"/>
    <w:rsid w:val="00767C90"/>
    <w:rsid w:val="0077030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5D7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A7DC0"/>
    <w:rsid w:val="007B0345"/>
    <w:rsid w:val="007B0B3D"/>
    <w:rsid w:val="007B12EF"/>
    <w:rsid w:val="007B1F51"/>
    <w:rsid w:val="007B1FC1"/>
    <w:rsid w:val="007B3550"/>
    <w:rsid w:val="007B3720"/>
    <w:rsid w:val="007B3FBE"/>
    <w:rsid w:val="007B4A0B"/>
    <w:rsid w:val="007B519A"/>
    <w:rsid w:val="007B5628"/>
    <w:rsid w:val="007B5BFA"/>
    <w:rsid w:val="007B7473"/>
    <w:rsid w:val="007C08CA"/>
    <w:rsid w:val="007C375B"/>
    <w:rsid w:val="007C3DE5"/>
    <w:rsid w:val="007C3E9E"/>
    <w:rsid w:val="007C42CD"/>
    <w:rsid w:val="007C63B2"/>
    <w:rsid w:val="007C77DA"/>
    <w:rsid w:val="007D06A0"/>
    <w:rsid w:val="007D10D5"/>
    <w:rsid w:val="007D1348"/>
    <w:rsid w:val="007D13A6"/>
    <w:rsid w:val="007D3C37"/>
    <w:rsid w:val="007D5B68"/>
    <w:rsid w:val="007D6F27"/>
    <w:rsid w:val="007D6FD0"/>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CD4"/>
    <w:rsid w:val="007E7FAF"/>
    <w:rsid w:val="007F1CA7"/>
    <w:rsid w:val="007F2419"/>
    <w:rsid w:val="007F31C6"/>
    <w:rsid w:val="007F3320"/>
    <w:rsid w:val="007F432F"/>
    <w:rsid w:val="007F600D"/>
    <w:rsid w:val="007F63D3"/>
    <w:rsid w:val="007F6A48"/>
    <w:rsid w:val="00802412"/>
    <w:rsid w:val="00802FD8"/>
    <w:rsid w:val="008051ED"/>
    <w:rsid w:val="008063F6"/>
    <w:rsid w:val="00806612"/>
    <w:rsid w:val="0080740E"/>
    <w:rsid w:val="00807565"/>
    <w:rsid w:val="00807640"/>
    <w:rsid w:val="008079ED"/>
    <w:rsid w:val="00810CA9"/>
    <w:rsid w:val="0081135F"/>
    <w:rsid w:val="00811FC0"/>
    <w:rsid w:val="00813CD8"/>
    <w:rsid w:val="00814164"/>
    <w:rsid w:val="00814512"/>
    <w:rsid w:val="008156A7"/>
    <w:rsid w:val="00815B9C"/>
    <w:rsid w:val="00817D3A"/>
    <w:rsid w:val="00820751"/>
    <w:rsid w:val="0082094D"/>
    <w:rsid w:val="00820E8B"/>
    <w:rsid w:val="00821774"/>
    <w:rsid w:val="0082215B"/>
    <w:rsid w:val="00822248"/>
    <w:rsid w:val="00822387"/>
    <w:rsid w:val="00822771"/>
    <w:rsid w:val="00823885"/>
    <w:rsid w:val="00824B1D"/>
    <w:rsid w:val="00824C8C"/>
    <w:rsid w:val="008252F3"/>
    <w:rsid w:val="00826181"/>
    <w:rsid w:val="00826271"/>
    <w:rsid w:val="00827BC4"/>
    <w:rsid w:val="008306E9"/>
    <w:rsid w:val="00831B84"/>
    <w:rsid w:val="00831C5A"/>
    <w:rsid w:val="00831E46"/>
    <w:rsid w:val="0083226E"/>
    <w:rsid w:val="00832794"/>
    <w:rsid w:val="0083323D"/>
    <w:rsid w:val="00833AA7"/>
    <w:rsid w:val="0083414D"/>
    <w:rsid w:val="00834DB5"/>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5B1F"/>
    <w:rsid w:val="008677BC"/>
    <w:rsid w:val="00870110"/>
    <w:rsid w:val="00870B58"/>
    <w:rsid w:val="008722A8"/>
    <w:rsid w:val="008723BF"/>
    <w:rsid w:val="00872848"/>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774"/>
    <w:rsid w:val="00890B52"/>
    <w:rsid w:val="00891CE2"/>
    <w:rsid w:val="00893552"/>
    <w:rsid w:val="00895248"/>
    <w:rsid w:val="00896821"/>
    <w:rsid w:val="00896CE3"/>
    <w:rsid w:val="008979F1"/>
    <w:rsid w:val="008A0274"/>
    <w:rsid w:val="008A1C87"/>
    <w:rsid w:val="008A1FA6"/>
    <w:rsid w:val="008A23CF"/>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10E"/>
    <w:rsid w:val="008C7485"/>
    <w:rsid w:val="008D00D9"/>
    <w:rsid w:val="008D01F5"/>
    <w:rsid w:val="008D148B"/>
    <w:rsid w:val="008D2596"/>
    <w:rsid w:val="008D2A7F"/>
    <w:rsid w:val="008D2C54"/>
    <w:rsid w:val="008D3221"/>
    <w:rsid w:val="008D3241"/>
    <w:rsid w:val="008D4950"/>
    <w:rsid w:val="008D5813"/>
    <w:rsid w:val="008D596A"/>
    <w:rsid w:val="008D6492"/>
    <w:rsid w:val="008D6BAB"/>
    <w:rsid w:val="008E02D3"/>
    <w:rsid w:val="008E0B92"/>
    <w:rsid w:val="008E0E44"/>
    <w:rsid w:val="008E2688"/>
    <w:rsid w:val="008E3010"/>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6E06"/>
    <w:rsid w:val="009170A2"/>
    <w:rsid w:val="00917AD6"/>
    <w:rsid w:val="009207E3"/>
    <w:rsid w:val="0092090C"/>
    <w:rsid w:val="00921414"/>
    <w:rsid w:val="009220DD"/>
    <w:rsid w:val="00922523"/>
    <w:rsid w:val="00922B28"/>
    <w:rsid w:val="009232CD"/>
    <w:rsid w:val="009253CC"/>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7D8C"/>
    <w:rsid w:val="00960103"/>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762DD"/>
    <w:rsid w:val="009802C9"/>
    <w:rsid w:val="0098077B"/>
    <w:rsid w:val="00981887"/>
    <w:rsid w:val="00982A38"/>
    <w:rsid w:val="009833DC"/>
    <w:rsid w:val="00984745"/>
    <w:rsid w:val="00984BAE"/>
    <w:rsid w:val="00984E89"/>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4D32"/>
    <w:rsid w:val="009A5019"/>
    <w:rsid w:val="009A5044"/>
    <w:rsid w:val="009B23BF"/>
    <w:rsid w:val="009B402B"/>
    <w:rsid w:val="009B4112"/>
    <w:rsid w:val="009B4381"/>
    <w:rsid w:val="009B460E"/>
    <w:rsid w:val="009B4A66"/>
    <w:rsid w:val="009B4D3B"/>
    <w:rsid w:val="009B52BB"/>
    <w:rsid w:val="009B5659"/>
    <w:rsid w:val="009B7065"/>
    <w:rsid w:val="009B776C"/>
    <w:rsid w:val="009B7782"/>
    <w:rsid w:val="009B7C87"/>
    <w:rsid w:val="009C0FFA"/>
    <w:rsid w:val="009C25F5"/>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9FE"/>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A75"/>
    <w:rsid w:val="009F3EB8"/>
    <w:rsid w:val="009F62A9"/>
    <w:rsid w:val="009F65BD"/>
    <w:rsid w:val="009F7186"/>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40C1"/>
    <w:rsid w:val="00A3593E"/>
    <w:rsid w:val="00A35965"/>
    <w:rsid w:val="00A36B1A"/>
    <w:rsid w:val="00A37664"/>
    <w:rsid w:val="00A40614"/>
    <w:rsid w:val="00A406AA"/>
    <w:rsid w:val="00A40D64"/>
    <w:rsid w:val="00A40DD0"/>
    <w:rsid w:val="00A40DD3"/>
    <w:rsid w:val="00A40EB9"/>
    <w:rsid w:val="00A40FC4"/>
    <w:rsid w:val="00A41370"/>
    <w:rsid w:val="00A42381"/>
    <w:rsid w:val="00A42B25"/>
    <w:rsid w:val="00A42F4D"/>
    <w:rsid w:val="00A4444E"/>
    <w:rsid w:val="00A4468B"/>
    <w:rsid w:val="00A450A5"/>
    <w:rsid w:val="00A45CF6"/>
    <w:rsid w:val="00A46090"/>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18E"/>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B4D"/>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711"/>
    <w:rsid w:val="00AB4BA7"/>
    <w:rsid w:val="00AB505C"/>
    <w:rsid w:val="00AB5753"/>
    <w:rsid w:val="00AC049B"/>
    <w:rsid w:val="00AC1507"/>
    <w:rsid w:val="00AC1FE9"/>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92A"/>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7DB"/>
    <w:rsid w:val="00B17B76"/>
    <w:rsid w:val="00B206A3"/>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463"/>
    <w:rsid w:val="00B3453D"/>
    <w:rsid w:val="00B349DE"/>
    <w:rsid w:val="00B35562"/>
    <w:rsid w:val="00B36312"/>
    <w:rsid w:val="00B37950"/>
    <w:rsid w:val="00B37B41"/>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380"/>
    <w:rsid w:val="00BA38C0"/>
    <w:rsid w:val="00BA5ADB"/>
    <w:rsid w:val="00BA5C2D"/>
    <w:rsid w:val="00BA5CBD"/>
    <w:rsid w:val="00BA5D1A"/>
    <w:rsid w:val="00BA5D2C"/>
    <w:rsid w:val="00BA6A9C"/>
    <w:rsid w:val="00BA7076"/>
    <w:rsid w:val="00BB0476"/>
    <w:rsid w:val="00BB058E"/>
    <w:rsid w:val="00BB060E"/>
    <w:rsid w:val="00BB0A29"/>
    <w:rsid w:val="00BB0BFC"/>
    <w:rsid w:val="00BB1CDF"/>
    <w:rsid w:val="00BB1FA8"/>
    <w:rsid w:val="00BB3251"/>
    <w:rsid w:val="00BB3339"/>
    <w:rsid w:val="00BB38DF"/>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BE5"/>
    <w:rsid w:val="00BD1D6E"/>
    <w:rsid w:val="00BD34B6"/>
    <w:rsid w:val="00BD3E7C"/>
    <w:rsid w:val="00BD444F"/>
    <w:rsid w:val="00BD550F"/>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268C"/>
    <w:rsid w:val="00C03632"/>
    <w:rsid w:val="00C03D9C"/>
    <w:rsid w:val="00C05BB7"/>
    <w:rsid w:val="00C061CD"/>
    <w:rsid w:val="00C06287"/>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175B7"/>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374F8"/>
    <w:rsid w:val="00C40932"/>
    <w:rsid w:val="00C40BE4"/>
    <w:rsid w:val="00C413BD"/>
    <w:rsid w:val="00C416A8"/>
    <w:rsid w:val="00C4252B"/>
    <w:rsid w:val="00C43993"/>
    <w:rsid w:val="00C43DD0"/>
    <w:rsid w:val="00C453F5"/>
    <w:rsid w:val="00C45C77"/>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969"/>
    <w:rsid w:val="00C66B69"/>
    <w:rsid w:val="00C66F1C"/>
    <w:rsid w:val="00C67222"/>
    <w:rsid w:val="00C70685"/>
    <w:rsid w:val="00C73958"/>
    <w:rsid w:val="00C73A52"/>
    <w:rsid w:val="00C74F2E"/>
    <w:rsid w:val="00C75449"/>
    <w:rsid w:val="00C76DEE"/>
    <w:rsid w:val="00C76F26"/>
    <w:rsid w:val="00C76F3C"/>
    <w:rsid w:val="00C77C0A"/>
    <w:rsid w:val="00C77DEA"/>
    <w:rsid w:val="00C8068D"/>
    <w:rsid w:val="00C82842"/>
    <w:rsid w:val="00C83761"/>
    <w:rsid w:val="00C849EE"/>
    <w:rsid w:val="00C84AE7"/>
    <w:rsid w:val="00C84D97"/>
    <w:rsid w:val="00C86130"/>
    <w:rsid w:val="00C86FB1"/>
    <w:rsid w:val="00C87A7C"/>
    <w:rsid w:val="00C87FC8"/>
    <w:rsid w:val="00C9002E"/>
    <w:rsid w:val="00C906C7"/>
    <w:rsid w:val="00C90CE2"/>
    <w:rsid w:val="00C918F8"/>
    <w:rsid w:val="00C92862"/>
    <w:rsid w:val="00C92E76"/>
    <w:rsid w:val="00C942E1"/>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2A07"/>
    <w:rsid w:val="00CC38D4"/>
    <w:rsid w:val="00CC3DDE"/>
    <w:rsid w:val="00CC4705"/>
    <w:rsid w:val="00CC5899"/>
    <w:rsid w:val="00CC6158"/>
    <w:rsid w:val="00CC62F3"/>
    <w:rsid w:val="00CC6973"/>
    <w:rsid w:val="00CC6F5A"/>
    <w:rsid w:val="00CC72B0"/>
    <w:rsid w:val="00CD082E"/>
    <w:rsid w:val="00CD0D34"/>
    <w:rsid w:val="00CD199F"/>
    <w:rsid w:val="00CD2652"/>
    <w:rsid w:val="00CD3F44"/>
    <w:rsid w:val="00CD6469"/>
    <w:rsid w:val="00CE18EF"/>
    <w:rsid w:val="00CE2C60"/>
    <w:rsid w:val="00CE37DD"/>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4A88"/>
    <w:rsid w:val="00D07A4E"/>
    <w:rsid w:val="00D07B74"/>
    <w:rsid w:val="00D108F8"/>
    <w:rsid w:val="00D10A4E"/>
    <w:rsid w:val="00D1133F"/>
    <w:rsid w:val="00D11621"/>
    <w:rsid w:val="00D11E1B"/>
    <w:rsid w:val="00D12D65"/>
    <w:rsid w:val="00D14672"/>
    <w:rsid w:val="00D14C05"/>
    <w:rsid w:val="00D15321"/>
    <w:rsid w:val="00D158A3"/>
    <w:rsid w:val="00D15D36"/>
    <w:rsid w:val="00D16B3B"/>
    <w:rsid w:val="00D16F39"/>
    <w:rsid w:val="00D177C3"/>
    <w:rsid w:val="00D2121C"/>
    <w:rsid w:val="00D2151E"/>
    <w:rsid w:val="00D22125"/>
    <w:rsid w:val="00D23ABF"/>
    <w:rsid w:val="00D2437D"/>
    <w:rsid w:val="00D2461F"/>
    <w:rsid w:val="00D25CDA"/>
    <w:rsid w:val="00D26AC6"/>
    <w:rsid w:val="00D26E58"/>
    <w:rsid w:val="00D30756"/>
    <w:rsid w:val="00D30D5B"/>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500"/>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8794C"/>
    <w:rsid w:val="00D91E8F"/>
    <w:rsid w:val="00D91F73"/>
    <w:rsid w:val="00D94628"/>
    <w:rsid w:val="00D949D4"/>
    <w:rsid w:val="00D96D0F"/>
    <w:rsid w:val="00DA0B69"/>
    <w:rsid w:val="00DA1964"/>
    <w:rsid w:val="00DA2489"/>
    <w:rsid w:val="00DA4A7C"/>
    <w:rsid w:val="00DA5F70"/>
    <w:rsid w:val="00DA65BD"/>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136A"/>
    <w:rsid w:val="00DE1A71"/>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47FFD"/>
    <w:rsid w:val="00E50635"/>
    <w:rsid w:val="00E50BCE"/>
    <w:rsid w:val="00E51458"/>
    <w:rsid w:val="00E517CC"/>
    <w:rsid w:val="00E51F32"/>
    <w:rsid w:val="00E52B0B"/>
    <w:rsid w:val="00E52E76"/>
    <w:rsid w:val="00E53208"/>
    <w:rsid w:val="00E53D08"/>
    <w:rsid w:val="00E548F9"/>
    <w:rsid w:val="00E55219"/>
    <w:rsid w:val="00E5536E"/>
    <w:rsid w:val="00E56EEF"/>
    <w:rsid w:val="00E57572"/>
    <w:rsid w:val="00E57EB0"/>
    <w:rsid w:val="00E61552"/>
    <w:rsid w:val="00E61879"/>
    <w:rsid w:val="00E6257D"/>
    <w:rsid w:val="00E63223"/>
    <w:rsid w:val="00E63268"/>
    <w:rsid w:val="00E63E10"/>
    <w:rsid w:val="00E64DC6"/>
    <w:rsid w:val="00E6548F"/>
    <w:rsid w:val="00E65540"/>
    <w:rsid w:val="00E6607B"/>
    <w:rsid w:val="00E66B59"/>
    <w:rsid w:val="00E66BED"/>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1B3A"/>
    <w:rsid w:val="00E827A4"/>
    <w:rsid w:val="00E82973"/>
    <w:rsid w:val="00E831DA"/>
    <w:rsid w:val="00E83786"/>
    <w:rsid w:val="00E85530"/>
    <w:rsid w:val="00E85DA0"/>
    <w:rsid w:val="00E85E04"/>
    <w:rsid w:val="00E86F62"/>
    <w:rsid w:val="00E90F34"/>
    <w:rsid w:val="00E91C71"/>
    <w:rsid w:val="00E91DCA"/>
    <w:rsid w:val="00E92674"/>
    <w:rsid w:val="00E92B49"/>
    <w:rsid w:val="00E92D29"/>
    <w:rsid w:val="00E934F1"/>
    <w:rsid w:val="00E9413B"/>
    <w:rsid w:val="00E9439B"/>
    <w:rsid w:val="00E9464A"/>
    <w:rsid w:val="00E953E8"/>
    <w:rsid w:val="00E958FD"/>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2871"/>
    <w:rsid w:val="00EB2B2D"/>
    <w:rsid w:val="00EB3713"/>
    <w:rsid w:val="00EB4FD8"/>
    <w:rsid w:val="00EB5801"/>
    <w:rsid w:val="00EB59BE"/>
    <w:rsid w:val="00EB5A50"/>
    <w:rsid w:val="00EB5DF0"/>
    <w:rsid w:val="00EB6066"/>
    <w:rsid w:val="00EB648F"/>
    <w:rsid w:val="00EB6A85"/>
    <w:rsid w:val="00EB7A7A"/>
    <w:rsid w:val="00EC0218"/>
    <w:rsid w:val="00EC056A"/>
    <w:rsid w:val="00EC06D6"/>
    <w:rsid w:val="00EC1BA1"/>
    <w:rsid w:val="00EC1EB8"/>
    <w:rsid w:val="00EC21D4"/>
    <w:rsid w:val="00EC3AE7"/>
    <w:rsid w:val="00EC508B"/>
    <w:rsid w:val="00EC60E8"/>
    <w:rsid w:val="00EC6205"/>
    <w:rsid w:val="00EC6810"/>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4DA7"/>
    <w:rsid w:val="00F07749"/>
    <w:rsid w:val="00F077AC"/>
    <w:rsid w:val="00F07DBD"/>
    <w:rsid w:val="00F10A45"/>
    <w:rsid w:val="00F113EB"/>
    <w:rsid w:val="00F12195"/>
    <w:rsid w:val="00F12792"/>
    <w:rsid w:val="00F12DB1"/>
    <w:rsid w:val="00F12E6E"/>
    <w:rsid w:val="00F13A62"/>
    <w:rsid w:val="00F170B1"/>
    <w:rsid w:val="00F17929"/>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B53"/>
    <w:rsid w:val="00F36F0E"/>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95A"/>
    <w:rsid w:val="00F52A4D"/>
    <w:rsid w:val="00F53650"/>
    <w:rsid w:val="00F53A5F"/>
    <w:rsid w:val="00F5435E"/>
    <w:rsid w:val="00F54DD9"/>
    <w:rsid w:val="00F552FB"/>
    <w:rsid w:val="00F55348"/>
    <w:rsid w:val="00F55E6C"/>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069B"/>
    <w:rsid w:val="00F9126A"/>
    <w:rsid w:val="00F914DB"/>
    <w:rsid w:val="00F91AE4"/>
    <w:rsid w:val="00F92148"/>
    <w:rsid w:val="00F9260E"/>
    <w:rsid w:val="00F93590"/>
    <w:rsid w:val="00F93FA1"/>
    <w:rsid w:val="00F943B2"/>
    <w:rsid w:val="00F94760"/>
    <w:rsid w:val="00F95A72"/>
    <w:rsid w:val="00F95B4B"/>
    <w:rsid w:val="00F96241"/>
    <w:rsid w:val="00F96CE6"/>
    <w:rsid w:val="00F97FC1"/>
    <w:rsid w:val="00FA01C6"/>
    <w:rsid w:val="00FA1986"/>
    <w:rsid w:val="00FA1B6F"/>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671"/>
    <w:rsid w:val="00FD1CDC"/>
    <w:rsid w:val="00FD1FB4"/>
    <w:rsid w:val="00FD36C8"/>
    <w:rsid w:val="00FD3E66"/>
    <w:rsid w:val="00FD4EEC"/>
    <w:rsid w:val="00FD5DDF"/>
    <w:rsid w:val="00FD6307"/>
    <w:rsid w:val="00FD63E0"/>
    <w:rsid w:val="00FE17C4"/>
    <w:rsid w:val="00FE328D"/>
    <w:rsid w:val="00FE3CAD"/>
    <w:rsid w:val="00FE43DF"/>
    <w:rsid w:val="00FE4654"/>
    <w:rsid w:val="00FE4D58"/>
    <w:rsid w:val="00FE59BC"/>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0FF7659"/>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3224760">
      <w:bodyDiv w:val="1"/>
      <w:marLeft w:val="0"/>
      <w:marRight w:val="0"/>
      <w:marTop w:val="0"/>
      <w:marBottom w:val="0"/>
      <w:divBdr>
        <w:top w:val="none" w:sz="0" w:space="0" w:color="auto"/>
        <w:left w:val="none" w:sz="0" w:space="0" w:color="auto"/>
        <w:bottom w:val="none" w:sz="0" w:space="0" w:color="auto"/>
        <w:right w:val="none" w:sz="0" w:space="0" w:color="auto"/>
      </w:divBdr>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6359355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21807654">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12607474">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38906785">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3/1021/P&amp;from=planningSearch"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3/2262/P&amp;from=planningSearc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estfieldparishcouncil.com/monthly-financial-report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7" ma:contentTypeDescription="Create a new document." ma:contentTypeScope="" ma:versionID="e50b12effe5734a225476a63813b7796">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c19d4b20c13f552fccd567d5dbdc464"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8004E403-2D97-479F-91F9-8C76626A24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2502</Words>
  <Characters>12602</Characters>
  <Application>Microsoft Office Word</Application>
  <DocSecurity>0</DocSecurity>
  <Lines>105</Lines>
  <Paragraphs>30</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220</cp:revision>
  <cp:lastPrinted>2020-01-07T21:11:00Z</cp:lastPrinted>
  <dcterms:created xsi:type="dcterms:W3CDTF">2023-11-13T19:05:00Z</dcterms:created>
  <dcterms:modified xsi:type="dcterms:W3CDTF">2024-01-16T16:19:00Z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