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C755D" w14:textId="47AA1BEC" w:rsidR="00166A4A" w:rsidRPr="004B3DA2"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w:t>
      </w:r>
      <w:r w:rsidR="00416A91" w:rsidRPr="00890626">
        <w:rPr>
          <w:rFonts w:asciiTheme="minorHAnsi" w:hAnsiTheme="minorHAnsi" w:cstheme="minorHAnsi"/>
          <w:b/>
          <w:bCs/>
          <w:color w:val="FF0000"/>
        </w:rPr>
        <w:t xml:space="preserve"> </w:t>
      </w:r>
      <w:r w:rsidR="00416A91" w:rsidRPr="004B3DA2">
        <w:rPr>
          <w:rFonts w:asciiTheme="minorHAnsi" w:hAnsiTheme="minorHAnsi" w:cstheme="minorHAnsi"/>
        </w:rPr>
        <w:t>Chair – Cllr Monro,</w:t>
      </w:r>
      <w:r w:rsidR="00AA4920" w:rsidRPr="004B3DA2">
        <w:rPr>
          <w:rFonts w:asciiTheme="minorHAnsi" w:hAnsiTheme="minorHAnsi" w:cstheme="minorHAnsi"/>
          <w:b/>
          <w:bCs/>
        </w:rPr>
        <w:t xml:space="preserve"> </w:t>
      </w:r>
      <w:r w:rsidR="005A3036" w:rsidRPr="004B3DA2">
        <w:rPr>
          <w:rFonts w:asciiTheme="minorHAnsi" w:hAnsiTheme="minorHAnsi" w:cstheme="minorHAnsi"/>
        </w:rPr>
        <w:t xml:space="preserve">Vice-Chair – Cllr Horley, </w:t>
      </w:r>
    </w:p>
    <w:p w14:paraId="132DA925" w14:textId="10FC336B" w:rsidR="00ED5885" w:rsidRPr="004B3DA2" w:rsidRDefault="00EB5A50" w:rsidP="005F76B2">
      <w:pPr>
        <w:ind w:left="644"/>
        <w:jc w:val="center"/>
        <w:outlineLvl w:val="0"/>
        <w:rPr>
          <w:rFonts w:asciiTheme="minorHAnsi" w:hAnsiTheme="minorHAnsi" w:cstheme="minorHAnsi"/>
        </w:rPr>
      </w:pPr>
      <w:r w:rsidRPr="004B3DA2">
        <w:rPr>
          <w:rFonts w:asciiTheme="minorHAnsi" w:hAnsiTheme="minorHAnsi" w:cstheme="minorHAnsi"/>
        </w:rPr>
        <w:t xml:space="preserve">Cllr </w:t>
      </w:r>
      <w:r w:rsidR="00C33820" w:rsidRPr="004B3DA2">
        <w:rPr>
          <w:rFonts w:asciiTheme="minorHAnsi" w:hAnsiTheme="minorHAnsi" w:cstheme="minorHAnsi"/>
        </w:rPr>
        <w:t>Coupar</w:t>
      </w:r>
      <w:r w:rsidRPr="004B3DA2">
        <w:rPr>
          <w:rFonts w:asciiTheme="minorHAnsi" w:hAnsiTheme="minorHAnsi" w:cstheme="minorHAnsi"/>
        </w:rPr>
        <w:t>,</w:t>
      </w:r>
      <w:r w:rsidR="0055093C" w:rsidRPr="004B3DA2">
        <w:rPr>
          <w:rFonts w:asciiTheme="minorHAnsi" w:hAnsiTheme="minorHAnsi" w:cstheme="minorHAnsi"/>
        </w:rPr>
        <w:t xml:space="preserve"> </w:t>
      </w:r>
      <w:r w:rsidR="00416A91" w:rsidRPr="004B3DA2">
        <w:rPr>
          <w:rFonts w:asciiTheme="minorHAnsi" w:hAnsiTheme="minorHAnsi" w:cstheme="minorHAnsi"/>
        </w:rPr>
        <w:t xml:space="preserve">Cllr Edwards, </w:t>
      </w:r>
      <w:r w:rsidR="00A340C1" w:rsidRPr="004B3DA2">
        <w:rPr>
          <w:rFonts w:asciiTheme="minorHAnsi" w:hAnsiTheme="minorHAnsi" w:cstheme="minorHAnsi"/>
        </w:rPr>
        <w:t>Cllr Hills</w:t>
      </w:r>
      <w:r w:rsidR="0036783F" w:rsidRPr="004B3DA2">
        <w:rPr>
          <w:rFonts w:asciiTheme="minorHAnsi" w:hAnsiTheme="minorHAnsi" w:cstheme="minorHAnsi"/>
        </w:rPr>
        <w:t xml:space="preserve">, </w:t>
      </w:r>
      <w:r w:rsidR="00F66F6A" w:rsidRPr="004B3DA2">
        <w:rPr>
          <w:rFonts w:asciiTheme="minorHAnsi" w:hAnsiTheme="minorHAnsi" w:cstheme="minorHAnsi"/>
        </w:rPr>
        <w:t>Cllr Hosea</w:t>
      </w:r>
      <w:r w:rsidR="00806612" w:rsidRPr="004B3DA2">
        <w:rPr>
          <w:rFonts w:asciiTheme="minorHAnsi" w:hAnsiTheme="minorHAnsi" w:cstheme="minorHAnsi"/>
        </w:rPr>
        <w:t xml:space="preserve">, </w:t>
      </w:r>
      <w:r w:rsidR="00572C49" w:rsidRPr="004B3DA2">
        <w:rPr>
          <w:rFonts w:asciiTheme="minorHAnsi" w:hAnsiTheme="minorHAnsi" w:cstheme="minorHAnsi"/>
        </w:rPr>
        <w:t>Cllr Nijhuis</w:t>
      </w:r>
      <w:r w:rsidR="00890626" w:rsidRPr="004B3DA2">
        <w:rPr>
          <w:rFonts w:asciiTheme="minorHAnsi" w:hAnsiTheme="minorHAnsi" w:cstheme="minorHAnsi"/>
        </w:rPr>
        <w:t xml:space="preserve"> </w:t>
      </w:r>
      <w:r w:rsidR="00C33820" w:rsidRPr="004B3DA2">
        <w:rPr>
          <w:rFonts w:asciiTheme="minorHAnsi" w:hAnsiTheme="minorHAnsi" w:cstheme="minorHAnsi"/>
        </w:rPr>
        <w:t xml:space="preserve">and </w:t>
      </w:r>
      <w:r w:rsidR="00616254" w:rsidRPr="004B3DA2">
        <w:rPr>
          <w:rFonts w:asciiTheme="minorHAnsi" w:hAnsiTheme="minorHAnsi" w:cstheme="minorHAnsi"/>
        </w:rPr>
        <w:t>Cllr</w:t>
      </w:r>
      <w:r w:rsidR="008903DF" w:rsidRPr="004B3DA2">
        <w:rPr>
          <w:rFonts w:asciiTheme="minorHAnsi" w:hAnsiTheme="minorHAnsi" w:cstheme="minorHAnsi"/>
        </w:rPr>
        <w:t xml:space="preserve"> </w:t>
      </w:r>
      <w:r w:rsidR="0036783F" w:rsidRPr="004B3DA2">
        <w:rPr>
          <w:rFonts w:asciiTheme="minorHAnsi" w:hAnsiTheme="minorHAnsi" w:cstheme="minorHAnsi"/>
        </w:rPr>
        <w:t>Stap</w:t>
      </w:r>
      <w:r w:rsidR="002A644C" w:rsidRPr="004B3DA2">
        <w:rPr>
          <w:rFonts w:asciiTheme="minorHAnsi" w:hAnsiTheme="minorHAnsi" w:cstheme="minorHAnsi"/>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1A591567"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890626">
        <w:rPr>
          <w:rFonts w:ascii="Arial" w:hAnsi="Arial" w:cs="Arial"/>
          <w:b/>
          <w:bCs/>
          <w:sz w:val="22"/>
          <w:szCs w:val="22"/>
        </w:rPr>
        <w:t>5</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C946BE">
        <w:rPr>
          <w:rFonts w:ascii="Arial" w:hAnsi="Arial" w:cs="Arial"/>
          <w:b/>
          <w:bCs/>
          <w:sz w:val="22"/>
          <w:szCs w:val="22"/>
        </w:rPr>
        <w:t xml:space="preserve"> </w:t>
      </w:r>
      <w:r w:rsidR="00890626" w:rsidRPr="00C946BE">
        <w:rPr>
          <w:rFonts w:ascii="Arial" w:hAnsi="Arial" w:cs="Arial"/>
          <w:b/>
          <w:bCs/>
          <w:sz w:val="22"/>
          <w:szCs w:val="22"/>
        </w:rPr>
        <w:t>0</w:t>
      </w:r>
      <w:r w:rsidR="00AA4A88" w:rsidRPr="00C946BE">
        <w:rPr>
          <w:rFonts w:ascii="Arial" w:hAnsi="Arial" w:cs="Arial"/>
          <w:b/>
          <w:bCs/>
          <w:sz w:val="22"/>
          <w:szCs w:val="22"/>
        </w:rPr>
        <w:t>3</w:t>
      </w:r>
    </w:p>
    <w:p w14:paraId="7C862659" w14:textId="77777777" w:rsidR="004F1A48" w:rsidRPr="008427A7" w:rsidRDefault="004F1A48" w:rsidP="004B2873">
      <w:pPr>
        <w:outlineLvl w:val="0"/>
        <w:rPr>
          <w:rFonts w:ascii="Arial" w:hAnsi="Arial" w:cs="Arial"/>
          <w:sz w:val="22"/>
          <w:szCs w:val="22"/>
        </w:rPr>
      </w:pPr>
    </w:p>
    <w:p w14:paraId="2401A210" w14:textId="4EDE9C09" w:rsidR="00FF1A4D" w:rsidRPr="008427A7" w:rsidRDefault="00FF1A4D" w:rsidP="00B76B9A">
      <w:pPr>
        <w:pStyle w:val="Heading2"/>
        <w:numPr>
          <w:ilvl w:val="0"/>
          <w:numId w:val="1"/>
        </w:numPr>
        <w:tabs>
          <w:tab w:val="left" w:pos="949"/>
        </w:tabs>
        <w:ind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312F58E3" w:rsidR="00704864" w:rsidRPr="00AE64B9" w:rsidRDefault="00704864" w:rsidP="00CD3F44">
      <w:pPr>
        <w:pStyle w:val="Heading2"/>
        <w:tabs>
          <w:tab w:val="left" w:pos="949"/>
        </w:tabs>
        <w:ind w:left="567" w:firstLine="0"/>
        <w:rPr>
          <w:rFonts w:asciiTheme="minorHAnsi" w:hAnsiTheme="minorHAnsi" w:cstheme="minorHAnsi"/>
          <w:b w:val="0"/>
          <w:bCs w:val="0"/>
          <w:sz w:val="22"/>
          <w:szCs w:val="22"/>
        </w:rPr>
      </w:pPr>
      <w:r w:rsidRPr="00AE64B9">
        <w:rPr>
          <w:rFonts w:asciiTheme="minorHAnsi" w:hAnsiTheme="minorHAnsi" w:cstheme="minorHAnsi"/>
          <w:b w:val="0"/>
          <w:bCs w:val="0"/>
          <w:sz w:val="22"/>
          <w:szCs w:val="22"/>
        </w:rPr>
        <w:t>Apologies received from</w:t>
      </w:r>
      <w:r w:rsidR="00C946BE" w:rsidRPr="00AE64B9">
        <w:rPr>
          <w:rFonts w:asciiTheme="minorHAnsi" w:hAnsiTheme="minorHAnsi" w:cstheme="minorHAnsi"/>
          <w:b w:val="0"/>
          <w:bCs w:val="0"/>
          <w:sz w:val="22"/>
          <w:szCs w:val="22"/>
        </w:rPr>
        <w:t xml:space="preserve"> Cllr Archer, Cllr Baker</w:t>
      </w:r>
      <w:r w:rsidR="00D1068C" w:rsidRPr="00AE64B9">
        <w:rPr>
          <w:rFonts w:asciiTheme="minorHAnsi" w:hAnsiTheme="minorHAnsi" w:cstheme="minorHAnsi"/>
          <w:b w:val="0"/>
          <w:bCs w:val="0"/>
          <w:sz w:val="22"/>
          <w:szCs w:val="22"/>
        </w:rPr>
        <w:t xml:space="preserve"> and Cllr Skinner.  </w:t>
      </w:r>
      <w:r w:rsidR="00AF4962" w:rsidRPr="00AE64B9">
        <w:rPr>
          <w:rFonts w:asciiTheme="minorHAnsi" w:hAnsiTheme="minorHAnsi" w:cstheme="minorHAnsi"/>
          <w:b w:val="0"/>
          <w:bCs w:val="0"/>
          <w:sz w:val="22"/>
          <w:szCs w:val="22"/>
        </w:rPr>
        <w:t>C</w:t>
      </w:r>
      <w:r w:rsidR="00AF4962">
        <w:rPr>
          <w:rFonts w:asciiTheme="minorHAnsi" w:hAnsiTheme="minorHAnsi" w:cstheme="minorHAnsi"/>
          <w:b w:val="0"/>
          <w:bCs w:val="0"/>
          <w:sz w:val="22"/>
          <w:szCs w:val="22"/>
        </w:rPr>
        <w:t>ounci</w:t>
      </w:r>
      <w:r w:rsidR="00AF4962" w:rsidRPr="00AE64B9">
        <w:rPr>
          <w:rFonts w:asciiTheme="minorHAnsi" w:hAnsiTheme="minorHAnsi" w:cstheme="minorHAnsi"/>
          <w:b w:val="0"/>
          <w:bCs w:val="0"/>
          <w:sz w:val="22"/>
          <w:szCs w:val="22"/>
        </w:rPr>
        <w:t>ll</w:t>
      </w:r>
      <w:r w:rsidR="00AF4962">
        <w:rPr>
          <w:rFonts w:asciiTheme="minorHAnsi" w:hAnsiTheme="minorHAnsi" w:cstheme="minorHAnsi"/>
          <w:b w:val="0"/>
          <w:bCs w:val="0"/>
          <w:sz w:val="22"/>
          <w:szCs w:val="22"/>
        </w:rPr>
        <w:t>or</w:t>
      </w:r>
      <w:r w:rsidR="00AF4962" w:rsidRPr="00AE64B9">
        <w:rPr>
          <w:rFonts w:asciiTheme="minorHAnsi" w:hAnsiTheme="minorHAnsi" w:cstheme="minorHAnsi"/>
          <w:b w:val="0"/>
          <w:bCs w:val="0"/>
          <w:sz w:val="22"/>
          <w:szCs w:val="22"/>
        </w:rPr>
        <w:t>s</w:t>
      </w:r>
      <w:r w:rsidR="00D1068C" w:rsidRPr="00AE64B9">
        <w:rPr>
          <w:rFonts w:asciiTheme="minorHAnsi" w:hAnsiTheme="minorHAnsi" w:cstheme="minorHAnsi"/>
          <w:b w:val="0"/>
          <w:bCs w:val="0"/>
          <w:sz w:val="22"/>
          <w:szCs w:val="22"/>
        </w:rPr>
        <w:t xml:space="preserve"> </w:t>
      </w:r>
      <w:r w:rsidR="00D1068C" w:rsidRPr="00AE64B9">
        <w:rPr>
          <w:rFonts w:asciiTheme="minorHAnsi" w:hAnsiTheme="minorHAnsi" w:cstheme="minorHAnsi"/>
          <w:sz w:val="22"/>
          <w:szCs w:val="22"/>
        </w:rPr>
        <w:t>RESOLVED</w:t>
      </w:r>
      <w:r w:rsidR="00D1068C" w:rsidRPr="00AE64B9">
        <w:rPr>
          <w:rFonts w:asciiTheme="minorHAnsi" w:hAnsiTheme="minorHAnsi" w:cstheme="minorHAnsi"/>
          <w:b w:val="0"/>
          <w:bCs w:val="0"/>
          <w:sz w:val="22"/>
          <w:szCs w:val="22"/>
        </w:rPr>
        <w:t xml:space="preserve"> to note that Cllr Archer would not be able to attend Monday meetings on the second Monday of the month due to prior commitment to the PPC</w:t>
      </w:r>
      <w:r w:rsidR="004B3DA2" w:rsidRPr="00AE64B9">
        <w:rPr>
          <w:rFonts w:asciiTheme="minorHAnsi" w:hAnsiTheme="minorHAnsi" w:cstheme="minorHAnsi"/>
          <w:b w:val="0"/>
          <w:bCs w:val="0"/>
          <w:sz w:val="22"/>
          <w:szCs w:val="22"/>
        </w:rPr>
        <w:t xml:space="preserve"> meetings.</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66D853FB"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xml:space="preserve">– </w:t>
      </w:r>
      <w:r w:rsidR="00890626">
        <w:rPr>
          <w:rFonts w:asciiTheme="minorHAnsi" w:hAnsiTheme="minorHAnsi" w:cstheme="minorHAnsi"/>
          <w:sz w:val="22"/>
          <w:szCs w:val="22"/>
        </w:rPr>
        <w:t>None</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77777777"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B331C21" w14:textId="7BB5DF6F" w:rsidR="001B1FBF" w:rsidRPr="008427A7" w:rsidRDefault="001B1FBF" w:rsidP="004B3DA2">
      <w:pPr>
        <w:pStyle w:val="Heading2"/>
        <w:ind w:left="567" w:firstLine="0"/>
        <w:contextualSpacing/>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 resident raised </w:t>
      </w:r>
      <w:r w:rsidR="004B3DA2">
        <w:rPr>
          <w:rFonts w:asciiTheme="minorHAnsi" w:hAnsiTheme="minorHAnsi" w:cstheme="minorHAnsi"/>
          <w:b w:val="0"/>
          <w:bCs w:val="0"/>
          <w:sz w:val="22"/>
          <w:szCs w:val="22"/>
        </w:rPr>
        <w:t xml:space="preserve">questions in relation to the proposed Traffic Project and how this feeds into a wider traffic plan.  It was highlighted that </w:t>
      </w:r>
      <w:r w:rsidR="00AE64B9">
        <w:rPr>
          <w:rFonts w:asciiTheme="minorHAnsi" w:hAnsiTheme="minorHAnsi" w:cstheme="minorHAnsi"/>
          <w:b w:val="0"/>
          <w:bCs w:val="0"/>
          <w:sz w:val="22"/>
          <w:szCs w:val="22"/>
        </w:rPr>
        <w:t>the project has been progressing over several years and the Officer would send out the details to the resident.</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1DF31CD1"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r w:rsidR="00890626" w:rsidRPr="004B3DA2">
        <w:rPr>
          <w:rFonts w:asciiTheme="minorHAnsi" w:eastAsia="Arial" w:hAnsiTheme="minorHAnsi" w:cstheme="minorHAnsi"/>
          <w:b/>
          <w:bCs/>
          <w:sz w:val="22"/>
          <w:szCs w:val="22"/>
        </w:rPr>
        <w:t>20</w:t>
      </w:r>
      <w:r w:rsidR="0052493B" w:rsidRPr="004B3DA2">
        <w:rPr>
          <w:rFonts w:asciiTheme="minorHAnsi" w:eastAsia="Arial" w:hAnsiTheme="minorHAnsi" w:cstheme="minorHAnsi"/>
          <w:b/>
          <w:bCs/>
          <w:sz w:val="22"/>
          <w:szCs w:val="22"/>
          <w:vertAlign w:val="superscript"/>
        </w:rPr>
        <w:t>th</w:t>
      </w:r>
      <w:r w:rsidR="0052493B" w:rsidRPr="004B3DA2">
        <w:rPr>
          <w:rFonts w:asciiTheme="minorHAnsi" w:eastAsia="Arial" w:hAnsiTheme="minorHAnsi" w:cstheme="minorHAnsi"/>
          <w:b/>
          <w:bCs/>
          <w:sz w:val="22"/>
          <w:szCs w:val="22"/>
        </w:rPr>
        <w:t xml:space="preserve"> </w:t>
      </w:r>
      <w:r w:rsidR="00890626" w:rsidRPr="004B3DA2">
        <w:rPr>
          <w:rFonts w:asciiTheme="minorHAnsi" w:eastAsia="Arial" w:hAnsiTheme="minorHAnsi" w:cstheme="minorHAnsi"/>
          <w:b/>
          <w:bCs/>
          <w:sz w:val="22"/>
          <w:szCs w:val="22"/>
        </w:rPr>
        <w:t>January</w:t>
      </w:r>
      <w:r w:rsidR="0052493B" w:rsidRPr="004B3DA2">
        <w:rPr>
          <w:rFonts w:asciiTheme="minorHAnsi" w:eastAsia="Arial" w:hAnsiTheme="minorHAnsi" w:cstheme="minorHAnsi"/>
          <w:b/>
          <w:bCs/>
          <w:sz w:val="22"/>
          <w:szCs w:val="22"/>
        </w:rPr>
        <w:t xml:space="preserve"> 202</w:t>
      </w:r>
      <w:r w:rsidR="00890626" w:rsidRPr="004B3DA2">
        <w:rPr>
          <w:rFonts w:asciiTheme="minorHAnsi" w:eastAsia="Arial" w:hAnsiTheme="minorHAnsi" w:cstheme="minorHAnsi"/>
          <w:b/>
          <w:bCs/>
          <w:sz w:val="22"/>
          <w:szCs w:val="22"/>
        </w:rPr>
        <w:t>5</w:t>
      </w:r>
    </w:p>
    <w:p w14:paraId="1C040A2A" w14:textId="0481736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0E4FB508" w:rsid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Matters arising from the minutes</w:t>
      </w:r>
    </w:p>
    <w:p w14:paraId="21BE328A" w14:textId="02A81A93" w:rsidR="00552ABB" w:rsidRPr="00552ABB" w:rsidRDefault="00552ABB" w:rsidP="00552ABB">
      <w:pPr>
        <w:widowControl w:val="0"/>
        <w:tabs>
          <w:tab w:val="left" w:pos="949"/>
        </w:tabs>
        <w:ind w:left="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It was noted </w:t>
      </w:r>
      <w:r w:rsidR="00C4693B">
        <w:rPr>
          <w:rFonts w:asciiTheme="minorHAnsi" w:eastAsia="Arial" w:hAnsiTheme="minorHAnsi" w:cstheme="minorHAnsi"/>
          <w:sz w:val="22"/>
          <w:szCs w:val="22"/>
        </w:rPr>
        <w:t>that the two pieces of Perspex where still missing from the bus stop at Baldslow Down.  The Officer is waiting on quotes from Croft Glass</w:t>
      </w:r>
      <w:r w:rsidR="00E029A7">
        <w:rPr>
          <w:rFonts w:asciiTheme="minorHAnsi" w:eastAsia="Arial" w:hAnsiTheme="minorHAnsi" w:cstheme="minorHAnsi"/>
          <w:sz w:val="22"/>
          <w:szCs w:val="22"/>
        </w:rPr>
        <w:t xml:space="preserve"> to replace all of the panels with either Perspex or toughe</w:t>
      </w:r>
      <w:r w:rsidR="0076363F">
        <w:rPr>
          <w:rFonts w:asciiTheme="minorHAnsi" w:eastAsia="Arial" w:hAnsiTheme="minorHAnsi" w:cstheme="minorHAnsi"/>
          <w:sz w:val="22"/>
          <w:szCs w:val="22"/>
        </w:rPr>
        <w:t>ne</w:t>
      </w:r>
      <w:r w:rsidR="00E029A7">
        <w:rPr>
          <w:rFonts w:asciiTheme="minorHAnsi" w:eastAsia="Arial" w:hAnsiTheme="minorHAnsi" w:cstheme="minorHAnsi"/>
          <w:sz w:val="22"/>
          <w:szCs w:val="22"/>
        </w:rPr>
        <w:t>d glass</w:t>
      </w:r>
      <w:r w:rsidR="004A7EE6">
        <w:rPr>
          <w:rFonts w:asciiTheme="minorHAnsi" w:eastAsia="Arial" w:hAnsiTheme="minorHAnsi" w:cstheme="minorHAnsi"/>
          <w:sz w:val="22"/>
          <w:szCs w:val="22"/>
        </w:rPr>
        <w:t xml:space="preserve"> to improve the overall look.  </w:t>
      </w:r>
      <w:r w:rsidR="00017833">
        <w:rPr>
          <w:rFonts w:asciiTheme="minorHAnsi" w:eastAsia="Arial" w:hAnsiTheme="minorHAnsi" w:cstheme="minorHAnsi"/>
          <w:sz w:val="22"/>
          <w:szCs w:val="22"/>
        </w:rPr>
        <w:t xml:space="preserve">It was requested to replace the broken bench. </w:t>
      </w:r>
      <w:r w:rsidR="004A7EE6">
        <w:rPr>
          <w:rFonts w:asciiTheme="minorHAnsi" w:eastAsia="Arial" w:hAnsiTheme="minorHAnsi" w:cstheme="minorHAnsi"/>
          <w:sz w:val="22"/>
          <w:szCs w:val="22"/>
        </w:rPr>
        <w:t xml:space="preserve">It was </w:t>
      </w:r>
      <w:r w:rsidR="004A7EE6" w:rsidRPr="004A7EE6">
        <w:rPr>
          <w:rFonts w:asciiTheme="minorHAnsi" w:eastAsia="Arial" w:hAnsiTheme="minorHAnsi" w:cstheme="minorHAnsi"/>
          <w:b/>
          <w:bCs/>
          <w:sz w:val="22"/>
          <w:szCs w:val="22"/>
        </w:rPr>
        <w:t>RESOLVED</w:t>
      </w:r>
      <w:r w:rsidR="004A7EE6">
        <w:rPr>
          <w:rFonts w:asciiTheme="minorHAnsi" w:eastAsia="Arial" w:hAnsiTheme="minorHAnsi" w:cstheme="minorHAnsi"/>
          <w:sz w:val="22"/>
          <w:szCs w:val="22"/>
        </w:rPr>
        <w:t xml:space="preserve"> to </w:t>
      </w:r>
      <w:r w:rsidR="00017833">
        <w:rPr>
          <w:rFonts w:asciiTheme="minorHAnsi" w:eastAsia="Arial" w:hAnsiTheme="minorHAnsi" w:cstheme="minorHAnsi"/>
          <w:sz w:val="22"/>
          <w:szCs w:val="22"/>
        </w:rPr>
        <w:t xml:space="preserve">add the replacement bench onto the April </w:t>
      </w:r>
      <w:r w:rsidR="00A22338">
        <w:rPr>
          <w:rFonts w:asciiTheme="minorHAnsi" w:eastAsia="Arial" w:hAnsiTheme="minorHAnsi" w:cstheme="minorHAnsi"/>
          <w:sz w:val="22"/>
          <w:szCs w:val="22"/>
        </w:rPr>
        <w:t>agenda.</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651D9AB2" w14:textId="77777777" w:rsidR="00FF02DF" w:rsidRDefault="003F61DD" w:rsidP="00FF02DF">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Clerk </w:t>
      </w:r>
    </w:p>
    <w:p w14:paraId="432B986C" w14:textId="77777777" w:rsidR="00FF02DF" w:rsidRPr="00CA0797" w:rsidRDefault="00FF02DF" w:rsidP="00F370AC">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lang w:val="en-US"/>
        </w:rPr>
        <w:t xml:space="preserve">Residents raising concern about garden bin increase and unfair pricing new vs old customers: </w:t>
      </w:r>
      <w:r w:rsidRPr="00CA0797">
        <w:rPr>
          <w:rFonts w:asciiTheme="minorHAnsi" w:hAnsiTheme="minorHAnsi" w:cstheme="minorHAnsi"/>
          <w:sz w:val="22"/>
          <w:szCs w:val="22"/>
        </w:rPr>
        <w:t>The offer is, for the current price of £81, a contract to July 2026. I feel that this discriminates against existing customers for 2 reasons:</w:t>
      </w:r>
    </w:p>
    <w:p w14:paraId="21CEADBF" w14:textId="77777777" w:rsidR="00FF02DF" w:rsidRPr="00CA0797" w:rsidRDefault="00FF02DF" w:rsidP="00F370AC">
      <w:pPr>
        <w:pStyle w:val="ListParagraph"/>
        <w:widowControl w:val="0"/>
        <w:numPr>
          <w:ilvl w:val="2"/>
          <w:numId w:val="23"/>
        </w:numPr>
        <w:ind w:left="1560" w:hanging="284"/>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They are getting 17 months for the price of 12.</w:t>
      </w:r>
    </w:p>
    <w:p w14:paraId="0C975C92" w14:textId="77777777" w:rsidR="00F370AC" w:rsidRPr="00CA0797" w:rsidRDefault="00FF02DF" w:rsidP="00F370AC">
      <w:pPr>
        <w:pStyle w:val="ListParagraph"/>
        <w:widowControl w:val="0"/>
        <w:numPr>
          <w:ilvl w:val="2"/>
          <w:numId w:val="23"/>
        </w:numPr>
        <w:ind w:left="1560" w:hanging="284"/>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I'm sure there will be a further contract price increase in July which the existing customers will be expected to pay.</w:t>
      </w:r>
    </w:p>
    <w:p w14:paraId="6C951CC4" w14:textId="77777777" w:rsidR="00F370AC" w:rsidRPr="00CA0797" w:rsidRDefault="00FF02DF" w:rsidP="00F370AC">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Matt Davey Youth Worker – hosting event tonight 10/03/2025 for young people.</w:t>
      </w:r>
    </w:p>
    <w:p w14:paraId="4414E3D6" w14:textId="4645AAEC" w:rsidR="00F370AC" w:rsidRPr="00CA0797" w:rsidRDefault="00FF02DF" w:rsidP="00AA283F">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 xml:space="preserve">Veteran’s Growth </w:t>
      </w:r>
      <w:r w:rsidR="00F370AC" w:rsidRPr="00CA0797">
        <w:rPr>
          <w:rFonts w:asciiTheme="minorHAnsi" w:hAnsiTheme="minorHAnsi" w:cstheme="minorHAnsi"/>
          <w:sz w:val="22"/>
          <w:szCs w:val="22"/>
        </w:rPr>
        <w:t xml:space="preserve">have asked if anyone would be available to help volunteer </w:t>
      </w:r>
      <w:r w:rsidR="00367DDB" w:rsidRPr="00CA0797">
        <w:rPr>
          <w:rFonts w:asciiTheme="minorHAnsi" w:hAnsiTheme="minorHAnsi" w:cstheme="minorHAnsi"/>
          <w:sz w:val="22"/>
          <w:szCs w:val="22"/>
        </w:rPr>
        <w:t xml:space="preserve">to </w:t>
      </w:r>
      <w:r w:rsidRPr="00CA0797">
        <w:rPr>
          <w:rFonts w:asciiTheme="minorHAnsi" w:hAnsiTheme="minorHAnsi" w:cstheme="minorHAnsi"/>
          <w:sz w:val="22"/>
          <w:szCs w:val="22"/>
        </w:rPr>
        <w:t>support with cooking dates</w:t>
      </w:r>
      <w:r w:rsidR="00AA283F" w:rsidRPr="00CA0797">
        <w:rPr>
          <w:rFonts w:asciiTheme="minorHAnsi" w:hAnsiTheme="minorHAnsi" w:cstheme="minorHAnsi"/>
          <w:sz w:val="22"/>
          <w:szCs w:val="22"/>
        </w:rPr>
        <w:t xml:space="preserve">.  </w:t>
      </w:r>
      <w:r w:rsidR="00AA283F" w:rsidRPr="00CA0797">
        <w:rPr>
          <w:rFonts w:asciiTheme="minorHAnsi" w:hAnsiTheme="minorHAnsi" w:cstheme="minorHAnsi"/>
          <w:color w:val="000000"/>
          <w:sz w:val="22"/>
          <w:szCs w:val="22"/>
        </w:rPr>
        <w:t>Timings to help are likely to be around 9.30am - 2pm but it will be dependent on the date</w:t>
      </w:r>
      <w:r w:rsidR="008D4720" w:rsidRPr="00CA0797">
        <w:rPr>
          <w:rFonts w:asciiTheme="minorHAnsi" w:hAnsiTheme="minorHAnsi" w:cstheme="minorHAnsi"/>
          <w:color w:val="000000"/>
          <w:sz w:val="22"/>
          <w:szCs w:val="22"/>
        </w:rPr>
        <w:t>.  Dates for volunteers include:</w:t>
      </w:r>
    </w:p>
    <w:p w14:paraId="5D1F3F5D" w14:textId="150C86B9" w:rsidR="00F370AC" w:rsidRPr="00CA0797" w:rsidRDefault="00FF02DF" w:rsidP="00367DDB">
      <w:pPr>
        <w:pStyle w:val="ListParagraph"/>
        <w:widowControl w:val="0"/>
        <w:numPr>
          <w:ilvl w:val="2"/>
          <w:numId w:val="23"/>
        </w:numPr>
        <w:ind w:left="1560" w:hanging="284"/>
        <w:contextualSpacing/>
        <w:rPr>
          <w:rFonts w:asciiTheme="minorHAnsi" w:eastAsia="Arial" w:hAnsiTheme="minorHAnsi" w:cstheme="minorHAnsi"/>
          <w:b/>
          <w:bCs/>
          <w:sz w:val="22"/>
          <w:szCs w:val="22"/>
        </w:rPr>
      </w:pPr>
      <w:r w:rsidRPr="00CA0797">
        <w:rPr>
          <w:rFonts w:asciiTheme="minorHAnsi" w:hAnsiTheme="minorHAnsi" w:cstheme="minorHAnsi"/>
          <w:color w:val="000000"/>
          <w:sz w:val="22"/>
          <w:szCs w:val="22"/>
        </w:rPr>
        <w:t>Apr</w:t>
      </w:r>
      <w:r w:rsidR="00367DDB" w:rsidRPr="00CA0797">
        <w:rPr>
          <w:rFonts w:asciiTheme="minorHAnsi" w:hAnsiTheme="minorHAnsi" w:cstheme="minorHAnsi"/>
          <w:color w:val="000000"/>
          <w:sz w:val="22"/>
          <w:szCs w:val="22"/>
        </w:rPr>
        <w:t>il</w:t>
      </w:r>
      <w:r w:rsidRPr="00CA0797">
        <w:rPr>
          <w:rFonts w:asciiTheme="minorHAnsi" w:hAnsiTheme="minorHAnsi" w:cstheme="minorHAnsi"/>
          <w:color w:val="000000"/>
          <w:sz w:val="22"/>
          <w:szCs w:val="22"/>
        </w:rPr>
        <w:t xml:space="preserve"> 9, 11, 14, 17, 18, 19, 30</w:t>
      </w:r>
    </w:p>
    <w:p w14:paraId="7A2E20D7" w14:textId="77777777" w:rsidR="00F370AC" w:rsidRPr="00CA0797" w:rsidRDefault="00FF02DF" w:rsidP="00367DDB">
      <w:pPr>
        <w:pStyle w:val="ListParagraph"/>
        <w:widowControl w:val="0"/>
        <w:numPr>
          <w:ilvl w:val="2"/>
          <w:numId w:val="23"/>
        </w:numPr>
        <w:ind w:left="1560" w:hanging="284"/>
        <w:contextualSpacing/>
        <w:rPr>
          <w:rFonts w:asciiTheme="minorHAnsi" w:eastAsia="Arial" w:hAnsiTheme="minorHAnsi" w:cstheme="minorHAnsi"/>
          <w:b/>
          <w:bCs/>
          <w:sz w:val="22"/>
          <w:szCs w:val="22"/>
        </w:rPr>
      </w:pPr>
      <w:r w:rsidRPr="00CA0797">
        <w:rPr>
          <w:rFonts w:asciiTheme="minorHAnsi" w:hAnsiTheme="minorHAnsi" w:cstheme="minorHAnsi"/>
          <w:color w:val="000000"/>
          <w:sz w:val="22"/>
          <w:szCs w:val="22"/>
        </w:rPr>
        <w:t>May 7, 18, 23, 29, 30</w:t>
      </w:r>
    </w:p>
    <w:p w14:paraId="19614BEE" w14:textId="0DEE4B97" w:rsidR="00FF02DF" w:rsidRPr="00CA0797" w:rsidRDefault="00FF02DF" w:rsidP="00F370AC">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Speaking with resident in Heathfield about a</w:t>
      </w:r>
      <w:r w:rsidR="00AE64B9" w:rsidRPr="00CA0797">
        <w:rPr>
          <w:rFonts w:asciiTheme="minorHAnsi" w:hAnsiTheme="minorHAnsi" w:cstheme="minorHAnsi"/>
          <w:sz w:val="22"/>
          <w:szCs w:val="22"/>
        </w:rPr>
        <w:t>n</w:t>
      </w:r>
      <w:r w:rsidRPr="00CA0797">
        <w:rPr>
          <w:rFonts w:asciiTheme="minorHAnsi" w:hAnsiTheme="minorHAnsi" w:cstheme="minorHAnsi"/>
          <w:sz w:val="22"/>
          <w:szCs w:val="22"/>
        </w:rPr>
        <w:t xml:space="preserve"> overgrown tree on property of Bowls Club. </w:t>
      </w:r>
      <w:r w:rsidR="008D4720" w:rsidRPr="00CA0797">
        <w:rPr>
          <w:rFonts w:asciiTheme="minorHAnsi" w:hAnsiTheme="minorHAnsi" w:cstheme="minorHAnsi"/>
          <w:sz w:val="22"/>
          <w:szCs w:val="22"/>
        </w:rPr>
        <w:t xml:space="preserve">Councillors </w:t>
      </w:r>
      <w:r w:rsidR="008D4720" w:rsidRPr="00CA0797">
        <w:rPr>
          <w:rFonts w:asciiTheme="minorHAnsi" w:hAnsiTheme="minorHAnsi" w:cstheme="minorHAnsi"/>
          <w:b/>
          <w:bCs/>
          <w:sz w:val="22"/>
          <w:szCs w:val="22"/>
        </w:rPr>
        <w:t>RESOLVED</w:t>
      </w:r>
      <w:r w:rsidR="008D4720" w:rsidRPr="00CA0797">
        <w:rPr>
          <w:rFonts w:asciiTheme="minorHAnsi" w:hAnsiTheme="minorHAnsi" w:cstheme="minorHAnsi"/>
          <w:sz w:val="22"/>
          <w:szCs w:val="22"/>
        </w:rPr>
        <w:t xml:space="preserve"> for the Officer to discuss the matter with the bowls club and agree ownership and responsibility for managing the tree</w:t>
      </w:r>
      <w:r w:rsidR="00A44BAC" w:rsidRPr="00CA0797">
        <w:rPr>
          <w:rFonts w:asciiTheme="minorHAnsi" w:hAnsiTheme="minorHAnsi" w:cstheme="minorHAnsi"/>
          <w:sz w:val="22"/>
          <w:szCs w:val="22"/>
        </w:rPr>
        <w:t xml:space="preserve"> to look to have it cut back in September time 2025 as it is blocking light into the property.</w:t>
      </w:r>
    </w:p>
    <w:p w14:paraId="51F51442" w14:textId="4EC0B478" w:rsidR="000E2BF5" w:rsidRPr="00CA0797" w:rsidRDefault="000E2BF5" w:rsidP="00F370AC">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The Officer had been contacted by E</w:t>
      </w:r>
      <w:r w:rsidR="00AE5381" w:rsidRPr="00CA0797">
        <w:rPr>
          <w:rFonts w:asciiTheme="minorHAnsi" w:hAnsiTheme="minorHAnsi" w:cstheme="minorHAnsi"/>
          <w:sz w:val="22"/>
          <w:szCs w:val="22"/>
        </w:rPr>
        <w:t xml:space="preserve">ast </w:t>
      </w:r>
      <w:r w:rsidRPr="00CA0797">
        <w:rPr>
          <w:rFonts w:asciiTheme="minorHAnsi" w:hAnsiTheme="minorHAnsi" w:cstheme="minorHAnsi"/>
          <w:sz w:val="22"/>
          <w:szCs w:val="22"/>
        </w:rPr>
        <w:t>S</w:t>
      </w:r>
      <w:r w:rsidR="00AE5381" w:rsidRPr="00CA0797">
        <w:rPr>
          <w:rFonts w:asciiTheme="minorHAnsi" w:hAnsiTheme="minorHAnsi" w:cstheme="minorHAnsi"/>
          <w:sz w:val="22"/>
          <w:szCs w:val="22"/>
        </w:rPr>
        <w:t xml:space="preserve">ussex </w:t>
      </w:r>
      <w:r w:rsidRPr="00CA0797">
        <w:rPr>
          <w:rFonts w:asciiTheme="minorHAnsi" w:hAnsiTheme="minorHAnsi" w:cstheme="minorHAnsi"/>
          <w:sz w:val="22"/>
          <w:szCs w:val="22"/>
        </w:rPr>
        <w:t>H</w:t>
      </w:r>
      <w:r w:rsidR="00AE5381" w:rsidRPr="00CA0797">
        <w:rPr>
          <w:rFonts w:asciiTheme="minorHAnsi" w:hAnsiTheme="minorHAnsi" w:cstheme="minorHAnsi"/>
          <w:sz w:val="22"/>
          <w:szCs w:val="22"/>
        </w:rPr>
        <w:t>ighways</w:t>
      </w:r>
      <w:r w:rsidR="009E2E39" w:rsidRPr="00CA0797">
        <w:rPr>
          <w:rFonts w:asciiTheme="minorHAnsi" w:hAnsiTheme="minorHAnsi" w:cstheme="minorHAnsi"/>
          <w:sz w:val="22"/>
          <w:szCs w:val="22"/>
        </w:rPr>
        <w:t xml:space="preserve"> to enquire if the Parish Council owned the flashing sign as ESH do not seem to have it on their asset register.  This is why it has not been fixed.  They acknowledge the steel sign is in their ownership </w:t>
      </w:r>
      <w:r w:rsidR="00D00295" w:rsidRPr="00CA0797">
        <w:rPr>
          <w:rFonts w:asciiTheme="minorHAnsi" w:hAnsiTheme="minorHAnsi" w:cstheme="minorHAnsi"/>
          <w:sz w:val="22"/>
          <w:szCs w:val="22"/>
        </w:rPr>
        <w:t>but will not fix the flashing sign until ownership has been confirmed.  The Officer had spoken to Cllr Monro and County Cllr Maynard</w:t>
      </w:r>
      <w:r w:rsidR="00411FD7" w:rsidRPr="00CA0797">
        <w:rPr>
          <w:rFonts w:asciiTheme="minorHAnsi" w:hAnsiTheme="minorHAnsi" w:cstheme="minorHAnsi"/>
          <w:sz w:val="22"/>
          <w:szCs w:val="22"/>
        </w:rPr>
        <w:t xml:space="preserve"> who both confirmed that the sign was not the</w:t>
      </w:r>
      <w:r w:rsidR="008C2728" w:rsidRPr="00CA0797">
        <w:rPr>
          <w:rFonts w:asciiTheme="minorHAnsi" w:hAnsiTheme="minorHAnsi" w:cstheme="minorHAnsi"/>
          <w:sz w:val="22"/>
          <w:szCs w:val="22"/>
        </w:rPr>
        <w:t xml:space="preserve"> property of the Parish Council nor the School.  Their understanding was that it was in the ownership of ESH</w:t>
      </w:r>
      <w:r w:rsidR="00633DA1" w:rsidRPr="00CA0797">
        <w:rPr>
          <w:rFonts w:asciiTheme="minorHAnsi" w:hAnsiTheme="minorHAnsi" w:cstheme="minorHAnsi"/>
          <w:sz w:val="22"/>
          <w:szCs w:val="22"/>
        </w:rPr>
        <w:t xml:space="preserve">.  </w:t>
      </w:r>
      <w:r w:rsidR="00633DA1" w:rsidRPr="00CA0797">
        <w:rPr>
          <w:rFonts w:asciiTheme="minorHAnsi" w:hAnsiTheme="minorHAnsi" w:cstheme="minorHAnsi"/>
          <w:b/>
          <w:bCs/>
          <w:sz w:val="22"/>
          <w:szCs w:val="22"/>
        </w:rPr>
        <w:t xml:space="preserve">RESOLVED </w:t>
      </w:r>
      <w:r w:rsidR="00633DA1" w:rsidRPr="00CA0797">
        <w:rPr>
          <w:rFonts w:asciiTheme="minorHAnsi" w:hAnsiTheme="minorHAnsi" w:cstheme="minorHAnsi"/>
          <w:sz w:val="22"/>
          <w:szCs w:val="22"/>
        </w:rPr>
        <w:t>The Officer will write again asking how the ownership of the asset will be settled.</w:t>
      </w:r>
    </w:p>
    <w:p w14:paraId="168BB0DA" w14:textId="77777777" w:rsidR="00F250F7" w:rsidRPr="00CA0797" w:rsidRDefault="00CE3548" w:rsidP="00F370AC">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rPr>
        <w:lastRenderedPageBreak/>
        <w:t xml:space="preserve">The Officer, with permission from the residents, raised the concerns about the </w:t>
      </w:r>
      <w:r w:rsidR="0097787D" w:rsidRPr="00CA0797">
        <w:rPr>
          <w:rFonts w:asciiTheme="minorHAnsi" w:hAnsiTheme="minorHAnsi" w:cstheme="minorHAnsi"/>
          <w:sz w:val="22"/>
          <w:szCs w:val="22"/>
        </w:rPr>
        <w:t xml:space="preserve">levels of </w:t>
      </w:r>
      <w:r w:rsidR="00B51226" w:rsidRPr="00CA0797">
        <w:rPr>
          <w:rFonts w:asciiTheme="minorHAnsi" w:hAnsiTheme="minorHAnsi" w:cstheme="minorHAnsi"/>
          <w:sz w:val="22"/>
          <w:szCs w:val="22"/>
        </w:rPr>
        <w:t>c</w:t>
      </w:r>
      <w:r w:rsidR="00AB4C44" w:rsidRPr="00CA0797">
        <w:rPr>
          <w:rFonts w:asciiTheme="minorHAnsi" w:hAnsiTheme="minorHAnsi" w:cstheme="minorHAnsi"/>
          <w:sz w:val="22"/>
          <w:szCs w:val="22"/>
        </w:rPr>
        <w:t>oliforms</w:t>
      </w:r>
      <w:r w:rsidR="00B51226" w:rsidRPr="00CA0797">
        <w:rPr>
          <w:rFonts w:asciiTheme="minorHAnsi" w:hAnsiTheme="minorHAnsi" w:cstheme="minorHAnsi"/>
          <w:sz w:val="22"/>
          <w:szCs w:val="22"/>
        </w:rPr>
        <w:t xml:space="preserve"> in the water at the SWALE.  Independent testing carried out by the residents had shown th</w:t>
      </w:r>
      <w:r w:rsidR="00F250F7" w:rsidRPr="00CA0797">
        <w:rPr>
          <w:rFonts w:asciiTheme="minorHAnsi" w:hAnsiTheme="minorHAnsi" w:cstheme="minorHAnsi"/>
          <w:sz w:val="22"/>
          <w:szCs w:val="22"/>
        </w:rPr>
        <w:t>e following:</w:t>
      </w:r>
    </w:p>
    <w:p w14:paraId="5D29F786" w14:textId="30946951" w:rsidR="00F250F7" w:rsidRPr="00CA0797" w:rsidRDefault="005C464E" w:rsidP="00F250F7">
      <w:pPr>
        <w:pStyle w:val="ListParagraph"/>
        <w:widowControl w:val="0"/>
        <w:numPr>
          <w:ilvl w:val="2"/>
          <w:numId w:val="23"/>
        </w:numPr>
        <w:ind w:left="1560" w:hanging="284"/>
        <w:contextualSpacing/>
        <w:rPr>
          <w:rFonts w:asciiTheme="minorHAnsi" w:eastAsia="Arial" w:hAnsiTheme="minorHAnsi" w:cstheme="minorHAnsi"/>
          <w:sz w:val="22"/>
          <w:szCs w:val="22"/>
        </w:rPr>
      </w:pPr>
      <w:r w:rsidRPr="00CA0797">
        <w:rPr>
          <w:rFonts w:asciiTheme="minorHAnsi" w:eastAsia="Arial" w:hAnsiTheme="minorHAnsi" w:cstheme="minorHAnsi"/>
          <w:sz w:val="22"/>
          <w:szCs w:val="22"/>
        </w:rPr>
        <w:t xml:space="preserve">265 </w:t>
      </w:r>
      <w:proofErr w:type="spellStart"/>
      <w:r w:rsidRPr="00CA0797">
        <w:rPr>
          <w:rFonts w:asciiTheme="minorHAnsi" w:eastAsia="Arial" w:hAnsiTheme="minorHAnsi" w:cstheme="minorHAnsi"/>
          <w:sz w:val="22"/>
          <w:szCs w:val="22"/>
        </w:rPr>
        <w:t>mpn</w:t>
      </w:r>
      <w:proofErr w:type="spellEnd"/>
      <w:r w:rsidRPr="00CA0797">
        <w:rPr>
          <w:rFonts w:asciiTheme="minorHAnsi" w:eastAsia="Arial" w:hAnsiTheme="minorHAnsi" w:cstheme="minorHAnsi"/>
          <w:sz w:val="22"/>
          <w:szCs w:val="22"/>
        </w:rPr>
        <w:t>/100ml</w:t>
      </w:r>
      <w:r w:rsidR="004453EA" w:rsidRPr="00CA0797">
        <w:rPr>
          <w:rFonts w:asciiTheme="minorHAnsi" w:eastAsia="Arial" w:hAnsiTheme="minorHAnsi" w:cstheme="minorHAnsi"/>
          <w:sz w:val="22"/>
          <w:szCs w:val="22"/>
        </w:rPr>
        <w:t xml:space="preserve"> found in the</w:t>
      </w:r>
      <w:r w:rsidR="00E77B38" w:rsidRPr="00CA0797">
        <w:rPr>
          <w:rFonts w:asciiTheme="minorHAnsi" w:eastAsia="Arial" w:hAnsiTheme="minorHAnsi" w:cstheme="minorHAnsi"/>
          <w:sz w:val="22"/>
          <w:szCs w:val="22"/>
        </w:rPr>
        <w:t xml:space="preserve"> </w:t>
      </w:r>
      <w:r w:rsidR="00C12F5B" w:rsidRPr="00CA0797">
        <w:rPr>
          <w:rFonts w:asciiTheme="minorHAnsi" w:eastAsia="Arial" w:hAnsiTheme="minorHAnsi" w:cstheme="minorHAnsi"/>
          <w:sz w:val="22"/>
          <w:szCs w:val="22"/>
        </w:rPr>
        <w:t>spring water results</w:t>
      </w:r>
    </w:p>
    <w:p w14:paraId="7D1D9FD7" w14:textId="7E30C9BA" w:rsidR="004453EA" w:rsidRPr="00CA0797" w:rsidRDefault="00E77B38" w:rsidP="00F250F7">
      <w:pPr>
        <w:pStyle w:val="ListParagraph"/>
        <w:widowControl w:val="0"/>
        <w:numPr>
          <w:ilvl w:val="2"/>
          <w:numId w:val="23"/>
        </w:numPr>
        <w:ind w:left="1560" w:hanging="284"/>
        <w:contextualSpacing/>
        <w:rPr>
          <w:rFonts w:asciiTheme="minorHAnsi" w:eastAsia="Arial" w:hAnsiTheme="minorHAnsi" w:cstheme="minorHAnsi"/>
          <w:sz w:val="22"/>
          <w:szCs w:val="22"/>
        </w:rPr>
      </w:pPr>
      <w:r w:rsidRPr="00CA0797">
        <w:rPr>
          <w:rFonts w:asciiTheme="minorHAnsi" w:eastAsia="Arial" w:hAnsiTheme="minorHAnsi" w:cstheme="minorHAnsi"/>
          <w:sz w:val="22"/>
          <w:szCs w:val="22"/>
        </w:rPr>
        <w:t xml:space="preserve">2420 </w:t>
      </w:r>
      <w:proofErr w:type="spellStart"/>
      <w:r w:rsidRPr="00CA0797">
        <w:rPr>
          <w:rFonts w:asciiTheme="minorHAnsi" w:eastAsia="Arial" w:hAnsiTheme="minorHAnsi" w:cstheme="minorHAnsi"/>
          <w:sz w:val="22"/>
          <w:szCs w:val="22"/>
        </w:rPr>
        <w:t>mpn</w:t>
      </w:r>
      <w:proofErr w:type="spellEnd"/>
      <w:r w:rsidRPr="00CA0797">
        <w:rPr>
          <w:rFonts w:asciiTheme="minorHAnsi" w:eastAsia="Arial" w:hAnsiTheme="minorHAnsi" w:cstheme="minorHAnsi"/>
          <w:sz w:val="22"/>
          <w:szCs w:val="22"/>
        </w:rPr>
        <w:t>/100ml found in the head</w:t>
      </w:r>
      <w:r w:rsidR="00C607CB" w:rsidRPr="00CA0797">
        <w:rPr>
          <w:rFonts w:asciiTheme="minorHAnsi" w:eastAsia="Arial" w:hAnsiTheme="minorHAnsi" w:cstheme="minorHAnsi"/>
          <w:sz w:val="22"/>
          <w:szCs w:val="22"/>
        </w:rPr>
        <w:t xml:space="preserve"> wall results</w:t>
      </w:r>
    </w:p>
    <w:p w14:paraId="17BF697A" w14:textId="3E5DEBB9" w:rsidR="00C607CB" w:rsidRPr="00CA0797" w:rsidRDefault="00C607CB" w:rsidP="00F250F7">
      <w:pPr>
        <w:pStyle w:val="ListParagraph"/>
        <w:widowControl w:val="0"/>
        <w:numPr>
          <w:ilvl w:val="2"/>
          <w:numId w:val="23"/>
        </w:numPr>
        <w:ind w:left="1560" w:hanging="284"/>
        <w:contextualSpacing/>
        <w:rPr>
          <w:rFonts w:asciiTheme="minorHAnsi" w:eastAsia="Arial" w:hAnsiTheme="minorHAnsi" w:cstheme="minorHAnsi"/>
          <w:sz w:val="22"/>
          <w:szCs w:val="22"/>
        </w:rPr>
      </w:pPr>
      <w:r w:rsidRPr="00CA0797">
        <w:rPr>
          <w:rFonts w:asciiTheme="minorHAnsi" w:eastAsia="Arial" w:hAnsiTheme="minorHAnsi" w:cstheme="minorHAnsi"/>
          <w:sz w:val="22"/>
          <w:szCs w:val="22"/>
        </w:rPr>
        <w:t xml:space="preserve">461 </w:t>
      </w:r>
      <w:proofErr w:type="spellStart"/>
      <w:r w:rsidRPr="00CA0797">
        <w:rPr>
          <w:rFonts w:asciiTheme="minorHAnsi" w:eastAsia="Arial" w:hAnsiTheme="minorHAnsi" w:cstheme="minorHAnsi"/>
          <w:sz w:val="22"/>
          <w:szCs w:val="22"/>
        </w:rPr>
        <w:t>mpn</w:t>
      </w:r>
      <w:proofErr w:type="spellEnd"/>
      <w:r w:rsidRPr="00CA0797">
        <w:rPr>
          <w:rFonts w:asciiTheme="minorHAnsi" w:eastAsia="Arial" w:hAnsiTheme="minorHAnsi" w:cstheme="minorHAnsi"/>
          <w:sz w:val="22"/>
          <w:szCs w:val="22"/>
        </w:rPr>
        <w:t>/100ml found in the SWALE discharge pipe</w:t>
      </w:r>
    </w:p>
    <w:p w14:paraId="5D586427" w14:textId="7C9AE7BE" w:rsidR="00596A97" w:rsidRPr="00CA0797" w:rsidRDefault="00596A97" w:rsidP="00596A97">
      <w:pPr>
        <w:widowControl w:val="0"/>
        <w:ind w:left="1134"/>
        <w:contextualSpacing/>
        <w:rPr>
          <w:rFonts w:asciiTheme="minorHAnsi" w:eastAsia="Arial" w:hAnsiTheme="minorHAnsi" w:cstheme="minorHAnsi"/>
          <w:sz w:val="22"/>
          <w:szCs w:val="22"/>
        </w:rPr>
      </w:pPr>
      <w:r w:rsidRPr="00CA0797">
        <w:rPr>
          <w:rFonts w:asciiTheme="minorHAnsi" w:eastAsia="Arial" w:hAnsiTheme="minorHAnsi" w:cstheme="minorHAnsi"/>
          <w:sz w:val="22"/>
          <w:szCs w:val="22"/>
        </w:rPr>
        <w:t xml:space="preserve">The standard </w:t>
      </w:r>
      <w:r w:rsidR="00115FC8" w:rsidRPr="00CA0797">
        <w:rPr>
          <w:rFonts w:asciiTheme="minorHAnsi" w:eastAsia="Arial" w:hAnsiTheme="minorHAnsi" w:cstheme="minorHAnsi"/>
          <w:sz w:val="22"/>
          <w:szCs w:val="22"/>
        </w:rPr>
        <w:t xml:space="preserve">for coliform in water is 0 </w:t>
      </w:r>
      <w:proofErr w:type="spellStart"/>
      <w:r w:rsidR="00115FC8" w:rsidRPr="00CA0797">
        <w:rPr>
          <w:rFonts w:asciiTheme="minorHAnsi" w:eastAsia="Arial" w:hAnsiTheme="minorHAnsi" w:cstheme="minorHAnsi"/>
          <w:sz w:val="22"/>
          <w:szCs w:val="22"/>
        </w:rPr>
        <w:t>mpn</w:t>
      </w:r>
      <w:proofErr w:type="spellEnd"/>
      <w:r w:rsidR="00115FC8" w:rsidRPr="00CA0797">
        <w:rPr>
          <w:rFonts w:asciiTheme="minorHAnsi" w:eastAsia="Arial" w:hAnsiTheme="minorHAnsi" w:cstheme="minorHAnsi"/>
          <w:sz w:val="22"/>
          <w:szCs w:val="22"/>
        </w:rPr>
        <w:t>/100ml.  Councillors</w:t>
      </w:r>
      <w:r w:rsidR="00115FC8" w:rsidRPr="00CA0797">
        <w:rPr>
          <w:rFonts w:asciiTheme="minorHAnsi" w:eastAsia="Arial" w:hAnsiTheme="minorHAnsi" w:cstheme="minorHAnsi"/>
          <w:b/>
          <w:bCs/>
          <w:sz w:val="22"/>
          <w:szCs w:val="22"/>
        </w:rPr>
        <w:t xml:space="preserve"> </w:t>
      </w:r>
      <w:r w:rsidR="006D1B92" w:rsidRPr="00CA0797">
        <w:rPr>
          <w:rFonts w:asciiTheme="minorHAnsi" w:eastAsia="Arial" w:hAnsiTheme="minorHAnsi" w:cstheme="minorHAnsi"/>
          <w:b/>
          <w:bCs/>
          <w:sz w:val="22"/>
          <w:szCs w:val="22"/>
        </w:rPr>
        <w:t>RESOLVED</w:t>
      </w:r>
      <w:r w:rsidR="006D1B92" w:rsidRPr="00CA0797">
        <w:rPr>
          <w:rFonts w:asciiTheme="minorHAnsi" w:eastAsia="Arial" w:hAnsiTheme="minorHAnsi" w:cstheme="minorHAnsi"/>
          <w:sz w:val="22"/>
          <w:szCs w:val="22"/>
        </w:rPr>
        <w:t xml:space="preserve"> for the Officer to write to the Environmental Health department at Rother to raise their concerns as the baseline data before the development show levels at 0 </w:t>
      </w:r>
      <w:proofErr w:type="spellStart"/>
      <w:r w:rsidR="006D1B92" w:rsidRPr="00CA0797">
        <w:rPr>
          <w:rFonts w:asciiTheme="minorHAnsi" w:eastAsia="Arial" w:hAnsiTheme="minorHAnsi" w:cstheme="minorHAnsi"/>
          <w:sz w:val="22"/>
          <w:szCs w:val="22"/>
        </w:rPr>
        <w:t>mpn</w:t>
      </w:r>
      <w:proofErr w:type="spellEnd"/>
      <w:r w:rsidR="006D1B92" w:rsidRPr="00CA0797">
        <w:rPr>
          <w:rFonts w:asciiTheme="minorHAnsi" w:eastAsia="Arial" w:hAnsiTheme="minorHAnsi" w:cstheme="minorHAnsi"/>
          <w:sz w:val="22"/>
          <w:szCs w:val="22"/>
        </w:rPr>
        <w:t>/100ml.</w:t>
      </w:r>
      <w:r w:rsidR="004F2DDA" w:rsidRPr="00CA0797">
        <w:rPr>
          <w:rFonts w:asciiTheme="minorHAnsi" w:eastAsia="Arial" w:hAnsiTheme="minorHAnsi" w:cstheme="minorHAnsi"/>
          <w:sz w:val="22"/>
          <w:szCs w:val="22"/>
        </w:rPr>
        <w:t xml:space="preserve">  The letter is to include concerns about public access to this water and to highlight that having removed the sealed clay top </w:t>
      </w:r>
      <w:r w:rsidR="00B7724E" w:rsidRPr="00CA0797">
        <w:rPr>
          <w:rFonts w:asciiTheme="minorHAnsi" w:eastAsia="Arial" w:hAnsiTheme="minorHAnsi" w:cstheme="minorHAnsi"/>
          <w:sz w:val="22"/>
          <w:szCs w:val="22"/>
        </w:rPr>
        <w:t xml:space="preserve">this has the potential to allow for additional contamination to </w:t>
      </w:r>
      <w:proofErr w:type="spellStart"/>
      <w:r w:rsidR="00B7724E" w:rsidRPr="00CA0797">
        <w:rPr>
          <w:rFonts w:asciiTheme="minorHAnsi" w:eastAsia="Arial" w:hAnsiTheme="minorHAnsi" w:cstheme="minorHAnsi"/>
          <w:sz w:val="22"/>
          <w:szCs w:val="22"/>
        </w:rPr>
        <w:t>entre</w:t>
      </w:r>
      <w:proofErr w:type="spellEnd"/>
      <w:r w:rsidR="00B7724E" w:rsidRPr="00CA0797">
        <w:rPr>
          <w:rFonts w:asciiTheme="minorHAnsi" w:eastAsia="Arial" w:hAnsiTheme="minorHAnsi" w:cstheme="minorHAnsi"/>
          <w:sz w:val="22"/>
          <w:szCs w:val="22"/>
        </w:rPr>
        <w:t xml:space="preserve"> into the water.</w:t>
      </w:r>
    </w:p>
    <w:p w14:paraId="701FA923" w14:textId="64A4A5B9" w:rsidR="00D26E06" w:rsidRPr="00CA0797" w:rsidRDefault="00B12637" w:rsidP="00E34DBE">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CA0797">
        <w:rPr>
          <w:rFonts w:asciiTheme="minorHAnsi" w:hAnsiTheme="minorHAnsi" w:cstheme="minorHAnsi"/>
          <w:sz w:val="22"/>
          <w:szCs w:val="22"/>
        </w:rPr>
        <w:t>The issue of the Church Hall was raised.  The Reverand at Westfiel</w:t>
      </w:r>
      <w:r w:rsidR="00720B9D" w:rsidRPr="00CA0797">
        <w:rPr>
          <w:rFonts w:asciiTheme="minorHAnsi" w:hAnsiTheme="minorHAnsi" w:cstheme="minorHAnsi"/>
          <w:sz w:val="22"/>
          <w:szCs w:val="22"/>
        </w:rPr>
        <w:t xml:space="preserve">d had received a response </w:t>
      </w:r>
      <w:r w:rsidR="00E34DBE" w:rsidRPr="00CA0797">
        <w:rPr>
          <w:rFonts w:asciiTheme="minorHAnsi" w:hAnsiTheme="minorHAnsi" w:cstheme="minorHAnsi"/>
          <w:sz w:val="22"/>
          <w:szCs w:val="22"/>
        </w:rPr>
        <w:t>that the preference was to have the false roof removed and the original Victorian lather and plaster and beams</w:t>
      </w:r>
      <w:r w:rsidR="00687603" w:rsidRPr="00CA0797">
        <w:rPr>
          <w:rFonts w:asciiTheme="minorHAnsi" w:hAnsiTheme="minorHAnsi" w:cstheme="minorHAnsi"/>
          <w:sz w:val="22"/>
          <w:szCs w:val="22"/>
        </w:rPr>
        <w:t xml:space="preserve"> refurbished.  This would be at considerable cost to the Church who did not have the funds to carry out </w:t>
      </w:r>
      <w:r w:rsidR="004B18E6" w:rsidRPr="00CA0797">
        <w:rPr>
          <w:rFonts w:asciiTheme="minorHAnsi" w:hAnsiTheme="minorHAnsi" w:cstheme="minorHAnsi"/>
          <w:sz w:val="22"/>
          <w:szCs w:val="22"/>
        </w:rPr>
        <w:t xml:space="preserve">these works.  Councillors </w:t>
      </w:r>
      <w:r w:rsidR="004B18E6" w:rsidRPr="00CA0797">
        <w:rPr>
          <w:rFonts w:asciiTheme="minorHAnsi" w:hAnsiTheme="minorHAnsi" w:cstheme="minorHAnsi"/>
          <w:b/>
          <w:bCs/>
          <w:sz w:val="22"/>
          <w:szCs w:val="22"/>
        </w:rPr>
        <w:t>RESOLVED</w:t>
      </w:r>
      <w:r w:rsidR="004B18E6" w:rsidRPr="00CA0797">
        <w:rPr>
          <w:rFonts w:asciiTheme="minorHAnsi" w:hAnsiTheme="minorHAnsi" w:cstheme="minorHAnsi"/>
          <w:sz w:val="22"/>
          <w:szCs w:val="22"/>
        </w:rPr>
        <w:t xml:space="preserve"> for the Officer to write a letter of support for the Church </w:t>
      </w:r>
      <w:r w:rsidR="00B874B2" w:rsidRPr="00CA0797">
        <w:rPr>
          <w:rFonts w:asciiTheme="minorHAnsi" w:hAnsiTheme="minorHAnsi" w:cstheme="minorHAnsi"/>
          <w:sz w:val="22"/>
          <w:szCs w:val="22"/>
        </w:rPr>
        <w:t>outlining the need for this community asset and the prohibitive costs for such works along with the issues around heating and noise if the false ceiling is removed.</w:t>
      </w:r>
    </w:p>
    <w:p w14:paraId="26E13972" w14:textId="44AAAD6C" w:rsidR="008E50BC" w:rsidRPr="001A1C93" w:rsidRDefault="008E50BC" w:rsidP="00F370AC">
      <w:pPr>
        <w:pStyle w:val="ListParagraph"/>
        <w:widowControl w:val="0"/>
        <w:ind w:left="1134"/>
        <w:contextualSpacing/>
        <w:rPr>
          <w:rFonts w:asciiTheme="minorHAnsi" w:eastAsia="Arial" w:hAnsiTheme="minorHAnsi" w:cstheme="minorHAnsi"/>
          <w:sz w:val="10"/>
          <w:szCs w:val="10"/>
        </w:rPr>
      </w:pPr>
    </w:p>
    <w:p w14:paraId="7771CD67" w14:textId="77777777" w:rsidR="003F61DD" w:rsidRP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63CC9422" w14:textId="1CA9E7DD" w:rsidR="000D32B3" w:rsidRPr="00890626" w:rsidRDefault="003F61DD" w:rsidP="00890626">
      <w:pPr>
        <w:widowControl w:val="0"/>
        <w:ind w:left="567"/>
        <w:contextualSpacing/>
        <w:rPr>
          <w:rFonts w:asciiTheme="minorHAnsi" w:eastAsia="Arial" w:hAnsiTheme="minorHAnsi" w:cstheme="minorHAnsi"/>
          <w:sz w:val="22"/>
          <w:szCs w:val="22"/>
        </w:rPr>
      </w:pPr>
      <w:r w:rsidRPr="00890626">
        <w:rPr>
          <w:rFonts w:asciiTheme="minorHAnsi" w:eastAsia="Arial" w:hAnsiTheme="minorHAnsi" w:cstheme="minorHAnsi"/>
          <w:sz w:val="22"/>
          <w:szCs w:val="22"/>
        </w:rPr>
        <w:t>Councillors review</w:t>
      </w:r>
      <w:r w:rsidR="00890626" w:rsidRPr="00890626">
        <w:rPr>
          <w:rFonts w:asciiTheme="minorHAnsi" w:eastAsia="Arial" w:hAnsiTheme="minorHAnsi" w:cstheme="minorHAnsi"/>
          <w:sz w:val="22"/>
          <w:szCs w:val="22"/>
        </w:rPr>
        <w:t>ed</w:t>
      </w:r>
      <w:r w:rsidRPr="00890626">
        <w:rPr>
          <w:rFonts w:asciiTheme="minorHAnsi" w:eastAsia="Arial" w:hAnsiTheme="minorHAnsi" w:cstheme="minorHAnsi"/>
          <w:sz w:val="22"/>
          <w:szCs w:val="22"/>
        </w:rPr>
        <w:t xml:space="preserve"> the applications received since last meeting.  All applications to be discussed can be found at: </w:t>
      </w:r>
      <w:hyperlink r:id="rId11" w:history="1">
        <w:r w:rsidR="00E90794" w:rsidRPr="00890626">
          <w:rPr>
            <w:rStyle w:val="Hyperlink"/>
            <w:rFonts w:asciiTheme="minorHAnsi" w:eastAsia="Arial" w:hAnsiTheme="minorHAnsi" w:cstheme="minorHAnsi"/>
            <w:sz w:val="22"/>
            <w:szCs w:val="22"/>
          </w:rPr>
          <w:t>https://westfieldparishcouncil.com/planning-items-to-discuss/</w:t>
        </w:r>
      </w:hyperlink>
    </w:p>
    <w:p w14:paraId="1BD1BFE7" w14:textId="77777777" w:rsidR="00D52033" w:rsidRPr="008E2998" w:rsidRDefault="00D52033" w:rsidP="00FC2DEB">
      <w:pPr>
        <w:pStyle w:val="ListParagraph"/>
        <w:widowControl w:val="0"/>
        <w:numPr>
          <w:ilvl w:val="1"/>
          <w:numId w:val="29"/>
        </w:numPr>
        <w:contextualSpacing/>
        <w:rPr>
          <w:rFonts w:asciiTheme="minorHAnsi" w:hAnsiTheme="minorHAnsi" w:cstheme="minorHAnsi"/>
          <w:b/>
          <w:bCs/>
          <w:color w:val="303030"/>
          <w:sz w:val="22"/>
          <w:szCs w:val="22"/>
        </w:rPr>
      </w:pPr>
      <w:hyperlink r:id="rId12" w:history="1">
        <w:r w:rsidRPr="008E2998">
          <w:rPr>
            <w:rStyle w:val="Hyperlink"/>
            <w:rFonts w:asciiTheme="minorHAnsi" w:hAnsiTheme="minorHAnsi" w:cstheme="minorHAnsi"/>
            <w:b/>
            <w:bCs/>
            <w:sz w:val="22"/>
            <w:szCs w:val="22"/>
          </w:rPr>
          <w:t>RR/2024/2080/P</w:t>
        </w:r>
      </w:hyperlink>
      <w:r w:rsidRPr="008E2998">
        <w:rPr>
          <w:rFonts w:asciiTheme="minorHAnsi" w:hAnsiTheme="minorHAnsi" w:cstheme="minorHAnsi"/>
          <w:b/>
          <w:bCs/>
          <w:color w:val="303030"/>
          <w:sz w:val="22"/>
          <w:szCs w:val="22"/>
        </w:rPr>
        <w:t xml:space="preserve"> </w:t>
      </w:r>
      <w:r w:rsidR="00FC2DEB" w:rsidRPr="008E2998">
        <w:rPr>
          <w:rFonts w:asciiTheme="minorHAnsi" w:hAnsiTheme="minorHAnsi" w:cstheme="minorHAnsi"/>
          <w:b/>
          <w:bCs/>
          <w:color w:val="303030"/>
          <w:sz w:val="22"/>
          <w:szCs w:val="22"/>
        </w:rPr>
        <w:t>– Moorhurst, Main Road, Westfield TN35 4SL</w:t>
      </w:r>
      <w:r w:rsidR="00FC2DEB" w:rsidRPr="008E2998">
        <w:rPr>
          <w:rFonts w:asciiTheme="minorHAnsi" w:hAnsiTheme="minorHAnsi" w:cstheme="minorHAnsi"/>
          <w:b/>
          <w:bCs/>
          <w:color w:val="303030"/>
          <w:sz w:val="22"/>
          <w:szCs w:val="22"/>
        </w:rPr>
        <w:tab/>
      </w:r>
    </w:p>
    <w:p w14:paraId="63004A78" w14:textId="09083B25" w:rsidR="00FC2DEB" w:rsidRDefault="00FC2DEB" w:rsidP="00711227">
      <w:pPr>
        <w:pStyle w:val="ListParagraph"/>
        <w:widowControl w:val="0"/>
        <w:ind w:left="1134"/>
        <w:contextualSpacing/>
        <w:rPr>
          <w:rFonts w:asciiTheme="minorHAnsi" w:hAnsiTheme="minorHAnsi" w:cstheme="minorHAnsi"/>
          <w:color w:val="303030"/>
          <w:sz w:val="22"/>
          <w:szCs w:val="22"/>
        </w:rPr>
      </w:pPr>
      <w:r w:rsidRPr="00FC2DEB">
        <w:rPr>
          <w:rFonts w:asciiTheme="minorHAnsi" w:hAnsiTheme="minorHAnsi" w:cstheme="minorHAnsi"/>
          <w:color w:val="303030"/>
          <w:sz w:val="22"/>
          <w:szCs w:val="22"/>
        </w:rPr>
        <w:t>Construction of a 64 bed care home (use class C2) over 2 storeys to include landscaping, access, and car parking.</w:t>
      </w:r>
    </w:p>
    <w:p w14:paraId="44AB96A2" w14:textId="682F5D93" w:rsidR="00F21A83" w:rsidRPr="00F21A83" w:rsidRDefault="00F35D72" w:rsidP="00711227">
      <w:pPr>
        <w:pStyle w:val="ListParagraph"/>
        <w:widowControl w:val="0"/>
        <w:ind w:left="1134"/>
        <w:contextualSpacing/>
        <w:rPr>
          <w:rFonts w:asciiTheme="minorHAnsi" w:hAnsiTheme="minorHAnsi" w:cstheme="minorHAnsi"/>
          <w:color w:val="303030"/>
          <w:sz w:val="22"/>
          <w:szCs w:val="22"/>
        </w:rPr>
      </w:pPr>
      <w:r w:rsidRPr="00963687">
        <w:rPr>
          <w:rFonts w:asciiTheme="minorHAnsi" w:hAnsiTheme="minorHAnsi" w:cstheme="minorHAnsi"/>
          <w:b/>
          <w:bCs/>
          <w:color w:val="303030"/>
          <w:sz w:val="22"/>
          <w:szCs w:val="22"/>
        </w:rPr>
        <w:t>Parish Council Comments: OBJECT</w:t>
      </w:r>
      <w:r>
        <w:rPr>
          <w:rFonts w:asciiTheme="minorHAnsi" w:hAnsiTheme="minorHAnsi" w:cstheme="minorHAnsi"/>
          <w:color w:val="303030"/>
          <w:sz w:val="22"/>
          <w:szCs w:val="22"/>
        </w:rPr>
        <w:t xml:space="preserve"> </w:t>
      </w:r>
      <w:r w:rsidR="00FB130A">
        <w:rPr>
          <w:rFonts w:asciiTheme="minorHAnsi" w:hAnsiTheme="minorHAnsi" w:cstheme="minorHAnsi"/>
          <w:color w:val="303030"/>
          <w:sz w:val="22"/>
          <w:szCs w:val="22"/>
        </w:rPr>
        <w:t xml:space="preserve">– </w:t>
      </w:r>
      <w:r w:rsidR="00111640" w:rsidRPr="00111640">
        <w:rPr>
          <w:rFonts w:asciiTheme="minorHAnsi" w:hAnsiTheme="minorHAnsi" w:cstheme="minorHAnsi"/>
          <w:color w:val="303030"/>
          <w:sz w:val="22"/>
          <w:szCs w:val="22"/>
        </w:rPr>
        <w:t>Councillors noted that the application is very similar to the previous one and questioned why such a similar submission was permitted.</w:t>
      </w:r>
      <w:r w:rsidR="00111640">
        <w:rPr>
          <w:rFonts w:asciiTheme="minorHAnsi" w:hAnsiTheme="minorHAnsi" w:cstheme="minorHAnsi"/>
          <w:color w:val="303030"/>
          <w:sz w:val="22"/>
          <w:szCs w:val="22"/>
        </w:rPr>
        <w:t xml:space="preserve">  </w:t>
      </w:r>
      <w:r w:rsidR="00111640" w:rsidRPr="00111640">
        <w:rPr>
          <w:rFonts w:asciiTheme="minorHAnsi" w:hAnsiTheme="minorHAnsi" w:cstheme="minorHAnsi"/>
          <w:color w:val="303030"/>
          <w:sz w:val="22"/>
          <w:szCs w:val="22"/>
        </w:rPr>
        <w:t>They confirmed their position on the site had not changed.</w:t>
      </w:r>
      <w:r w:rsidR="00111640">
        <w:rPr>
          <w:rFonts w:asciiTheme="minorHAnsi" w:hAnsiTheme="minorHAnsi" w:cstheme="minorHAnsi"/>
          <w:color w:val="303030"/>
          <w:sz w:val="22"/>
          <w:szCs w:val="22"/>
        </w:rPr>
        <w:t xml:space="preserve"> </w:t>
      </w:r>
      <w:r w:rsidR="003260D5">
        <w:rPr>
          <w:rFonts w:asciiTheme="minorHAnsi" w:hAnsiTheme="minorHAnsi" w:cstheme="minorHAnsi"/>
          <w:color w:val="303030"/>
          <w:sz w:val="22"/>
          <w:szCs w:val="22"/>
        </w:rPr>
        <w:t>Councillors agreed that their opinion on the site had not changed</w:t>
      </w:r>
      <w:r w:rsidR="00290A3C" w:rsidRPr="00290A3C">
        <w:t xml:space="preserve"> </w:t>
      </w:r>
      <w:r w:rsidR="00290A3C" w:rsidRPr="00290A3C">
        <w:rPr>
          <w:rFonts w:asciiTheme="minorHAnsi" w:hAnsiTheme="minorHAnsi" w:cstheme="minorHAnsi"/>
          <w:color w:val="303030"/>
          <w:sz w:val="22"/>
          <w:szCs w:val="22"/>
        </w:rPr>
        <w:t>Authority was delegated to the Officer to work with the local surgery to submit additional objections.</w:t>
      </w:r>
      <w:r w:rsidR="00290A3C">
        <w:rPr>
          <w:rFonts w:asciiTheme="minorHAnsi" w:hAnsiTheme="minorHAnsi" w:cstheme="minorHAnsi"/>
          <w:color w:val="303030"/>
          <w:sz w:val="22"/>
          <w:szCs w:val="22"/>
        </w:rPr>
        <w:t xml:space="preserve">  </w:t>
      </w:r>
      <w:r w:rsidR="00CB78C1">
        <w:rPr>
          <w:rFonts w:asciiTheme="minorHAnsi" w:hAnsiTheme="minorHAnsi" w:cstheme="minorHAnsi"/>
          <w:color w:val="303030"/>
          <w:sz w:val="22"/>
          <w:szCs w:val="22"/>
        </w:rPr>
        <w:t xml:space="preserve">Councillors noted they supported the Integrated Care Board’s comments submitted on the </w:t>
      </w:r>
      <w:r w:rsidR="00294F37">
        <w:rPr>
          <w:rFonts w:asciiTheme="minorHAnsi" w:hAnsiTheme="minorHAnsi" w:cstheme="minorHAnsi"/>
          <w:color w:val="303030"/>
          <w:sz w:val="22"/>
          <w:szCs w:val="22"/>
        </w:rPr>
        <w:t>16/12/2025 noting “</w:t>
      </w:r>
      <w:r w:rsidR="00F21A83" w:rsidRPr="00F21A83">
        <w:rPr>
          <w:rFonts w:asciiTheme="minorHAnsi" w:hAnsiTheme="minorHAnsi" w:cstheme="minorHAnsi"/>
          <w:color w:val="303030"/>
          <w:sz w:val="22"/>
          <w:szCs w:val="22"/>
        </w:rPr>
        <w:t xml:space="preserve">For </w:t>
      </w:r>
      <w:r w:rsidR="007E07B9" w:rsidRPr="00F21A83">
        <w:rPr>
          <w:rFonts w:asciiTheme="minorHAnsi" w:hAnsiTheme="minorHAnsi" w:cstheme="minorHAnsi"/>
          <w:color w:val="303030"/>
          <w:sz w:val="22"/>
          <w:szCs w:val="22"/>
        </w:rPr>
        <w:t>Sedlescombe</w:t>
      </w:r>
      <w:r w:rsidR="00F21A83" w:rsidRPr="00F21A83">
        <w:rPr>
          <w:rFonts w:asciiTheme="minorHAnsi" w:hAnsiTheme="minorHAnsi" w:cstheme="minorHAnsi"/>
          <w:color w:val="303030"/>
          <w:sz w:val="22"/>
          <w:szCs w:val="22"/>
        </w:rPr>
        <w:t xml:space="preserve"> &amp; Westfield GP practice, our NHS guide size is</w:t>
      </w:r>
      <w:r w:rsidR="00290A3C">
        <w:rPr>
          <w:rFonts w:asciiTheme="minorHAnsi" w:hAnsiTheme="minorHAnsi" w:cstheme="minorHAnsi"/>
          <w:color w:val="303030"/>
          <w:sz w:val="22"/>
          <w:szCs w:val="22"/>
        </w:rPr>
        <w:t>:</w:t>
      </w:r>
    </w:p>
    <w:p w14:paraId="62AFFC44" w14:textId="77777777" w:rsidR="00F21A83" w:rsidRDefault="00F21A83" w:rsidP="007E07B9">
      <w:pPr>
        <w:pStyle w:val="ListParagraph"/>
        <w:widowControl w:val="0"/>
        <w:numPr>
          <w:ilvl w:val="0"/>
          <w:numId w:val="34"/>
        </w:numPr>
        <w:ind w:left="1843"/>
        <w:contextualSpacing/>
        <w:rPr>
          <w:rFonts w:asciiTheme="minorHAnsi" w:hAnsiTheme="minorHAnsi" w:cstheme="minorHAnsi"/>
          <w:color w:val="303030"/>
          <w:sz w:val="22"/>
          <w:szCs w:val="22"/>
        </w:rPr>
      </w:pPr>
      <w:r w:rsidRPr="00F21A83">
        <w:rPr>
          <w:rFonts w:asciiTheme="minorHAnsi" w:hAnsiTheme="minorHAnsi" w:cstheme="minorHAnsi"/>
          <w:color w:val="303030"/>
          <w:sz w:val="22"/>
          <w:szCs w:val="22"/>
        </w:rPr>
        <w:t>7 rooms (for the circa 6,300+ list) – possibly 8 when the age portfolio is mapped in (1 room per 1,000 rounded up)</w:t>
      </w:r>
    </w:p>
    <w:p w14:paraId="585AC620" w14:textId="77777777" w:rsidR="007E07B9" w:rsidRDefault="00F21A83" w:rsidP="007E07B9">
      <w:pPr>
        <w:pStyle w:val="ListParagraph"/>
        <w:widowControl w:val="0"/>
        <w:numPr>
          <w:ilvl w:val="0"/>
          <w:numId w:val="34"/>
        </w:numPr>
        <w:ind w:left="1843"/>
        <w:contextualSpacing/>
        <w:rPr>
          <w:rFonts w:asciiTheme="minorHAnsi" w:hAnsiTheme="minorHAnsi" w:cstheme="minorHAnsi"/>
          <w:color w:val="303030"/>
          <w:sz w:val="22"/>
          <w:szCs w:val="22"/>
        </w:rPr>
      </w:pPr>
      <w:r w:rsidRPr="007E07B9">
        <w:rPr>
          <w:rFonts w:asciiTheme="minorHAnsi" w:hAnsiTheme="minorHAnsi" w:cstheme="minorHAnsi"/>
          <w:color w:val="303030"/>
          <w:sz w:val="22"/>
          <w:szCs w:val="22"/>
        </w:rPr>
        <w:t>3 rooms for post 2021/22 additional workforce – additional roles to support patient needs (national increase). To support patient activity</w:t>
      </w:r>
      <w:r w:rsidR="007E07B9" w:rsidRPr="007E07B9">
        <w:rPr>
          <w:rFonts w:asciiTheme="minorHAnsi" w:hAnsiTheme="minorHAnsi" w:cstheme="minorHAnsi"/>
          <w:color w:val="303030"/>
          <w:sz w:val="22"/>
          <w:szCs w:val="22"/>
        </w:rPr>
        <w:t>.</w:t>
      </w:r>
    </w:p>
    <w:p w14:paraId="0299AE40" w14:textId="77777777" w:rsidR="007E07B9" w:rsidRDefault="00F21A83" w:rsidP="007E07B9">
      <w:pPr>
        <w:pStyle w:val="ListParagraph"/>
        <w:widowControl w:val="0"/>
        <w:numPr>
          <w:ilvl w:val="0"/>
          <w:numId w:val="34"/>
        </w:numPr>
        <w:ind w:left="1843"/>
        <w:contextualSpacing/>
        <w:rPr>
          <w:rFonts w:asciiTheme="minorHAnsi" w:hAnsiTheme="minorHAnsi" w:cstheme="minorHAnsi"/>
          <w:color w:val="303030"/>
          <w:sz w:val="22"/>
          <w:szCs w:val="22"/>
        </w:rPr>
      </w:pPr>
      <w:r w:rsidRPr="007E07B9">
        <w:rPr>
          <w:rFonts w:asciiTheme="minorHAnsi" w:hAnsiTheme="minorHAnsi" w:cstheme="minorHAnsi"/>
          <w:color w:val="303030"/>
          <w:sz w:val="22"/>
          <w:szCs w:val="22"/>
        </w:rPr>
        <w:t>1-2 rooms for training &amp; other associated services</w:t>
      </w:r>
    </w:p>
    <w:p w14:paraId="55E61CA2" w14:textId="77777777" w:rsidR="007E07B9" w:rsidRDefault="00F21A83" w:rsidP="007E07B9">
      <w:pPr>
        <w:pStyle w:val="ListParagraph"/>
        <w:widowControl w:val="0"/>
        <w:numPr>
          <w:ilvl w:val="0"/>
          <w:numId w:val="34"/>
        </w:numPr>
        <w:ind w:left="1843"/>
        <w:contextualSpacing/>
        <w:rPr>
          <w:rFonts w:asciiTheme="minorHAnsi" w:hAnsiTheme="minorHAnsi" w:cstheme="minorHAnsi"/>
          <w:color w:val="303030"/>
          <w:sz w:val="22"/>
          <w:szCs w:val="22"/>
        </w:rPr>
      </w:pPr>
      <w:r w:rsidRPr="007E07B9">
        <w:rPr>
          <w:rFonts w:asciiTheme="minorHAnsi" w:hAnsiTheme="minorHAnsi" w:cstheme="minorHAnsi"/>
          <w:color w:val="303030"/>
          <w:sz w:val="22"/>
          <w:szCs w:val="22"/>
        </w:rPr>
        <w:t>This gives an associated premises need of 11-13 clinical rooms</w:t>
      </w:r>
    </w:p>
    <w:p w14:paraId="15943BB7" w14:textId="65B8BA75" w:rsidR="00F35D72" w:rsidRDefault="00F21A83" w:rsidP="007E07B9">
      <w:pPr>
        <w:pStyle w:val="ListParagraph"/>
        <w:widowControl w:val="0"/>
        <w:numPr>
          <w:ilvl w:val="0"/>
          <w:numId w:val="34"/>
        </w:numPr>
        <w:ind w:left="1843"/>
        <w:contextualSpacing/>
        <w:rPr>
          <w:rFonts w:asciiTheme="minorHAnsi" w:hAnsiTheme="minorHAnsi" w:cstheme="minorHAnsi"/>
          <w:color w:val="303030"/>
          <w:sz w:val="22"/>
          <w:szCs w:val="22"/>
        </w:rPr>
      </w:pPr>
      <w:r w:rsidRPr="007E07B9">
        <w:rPr>
          <w:rFonts w:asciiTheme="minorHAnsi" w:hAnsiTheme="minorHAnsi" w:cstheme="minorHAnsi"/>
          <w:color w:val="303030"/>
          <w:sz w:val="22"/>
          <w:szCs w:val="22"/>
        </w:rPr>
        <w:t>Current clinical rooms total is 8.</w:t>
      </w:r>
      <w:r w:rsidR="00E65087">
        <w:rPr>
          <w:rFonts w:asciiTheme="minorHAnsi" w:hAnsiTheme="minorHAnsi" w:cstheme="minorHAnsi"/>
          <w:color w:val="303030"/>
          <w:sz w:val="22"/>
          <w:szCs w:val="22"/>
        </w:rPr>
        <w:t>”</w:t>
      </w:r>
    </w:p>
    <w:p w14:paraId="7F9556CC" w14:textId="5DACBBE1" w:rsidR="00E65087" w:rsidRPr="00E65087" w:rsidRDefault="00E65087" w:rsidP="00711227">
      <w:pPr>
        <w:widowControl w:val="0"/>
        <w:ind w:left="1134"/>
        <w:contextualSpacing/>
        <w:rPr>
          <w:rFonts w:asciiTheme="minorHAnsi" w:hAnsiTheme="minorHAnsi" w:cstheme="minorHAnsi"/>
          <w:color w:val="303030"/>
          <w:sz w:val="22"/>
          <w:szCs w:val="22"/>
        </w:rPr>
      </w:pPr>
      <w:r>
        <w:rPr>
          <w:rFonts w:asciiTheme="minorHAnsi" w:hAnsiTheme="minorHAnsi" w:cstheme="minorHAnsi"/>
          <w:color w:val="303030"/>
          <w:sz w:val="22"/>
          <w:szCs w:val="22"/>
        </w:rPr>
        <w:t xml:space="preserve">Whilst they note there could be room for </w:t>
      </w:r>
      <w:r w:rsidR="00695C66">
        <w:rPr>
          <w:rFonts w:asciiTheme="minorHAnsi" w:hAnsiTheme="minorHAnsi" w:cstheme="minorHAnsi"/>
          <w:color w:val="303030"/>
          <w:sz w:val="22"/>
          <w:szCs w:val="22"/>
        </w:rPr>
        <w:t>room extensions they are unclear if this is even feasible assuming this is based on space and cost</w:t>
      </w:r>
      <w:r w:rsidR="00CF5844">
        <w:rPr>
          <w:rFonts w:asciiTheme="minorHAnsi" w:hAnsiTheme="minorHAnsi" w:cstheme="minorHAnsi"/>
          <w:color w:val="303030"/>
          <w:sz w:val="22"/>
          <w:szCs w:val="22"/>
        </w:rPr>
        <w:t xml:space="preserve"> the current state cannot support the 64 bed care home.</w:t>
      </w:r>
    </w:p>
    <w:p w14:paraId="53CC5EDE" w14:textId="2CF765B3" w:rsidR="00D52033" w:rsidRPr="008E2998" w:rsidRDefault="00D52033" w:rsidP="00FC2DEB">
      <w:pPr>
        <w:pStyle w:val="ListParagraph"/>
        <w:widowControl w:val="0"/>
        <w:numPr>
          <w:ilvl w:val="1"/>
          <w:numId w:val="29"/>
        </w:numPr>
        <w:contextualSpacing/>
        <w:rPr>
          <w:rFonts w:asciiTheme="minorHAnsi" w:hAnsiTheme="minorHAnsi" w:cstheme="minorHAnsi"/>
          <w:b/>
          <w:bCs/>
          <w:color w:val="303030"/>
          <w:sz w:val="22"/>
          <w:szCs w:val="22"/>
        </w:rPr>
      </w:pPr>
      <w:hyperlink r:id="rId13" w:history="1">
        <w:r w:rsidRPr="008E2998">
          <w:rPr>
            <w:rStyle w:val="Hyperlink"/>
            <w:rFonts w:asciiTheme="minorHAnsi" w:hAnsiTheme="minorHAnsi" w:cstheme="minorHAnsi"/>
            <w:b/>
            <w:bCs/>
            <w:sz w:val="22"/>
            <w:szCs w:val="22"/>
          </w:rPr>
          <w:t>RR/2025/227/P</w:t>
        </w:r>
      </w:hyperlink>
      <w:r w:rsidRPr="008E2998">
        <w:rPr>
          <w:rFonts w:asciiTheme="minorHAnsi" w:hAnsiTheme="minorHAnsi" w:cstheme="minorHAnsi"/>
          <w:b/>
          <w:bCs/>
          <w:color w:val="303030"/>
          <w:sz w:val="22"/>
          <w:szCs w:val="22"/>
        </w:rPr>
        <w:t xml:space="preserve"> – </w:t>
      </w:r>
      <w:r w:rsidR="00FC2DEB" w:rsidRPr="008E2998">
        <w:rPr>
          <w:rFonts w:asciiTheme="minorHAnsi" w:hAnsiTheme="minorHAnsi" w:cstheme="minorHAnsi"/>
          <w:b/>
          <w:bCs/>
          <w:color w:val="303030"/>
          <w:sz w:val="22"/>
          <w:szCs w:val="22"/>
        </w:rPr>
        <w:t>Stonestile Lane</w:t>
      </w:r>
      <w:r w:rsidR="008E2998">
        <w:rPr>
          <w:rFonts w:asciiTheme="minorHAnsi" w:hAnsiTheme="minorHAnsi" w:cstheme="minorHAnsi"/>
          <w:b/>
          <w:bCs/>
          <w:color w:val="303030"/>
          <w:sz w:val="22"/>
          <w:szCs w:val="22"/>
        </w:rPr>
        <w:t>,</w:t>
      </w:r>
      <w:r w:rsidR="00FC2DEB" w:rsidRPr="008E2998">
        <w:rPr>
          <w:rFonts w:asciiTheme="minorHAnsi" w:hAnsiTheme="minorHAnsi" w:cstheme="minorHAnsi"/>
          <w:b/>
          <w:bCs/>
          <w:color w:val="303030"/>
          <w:sz w:val="22"/>
          <w:szCs w:val="22"/>
        </w:rPr>
        <w:t xml:space="preserve"> Land at, </w:t>
      </w:r>
      <w:proofErr w:type="spellStart"/>
      <w:r w:rsidR="00FC2DEB" w:rsidRPr="008E2998">
        <w:rPr>
          <w:rFonts w:asciiTheme="minorHAnsi" w:hAnsiTheme="minorHAnsi" w:cstheme="minorHAnsi"/>
          <w:b/>
          <w:bCs/>
          <w:color w:val="303030"/>
          <w:sz w:val="22"/>
          <w:szCs w:val="22"/>
        </w:rPr>
        <w:t>Sandhole</w:t>
      </w:r>
      <w:proofErr w:type="spellEnd"/>
      <w:r w:rsidR="00FC2DEB" w:rsidRPr="008E2998">
        <w:rPr>
          <w:rFonts w:asciiTheme="minorHAnsi" w:hAnsiTheme="minorHAnsi" w:cstheme="minorHAnsi"/>
          <w:b/>
          <w:bCs/>
          <w:color w:val="303030"/>
          <w:sz w:val="22"/>
          <w:szCs w:val="22"/>
        </w:rPr>
        <w:t xml:space="preserve"> Farm, Westfield TN35 4SA</w:t>
      </w:r>
      <w:r w:rsidR="00FC2DEB" w:rsidRPr="008E2998">
        <w:rPr>
          <w:rFonts w:asciiTheme="minorHAnsi" w:hAnsiTheme="minorHAnsi" w:cstheme="minorHAnsi"/>
          <w:b/>
          <w:bCs/>
          <w:color w:val="303030"/>
          <w:sz w:val="22"/>
          <w:szCs w:val="22"/>
        </w:rPr>
        <w:tab/>
      </w:r>
    </w:p>
    <w:p w14:paraId="1D35BE07" w14:textId="1E3AE0BC" w:rsidR="00FC2DEB" w:rsidRDefault="00FC2DEB" w:rsidP="00711227">
      <w:pPr>
        <w:pStyle w:val="ListParagraph"/>
        <w:widowControl w:val="0"/>
        <w:ind w:left="1134"/>
        <w:contextualSpacing/>
        <w:rPr>
          <w:rFonts w:asciiTheme="minorHAnsi" w:hAnsiTheme="minorHAnsi" w:cstheme="minorHAnsi"/>
          <w:color w:val="303030"/>
          <w:sz w:val="22"/>
          <w:szCs w:val="22"/>
        </w:rPr>
      </w:pPr>
      <w:r w:rsidRPr="00FC2DEB">
        <w:rPr>
          <w:rFonts w:asciiTheme="minorHAnsi" w:hAnsiTheme="minorHAnsi" w:cstheme="minorHAnsi"/>
          <w:color w:val="303030"/>
          <w:sz w:val="22"/>
          <w:szCs w:val="22"/>
        </w:rPr>
        <w:t>Change of use of agricultural land to dog exercise field.</w:t>
      </w:r>
    </w:p>
    <w:p w14:paraId="2CB09D41" w14:textId="77777777" w:rsidR="004950B7" w:rsidRPr="004950B7" w:rsidRDefault="00205D85" w:rsidP="00711227">
      <w:pPr>
        <w:pStyle w:val="ListParagraph"/>
        <w:widowControl w:val="0"/>
        <w:ind w:left="1134"/>
        <w:contextualSpacing/>
        <w:rPr>
          <w:rFonts w:asciiTheme="minorHAnsi" w:hAnsiTheme="minorHAnsi" w:cstheme="minorHAnsi"/>
          <w:color w:val="303030"/>
          <w:sz w:val="22"/>
          <w:szCs w:val="22"/>
        </w:rPr>
      </w:pPr>
      <w:r w:rsidRPr="00963687">
        <w:rPr>
          <w:rFonts w:asciiTheme="minorHAnsi" w:hAnsiTheme="minorHAnsi" w:cstheme="minorHAnsi"/>
          <w:b/>
          <w:bCs/>
          <w:color w:val="303030"/>
          <w:sz w:val="22"/>
          <w:szCs w:val="22"/>
        </w:rPr>
        <w:t>Parish Council Comments: GENERAL COMMENT</w:t>
      </w:r>
      <w:r>
        <w:rPr>
          <w:rFonts w:asciiTheme="minorHAnsi" w:hAnsiTheme="minorHAnsi" w:cstheme="minorHAnsi"/>
          <w:color w:val="303030"/>
          <w:sz w:val="22"/>
          <w:szCs w:val="22"/>
        </w:rPr>
        <w:t xml:space="preserve"> – </w:t>
      </w:r>
      <w:r w:rsidR="004950B7" w:rsidRPr="004950B7">
        <w:rPr>
          <w:rFonts w:asciiTheme="minorHAnsi" w:hAnsiTheme="minorHAnsi" w:cstheme="minorHAnsi"/>
          <w:color w:val="303030"/>
          <w:sz w:val="22"/>
          <w:szCs w:val="22"/>
        </w:rPr>
        <w:t xml:space="preserve">No objection, provided the field is used solely by paying customers for dog walking and </w:t>
      </w:r>
      <w:proofErr w:type="spellStart"/>
      <w:r w:rsidR="004950B7" w:rsidRPr="004950B7">
        <w:rPr>
          <w:rFonts w:asciiTheme="minorHAnsi" w:hAnsiTheme="minorHAnsi" w:cstheme="minorHAnsi"/>
          <w:color w:val="303030"/>
          <w:sz w:val="22"/>
          <w:szCs w:val="22"/>
        </w:rPr>
        <w:t>not</w:t>
      </w:r>
      <w:proofErr w:type="spellEnd"/>
      <w:r w:rsidR="004950B7" w:rsidRPr="004950B7">
        <w:rPr>
          <w:rFonts w:asciiTheme="minorHAnsi" w:hAnsiTheme="minorHAnsi" w:cstheme="minorHAnsi"/>
          <w:color w:val="303030"/>
          <w:sz w:val="22"/>
          <w:szCs w:val="22"/>
        </w:rPr>
        <w:t xml:space="preserve"> other recreational activities.</w:t>
      </w:r>
      <w:r w:rsidR="004950B7" w:rsidRPr="004950B7">
        <w:rPr>
          <w:rFonts w:asciiTheme="minorHAnsi" w:hAnsiTheme="minorHAnsi" w:cstheme="minorHAnsi"/>
          <w:color w:val="303030"/>
          <w:sz w:val="22"/>
          <w:szCs w:val="22"/>
        </w:rPr>
        <w:br/>
        <w:t>The Council noted:</w:t>
      </w:r>
    </w:p>
    <w:p w14:paraId="0E8D7F1D" w14:textId="77777777" w:rsidR="004950B7" w:rsidRPr="004950B7" w:rsidRDefault="004950B7" w:rsidP="004950B7">
      <w:pPr>
        <w:pStyle w:val="ListParagraph"/>
        <w:widowControl w:val="0"/>
        <w:numPr>
          <w:ilvl w:val="0"/>
          <w:numId w:val="41"/>
        </w:numPr>
        <w:tabs>
          <w:tab w:val="clear" w:pos="720"/>
          <w:tab w:val="num" w:pos="2127"/>
        </w:tabs>
        <w:ind w:left="1843"/>
        <w:contextualSpacing/>
        <w:rPr>
          <w:rFonts w:asciiTheme="minorHAnsi" w:hAnsiTheme="minorHAnsi" w:cstheme="minorHAnsi"/>
          <w:color w:val="303030"/>
          <w:sz w:val="22"/>
          <w:szCs w:val="22"/>
        </w:rPr>
      </w:pPr>
      <w:r w:rsidRPr="004950B7">
        <w:rPr>
          <w:rFonts w:asciiTheme="minorHAnsi" w:hAnsiTheme="minorHAnsi" w:cstheme="minorHAnsi"/>
          <w:color w:val="303030"/>
          <w:sz w:val="22"/>
          <w:szCs w:val="22"/>
        </w:rPr>
        <w:t>Only two dogs will use the field at any one time.</w:t>
      </w:r>
    </w:p>
    <w:p w14:paraId="65522D5C" w14:textId="77777777" w:rsidR="004950B7" w:rsidRPr="004950B7" w:rsidRDefault="004950B7" w:rsidP="004950B7">
      <w:pPr>
        <w:pStyle w:val="ListParagraph"/>
        <w:widowControl w:val="0"/>
        <w:numPr>
          <w:ilvl w:val="0"/>
          <w:numId w:val="41"/>
        </w:numPr>
        <w:tabs>
          <w:tab w:val="clear" w:pos="720"/>
          <w:tab w:val="num" w:pos="2127"/>
        </w:tabs>
        <w:ind w:left="1843"/>
        <w:contextualSpacing/>
        <w:rPr>
          <w:rFonts w:asciiTheme="minorHAnsi" w:hAnsiTheme="minorHAnsi" w:cstheme="minorHAnsi"/>
          <w:color w:val="303030"/>
          <w:sz w:val="22"/>
          <w:szCs w:val="22"/>
        </w:rPr>
      </w:pPr>
      <w:r w:rsidRPr="004950B7">
        <w:rPr>
          <w:rFonts w:asciiTheme="minorHAnsi" w:hAnsiTheme="minorHAnsi" w:cstheme="minorHAnsi"/>
          <w:color w:val="303030"/>
          <w:sz w:val="22"/>
          <w:szCs w:val="22"/>
        </w:rPr>
        <w:t>No additional hardstanding is to be added.</w:t>
      </w:r>
    </w:p>
    <w:p w14:paraId="1CA31A9C" w14:textId="77777777" w:rsidR="004950B7" w:rsidRPr="004950B7" w:rsidRDefault="004950B7" w:rsidP="004950B7">
      <w:pPr>
        <w:pStyle w:val="ListParagraph"/>
        <w:widowControl w:val="0"/>
        <w:numPr>
          <w:ilvl w:val="0"/>
          <w:numId w:val="41"/>
        </w:numPr>
        <w:tabs>
          <w:tab w:val="clear" w:pos="720"/>
          <w:tab w:val="num" w:pos="2127"/>
        </w:tabs>
        <w:ind w:left="1843"/>
        <w:contextualSpacing/>
        <w:rPr>
          <w:rFonts w:asciiTheme="minorHAnsi" w:hAnsiTheme="minorHAnsi" w:cstheme="minorHAnsi"/>
          <w:color w:val="303030"/>
          <w:sz w:val="22"/>
          <w:szCs w:val="22"/>
        </w:rPr>
      </w:pPr>
      <w:r w:rsidRPr="004950B7">
        <w:rPr>
          <w:rFonts w:asciiTheme="minorHAnsi" w:hAnsiTheme="minorHAnsi" w:cstheme="minorHAnsi"/>
          <w:color w:val="303030"/>
          <w:sz w:val="22"/>
          <w:szCs w:val="22"/>
        </w:rPr>
        <w:t>The Council supports these conditions.</w:t>
      </w:r>
    </w:p>
    <w:p w14:paraId="384093A3" w14:textId="77777777" w:rsidR="004950B7" w:rsidRPr="004950B7" w:rsidRDefault="004950B7" w:rsidP="004950B7">
      <w:pPr>
        <w:pStyle w:val="ListParagraph"/>
        <w:widowControl w:val="0"/>
        <w:numPr>
          <w:ilvl w:val="0"/>
          <w:numId w:val="41"/>
        </w:numPr>
        <w:tabs>
          <w:tab w:val="clear" w:pos="720"/>
          <w:tab w:val="num" w:pos="2127"/>
        </w:tabs>
        <w:ind w:left="1843"/>
        <w:contextualSpacing/>
        <w:rPr>
          <w:rFonts w:asciiTheme="minorHAnsi" w:hAnsiTheme="minorHAnsi" w:cstheme="minorHAnsi"/>
          <w:color w:val="303030"/>
          <w:sz w:val="22"/>
          <w:szCs w:val="22"/>
        </w:rPr>
      </w:pPr>
      <w:r w:rsidRPr="004950B7">
        <w:rPr>
          <w:rFonts w:asciiTheme="minorHAnsi" w:hAnsiTheme="minorHAnsi" w:cstheme="minorHAnsi"/>
          <w:color w:val="303030"/>
          <w:sz w:val="22"/>
          <w:szCs w:val="22"/>
        </w:rPr>
        <w:t xml:space="preserve">Clarity is needed on operational hours, and a restriction should be in place to limit activities on Saturdays and prohibit use on Sundays and Bank Holidays in line with Policy OSS4 (ii) of </w:t>
      </w:r>
      <w:r w:rsidRPr="004950B7">
        <w:rPr>
          <w:rFonts w:asciiTheme="minorHAnsi" w:hAnsiTheme="minorHAnsi" w:cstheme="minorHAnsi"/>
          <w:color w:val="303030"/>
          <w:sz w:val="22"/>
          <w:szCs w:val="22"/>
        </w:rPr>
        <w:lastRenderedPageBreak/>
        <w:t>the Rother Local Plan Core Strategy.</w:t>
      </w:r>
    </w:p>
    <w:p w14:paraId="7951A84A" w14:textId="1F70DCD7" w:rsidR="00E646D7" w:rsidRPr="00E646D7" w:rsidRDefault="00E646D7" w:rsidP="00E646D7">
      <w:pPr>
        <w:pStyle w:val="ListParagraph"/>
        <w:widowControl w:val="0"/>
        <w:numPr>
          <w:ilvl w:val="1"/>
          <w:numId w:val="29"/>
        </w:numPr>
        <w:contextualSpacing/>
        <w:rPr>
          <w:rFonts w:asciiTheme="minorHAnsi" w:hAnsiTheme="minorHAnsi" w:cstheme="minorHAnsi"/>
          <w:b/>
          <w:bCs/>
          <w:color w:val="303030"/>
          <w:sz w:val="22"/>
          <w:szCs w:val="22"/>
        </w:rPr>
      </w:pPr>
      <w:hyperlink r:id="rId14" w:history="1">
        <w:r w:rsidRPr="00E646D7">
          <w:rPr>
            <w:rStyle w:val="Hyperlink"/>
            <w:rFonts w:asciiTheme="minorHAnsi" w:hAnsiTheme="minorHAnsi" w:cstheme="minorHAnsi"/>
            <w:b/>
            <w:bCs/>
            <w:sz w:val="22"/>
            <w:szCs w:val="22"/>
          </w:rPr>
          <w:t>RR/2025/240/P</w:t>
        </w:r>
      </w:hyperlink>
      <w:r w:rsidRPr="00E646D7">
        <w:rPr>
          <w:rFonts w:asciiTheme="minorHAnsi" w:hAnsiTheme="minorHAnsi" w:cstheme="minorHAnsi"/>
          <w:b/>
          <w:bCs/>
          <w:color w:val="303030"/>
          <w:sz w:val="22"/>
          <w:szCs w:val="22"/>
        </w:rPr>
        <w:t xml:space="preserve"> – 3 South Terrace, Westfield TN35 4QN</w:t>
      </w:r>
      <w:r w:rsidRPr="00E646D7">
        <w:rPr>
          <w:rFonts w:asciiTheme="minorHAnsi" w:hAnsiTheme="minorHAnsi" w:cstheme="minorHAnsi"/>
          <w:b/>
          <w:bCs/>
          <w:color w:val="303030"/>
          <w:sz w:val="22"/>
          <w:szCs w:val="22"/>
        </w:rPr>
        <w:tab/>
      </w:r>
    </w:p>
    <w:p w14:paraId="4CB219D7" w14:textId="77777777" w:rsidR="00E646D7" w:rsidRDefault="00E646D7" w:rsidP="0061418B">
      <w:pPr>
        <w:pStyle w:val="ListParagraph"/>
        <w:widowControl w:val="0"/>
        <w:ind w:left="1134"/>
        <w:contextualSpacing/>
        <w:rPr>
          <w:rFonts w:asciiTheme="minorHAnsi" w:hAnsiTheme="minorHAnsi" w:cstheme="minorHAnsi"/>
          <w:color w:val="303030"/>
          <w:sz w:val="22"/>
          <w:szCs w:val="22"/>
        </w:rPr>
      </w:pPr>
      <w:r w:rsidRPr="00FC2DEB">
        <w:rPr>
          <w:rFonts w:asciiTheme="minorHAnsi" w:hAnsiTheme="minorHAnsi" w:cstheme="minorHAnsi"/>
          <w:color w:val="303030"/>
          <w:sz w:val="22"/>
          <w:szCs w:val="22"/>
        </w:rPr>
        <w:t>Proposed pitch roof to replace flat roof on the existing detached garage building including formation of a room within roof space. (alternative to planning permission RR/2024/1890/P</w:t>
      </w:r>
      <w:r>
        <w:rPr>
          <w:rFonts w:asciiTheme="minorHAnsi" w:hAnsiTheme="minorHAnsi" w:cstheme="minorHAnsi"/>
          <w:color w:val="303030"/>
          <w:sz w:val="22"/>
          <w:szCs w:val="22"/>
        </w:rPr>
        <w:t>)</w:t>
      </w:r>
    </w:p>
    <w:p w14:paraId="7EBCA32B" w14:textId="60227535" w:rsidR="00E646D7" w:rsidRPr="00E646D7" w:rsidRDefault="00E646D7" w:rsidP="0061418B">
      <w:pPr>
        <w:pStyle w:val="ListParagraph"/>
        <w:widowControl w:val="0"/>
        <w:ind w:left="1134"/>
        <w:contextualSpacing/>
        <w:rPr>
          <w:rFonts w:asciiTheme="minorHAnsi" w:hAnsiTheme="minorHAnsi" w:cstheme="minorHAnsi"/>
          <w:color w:val="303030"/>
          <w:sz w:val="22"/>
          <w:szCs w:val="22"/>
        </w:rPr>
      </w:pPr>
      <w:r w:rsidRPr="00963687">
        <w:rPr>
          <w:rFonts w:asciiTheme="minorHAnsi" w:hAnsiTheme="minorHAnsi" w:cstheme="minorHAnsi"/>
          <w:b/>
          <w:bCs/>
          <w:color w:val="303030"/>
          <w:sz w:val="22"/>
          <w:szCs w:val="22"/>
        </w:rPr>
        <w:t>Parish Council Comments: SUPPORT</w:t>
      </w:r>
      <w:r>
        <w:rPr>
          <w:rFonts w:asciiTheme="minorHAnsi" w:hAnsiTheme="minorHAnsi" w:cstheme="minorHAnsi"/>
          <w:color w:val="303030"/>
          <w:sz w:val="22"/>
          <w:szCs w:val="22"/>
        </w:rPr>
        <w:t xml:space="preserve"> – </w:t>
      </w:r>
      <w:r w:rsidRPr="00205D85">
        <w:rPr>
          <w:rFonts w:asciiTheme="minorHAnsi" w:hAnsiTheme="minorHAnsi" w:cstheme="minorHAnsi"/>
          <w:color w:val="303030"/>
          <w:sz w:val="22"/>
          <w:szCs w:val="22"/>
        </w:rPr>
        <w:t>The Council</w:t>
      </w:r>
      <w:r>
        <w:rPr>
          <w:rFonts w:asciiTheme="minorHAnsi" w:hAnsiTheme="minorHAnsi" w:cstheme="minorHAnsi"/>
          <w:color w:val="303030"/>
          <w:sz w:val="22"/>
          <w:szCs w:val="22"/>
        </w:rPr>
        <w:t xml:space="preserve"> </w:t>
      </w:r>
      <w:r w:rsidRPr="005D7681">
        <w:rPr>
          <w:rFonts w:asciiTheme="minorHAnsi" w:hAnsiTheme="minorHAnsi" w:cstheme="minorHAnsi"/>
          <w:color w:val="303030"/>
          <w:sz w:val="22"/>
          <w:szCs w:val="22"/>
        </w:rPr>
        <w:t>support</w:t>
      </w:r>
      <w:r>
        <w:rPr>
          <w:rFonts w:asciiTheme="minorHAnsi" w:hAnsiTheme="minorHAnsi" w:cstheme="minorHAnsi"/>
          <w:color w:val="303030"/>
          <w:sz w:val="22"/>
          <w:szCs w:val="22"/>
        </w:rPr>
        <w:t>s</w:t>
      </w:r>
      <w:r w:rsidRPr="005D7681">
        <w:rPr>
          <w:rFonts w:asciiTheme="minorHAnsi" w:hAnsiTheme="minorHAnsi" w:cstheme="minorHAnsi"/>
          <w:color w:val="303030"/>
          <w:sz w:val="22"/>
          <w:szCs w:val="22"/>
        </w:rPr>
        <w:t xml:space="preserve"> this application </w:t>
      </w:r>
      <w:r>
        <w:rPr>
          <w:rFonts w:asciiTheme="minorHAnsi" w:hAnsiTheme="minorHAnsi" w:cstheme="minorHAnsi"/>
          <w:color w:val="303030"/>
          <w:sz w:val="22"/>
          <w:szCs w:val="22"/>
        </w:rPr>
        <w:t xml:space="preserve">considering it an </w:t>
      </w:r>
      <w:r w:rsidRPr="005D7681">
        <w:rPr>
          <w:rFonts w:asciiTheme="minorHAnsi" w:hAnsiTheme="minorHAnsi" w:cstheme="minorHAnsi"/>
          <w:color w:val="303030"/>
          <w:sz w:val="22"/>
          <w:szCs w:val="22"/>
        </w:rPr>
        <w:t>improvement on the existing building.</w:t>
      </w:r>
    </w:p>
    <w:p w14:paraId="7879A453" w14:textId="1B858890" w:rsidR="007A03D5" w:rsidRPr="007A03D5" w:rsidRDefault="007A03D5" w:rsidP="00FC2DEB">
      <w:pPr>
        <w:pStyle w:val="ListParagraph"/>
        <w:widowControl w:val="0"/>
        <w:numPr>
          <w:ilvl w:val="1"/>
          <w:numId w:val="29"/>
        </w:numPr>
        <w:contextualSpacing/>
        <w:rPr>
          <w:rFonts w:asciiTheme="minorHAnsi" w:hAnsiTheme="minorHAnsi" w:cstheme="minorHAnsi"/>
          <w:b/>
          <w:bCs/>
          <w:sz w:val="22"/>
          <w:szCs w:val="22"/>
          <w:lang w:val="en-US"/>
        </w:rPr>
      </w:pPr>
      <w:hyperlink r:id="rId15" w:history="1">
        <w:r w:rsidRPr="007A03D5">
          <w:rPr>
            <w:rStyle w:val="Hyperlink"/>
            <w:rFonts w:asciiTheme="minorHAnsi" w:hAnsiTheme="minorHAnsi" w:cstheme="minorHAnsi"/>
            <w:b/>
            <w:bCs/>
            <w:sz w:val="22"/>
            <w:szCs w:val="22"/>
          </w:rPr>
          <w:t>RR/2025/266/P</w:t>
        </w:r>
      </w:hyperlink>
      <w:r w:rsidRPr="007A03D5">
        <w:rPr>
          <w:rFonts w:asciiTheme="minorHAnsi" w:hAnsiTheme="minorHAnsi" w:cstheme="minorHAnsi"/>
          <w:b/>
          <w:bCs/>
          <w:color w:val="303030"/>
          <w:sz w:val="22"/>
          <w:szCs w:val="22"/>
        </w:rPr>
        <w:t xml:space="preserve"> – </w:t>
      </w:r>
      <w:r w:rsidR="00FC2DEB" w:rsidRPr="007A03D5">
        <w:rPr>
          <w:rFonts w:asciiTheme="minorHAnsi" w:hAnsiTheme="minorHAnsi" w:cstheme="minorHAnsi"/>
          <w:b/>
          <w:bCs/>
          <w:color w:val="303030"/>
          <w:sz w:val="22"/>
          <w:szCs w:val="22"/>
        </w:rPr>
        <w:t xml:space="preserve">17 Westfield Lane, </w:t>
      </w:r>
      <w:proofErr w:type="spellStart"/>
      <w:r w:rsidR="00FC2DEB" w:rsidRPr="007A03D5">
        <w:rPr>
          <w:rFonts w:asciiTheme="minorHAnsi" w:hAnsiTheme="minorHAnsi" w:cstheme="minorHAnsi"/>
          <w:b/>
          <w:bCs/>
          <w:color w:val="303030"/>
          <w:sz w:val="22"/>
          <w:szCs w:val="22"/>
        </w:rPr>
        <w:t>Heathercroft</w:t>
      </w:r>
      <w:proofErr w:type="spellEnd"/>
      <w:r w:rsidR="00FC2DEB" w:rsidRPr="007A03D5">
        <w:rPr>
          <w:rFonts w:asciiTheme="minorHAnsi" w:hAnsiTheme="minorHAnsi" w:cstheme="minorHAnsi"/>
          <w:b/>
          <w:bCs/>
          <w:color w:val="303030"/>
          <w:sz w:val="22"/>
          <w:szCs w:val="22"/>
        </w:rPr>
        <w:t>, Westfield TN37 7NE</w:t>
      </w:r>
      <w:r w:rsidR="00FC2DEB" w:rsidRPr="007A03D5">
        <w:rPr>
          <w:rFonts w:asciiTheme="minorHAnsi" w:hAnsiTheme="minorHAnsi" w:cstheme="minorHAnsi"/>
          <w:b/>
          <w:bCs/>
          <w:color w:val="303030"/>
          <w:sz w:val="22"/>
          <w:szCs w:val="22"/>
        </w:rPr>
        <w:tab/>
      </w:r>
    </w:p>
    <w:p w14:paraId="7D3386F1" w14:textId="202F6747" w:rsidR="00FC2DEB" w:rsidRDefault="00FC2DEB" w:rsidP="0061418B">
      <w:pPr>
        <w:pStyle w:val="ListParagraph"/>
        <w:widowControl w:val="0"/>
        <w:ind w:left="1134"/>
        <w:contextualSpacing/>
        <w:rPr>
          <w:rFonts w:asciiTheme="minorHAnsi" w:hAnsiTheme="minorHAnsi" w:cstheme="minorHAnsi"/>
          <w:color w:val="303030"/>
          <w:sz w:val="22"/>
          <w:szCs w:val="22"/>
        </w:rPr>
      </w:pPr>
      <w:r w:rsidRPr="00FC2DEB">
        <w:rPr>
          <w:rFonts w:asciiTheme="minorHAnsi" w:hAnsiTheme="minorHAnsi" w:cstheme="minorHAnsi"/>
          <w:color w:val="303030"/>
          <w:sz w:val="22"/>
          <w:szCs w:val="22"/>
        </w:rPr>
        <w:t>Proposed single storey rear extension</w:t>
      </w:r>
      <w:r w:rsidR="007A03D5">
        <w:rPr>
          <w:rFonts w:asciiTheme="minorHAnsi" w:hAnsiTheme="minorHAnsi" w:cstheme="minorHAnsi"/>
          <w:color w:val="303030"/>
          <w:sz w:val="22"/>
          <w:szCs w:val="22"/>
        </w:rPr>
        <w:t>.</w:t>
      </w:r>
    </w:p>
    <w:p w14:paraId="17082DA6" w14:textId="318174B1" w:rsidR="0061271A" w:rsidRDefault="0061271A" w:rsidP="0061418B">
      <w:pPr>
        <w:pStyle w:val="ListParagraph"/>
        <w:widowControl w:val="0"/>
        <w:ind w:left="1134"/>
        <w:contextualSpacing/>
        <w:rPr>
          <w:rFonts w:asciiTheme="minorHAnsi" w:hAnsiTheme="minorHAnsi" w:cstheme="minorHAnsi"/>
          <w:color w:val="303030"/>
          <w:sz w:val="22"/>
          <w:szCs w:val="22"/>
        </w:rPr>
      </w:pPr>
      <w:r w:rsidRPr="00963687">
        <w:rPr>
          <w:rFonts w:asciiTheme="minorHAnsi" w:hAnsiTheme="minorHAnsi" w:cstheme="minorHAnsi"/>
          <w:b/>
          <w:bCs/>
          <w:color w:val="303030"/>
          <w:sz w:val="22"/>
          <w:szCs w:val="22"/>
        </w:rPr>
        <w:t>Parish Council Comments: GENERAL COMMENT</w:t>
      </w:r>
      <w:r>
        <w:rPr>
          <w:rFonts w:asciiTheme="minorHAnsi" w:hAnsiTheme="minorHAnsi" w:cstheme="minorHAnsi"/>
          <w:color w:val="303030"/>
          <w:sz w:val="22"/>
          <w:szCs w:val="22"/>
        </w:rPr>
        <w:t xml:space="preserve"> – </w:t>
      </w:r>
      <w:r w:rsidRPr="00205D85">
        <w:rPr>
          <w:rFonts w:asciiTheme="minorHAnsi" w:hAnsiTheme="minorHAnsi" w:cstheme="minorHAnsi"/>
          <w:color w:val="303030"/>
          <w:sz w:val="22"/>
          <w:szCs w:val="22"/>
        </w:rPr>
        <w:t>The Council has no objection to this application</w:t>
      </w:r>
    </w:p>
    <w:p w14:paraId="50AFA68E" w14:textId="1655A382" w:rsidR="004F53D8" w:rsidRPr="00EB666F" w:rsidRDefault="004F53D8" w:rsidP="00210C58">
      <w:pPr>
        <w:pStyle w:val="ListParagraph"/>
        <w:widowControl w:val="0"/>
        <w:numPr>
          <w:ilvl w:val="1"/>
          <w:numId w:val="29"/>
        </w:numPr>
        <w:contextualSpacing/>
        <w:rPr>
          <w:rFonts w:asciiTheme="minorHAnsi" w:hAnsiTheme="minorHAnsi" w:cstheme="minorHAnsi"/>
          <w:b/>
          <w:bCs/>
          <w:color w:val="303030"/>
          <w:sz w:val="22"/>
          <w:szCs w:val="22"/>
        </w:rPr>
      </w:pPr>
      <w:hyperlink r:id="rId16" w:history="1">
        <w:r w:rsidRPr="00EB666F">
          <w:rPr>
            <w:rStyle w:val="Hyperlink"/>
            <w:rFonts w:asciiTheme="minorHAnsi" w:hAnsiTheme="minorHAnsi" w:cstheme="minorHAnsi"/>
            <w:b/>
            <w:bCs/>
            <w:sz w:val="22"/>
            <w:szCs w:val="22"/>
          </w:rPr>
          <w:t>RR/2025/248/P</w:t>
        </w:r>
      </w:hyperlink>
      <w:r w:rsidRPr="00EB666F">
        <w:rPr>
          <w:rFonts w:asciiTheme="minorHAnsi" w:hAnsiTheme="minorHAnsi" w:cstheme="minorHAnsi"/>
          <w:b/>
          <w:bCs/>
          <w:color w:val="303030"/>
          <w:sz w:val="22"/>
          <w:szCs w:val="22"/>
        </w:rPr>
        <w:t xml:space="preserve"> – </w:t>
      </w:r>
      <w:r w:rsidR="00B21E54" w:rsidRPr="00EB666F">
        <w:rPr>
          <w:rFonts w:asciiTheme="minorHAnsi" w:hAnsiTheme="minorHAnsi" w:cstheme="minorHAnsi"/>
          <w:b/>
          <w:bCs/>
          <w:color w:val="303030"/>
          <w:sz w:val="22"/>
          <w:szCs w:val="22"/>
        </w:rPr>
        <w:t>Chapel Cottage, Chapel Lane, Westfield TN35 4QX</w:t>
      </w:r>
    </w:p>
    <w:p w14:paraId="4B5CF772" w14:textId="4824C5E0" w:rsidR="00E26C61" w:rsidRDefault="00E26C61" w:rsidP="0061418B">
      <w:pPr>
        <w:pStyle w:val="ListParagraph"/>
        <w:widowControl w:val="0"/>
        <w:ind w:left="1134"/>
        <w:contextualSpacing/>
        <w:rPr>
          <w:rFonts w:asciiTheme="minorHAnsi" w:hAnsiTheme="minorHAnsi" w:cstheme="minorHAnsi"/>
          <w:color w:val="303030"/>
          <w:sz w:val="22"/>
          <w:szCs w:val="22"/>
        </w:rPr>
      </w:pPr>
      <w:r w:rsidRPr="00E26C61">
        <w:rPr>
          <w:rFonts w:asciiTheme="minorHAnsi" w:hAnsiTheme="minorHAnsi" w:cstheme="minorHAnsi"/>
          <w:color w:val="303030"/>
          <w:sz w:val="22"/>
          <w:szCs w:val="22"/>
        </w:rPr>
        <w:t>Change of Use of a C3a Dwelling House to a Children’s home for a maximum of three adolescents aged 11-18 with complex needs, with associated carers (C2)</w:t>
      </w:r>
    </w:p>
    <w:p w14:paraId="0638B8B0" w14:textId="77777777" w:rsidR="00B43287" w:rsidRDefault="00E26C61" w:rsidP="0061418B">
      <w:pPr>
        <w:pStyle w:val="ListParagraph"/>
        <w:widowControl w:val="0"/>
        <w:ind w:left="1134"/>
        <w:contextualSpacing/>
        <w:rPr>
          <w:rFonts w:asciiTheme="minorHAnsi" w:hAnsiTheme="minorHAnsi" w:cstheme="minorHAnsi"/>
          <w:color w:val="303030"/>
          <w:sz w:val="22"/>
          <w:szCs w:val="22"/>
        </w:rPr>
      </w:pPr>
      <w:r w:rsidRPr="00275695">
        <w:rPr>
          <w:rFonts w:asciiTheme="minorHAnsi" w:hAnsiTheme="minorHAnsi" w:cstheme="minorHAnsi"/>
          <w:b/>
          <w:bCs/>
          <w:color w:val="303030"/>
          <w:sz w:val="22"/>
          <w:szCs w:val="22"/>
        </w:rPr>
        <w:t xml:space="preserve">Parish Council Comments: </w:t>
      </w:r>
      <w:r w:rsidR="0061271A" w:rsidRPr="00275695">
        <w:rPr>
          <w:rFonts w:asciiTheme="minorHAnsi" w:hAnsiTheme="minorHAnsi" w:cstheme="minorHAnsi"/>
          <w:b/>
          <w:bCs/>
          <w:color w:val="303030"/>
          <w:sz w:val="22"/>
          <w:szCs w:val="22"/>
        </w:rPr>
        <w:t>OBJECT</w:t>
      </w:r>
      <w:r w:rsidR="0061271A">
        <w:rPr>
          <w:rFonts w:asciiTheme="minorHAnsi" w:hAnsiTheme="minorHAnsi" w:cstheme="minorHAnsi"/>
          <w:color w:val="303030"/>
          <w:sz w:val="22"/>
          <w:szCs w:val="22"/>
        </w:rPr>
        <w:t xml:space="preserve"> – </w:t>
      </w:r>
      <w:r w:rsidR="0061271A" w:rsidRPr="00205D85">
        <w:rPr>
          <w:rFonts w:asciiTheme="minorHAnsi" w:hAnsiTheme="minorHAnsi" w:cstheme="minorHAnsi"/>
          <w:color w:val="303030"/>
          <w:sz w:val="22"/>
          <w:szCs w:val="22"/>
        </w:rPr>
        <w:t xml:space="preserve">The </w:t>
      </w:r>
      <w:r w:rsidR="0061271A">
        <w:rPr>
          <w:rFonts w:asciiTheme="minorHAnsi" w:hAnsiTheme="minorHAnsi" w:cstheme="minorHAnsi"/>
          <w:color w:val="303030"/>
          <w:sz w:val="22"/>
          <w:szCs w:val="22"/>
        </w:rPr>
        <w:t xml:space="preserve">Parish Council reviewed this </w:t>
      </w:r>
      <w:r w:rsidR="00713A78">
        <w:rPr>
          <w:rFonts w:asciiTheme="minorHAnsi" w:hAnsiTheme="minorHAnsi" w:cstheme="minorHAnsi"/>
          <w:color w:val="303030"/>
          <w:sz w:val="22"/>
          <w:szCs w:val="22"/>
        </w:rPr>
        <w:t>application</w:t>
      </w:r>
      <w:r w:rsidR="00B43287">
        <w:rPr>
          <w:rFonts w:asciiTheme="minorHAnsi" w:hAnsiTheme="minorHAnsi" w:cstheme="minorHAnsi"/>
          <w:color w:val="303030"/>
          <w:sz w:val="22"/>
          <w:szCs w:val="22"/>
        </w:rPr>
        <w:t xml:space="preserve"> several areas on concern where raised </w:t>
      </w:r>
    </w:p>
    <w:p w14:paraId="6140AE1E" w14:textId="77777777" w:rsidR="00B43287" w:rsidRDefault="00BF42DD" w:rsidP="00B43287">
      <w:pPr>
        <w:pStyle w:val="ListParagraph"/>
        <w:widowControl w:val="0"/>
        <w:numPr>
          <w:ilvl w:val="0"/>
          <w:numId w:val="35"/>
        </w:numPr>
        <w:contextualSpacing/>
        <w:rPr>
          <w:rFonts w:asciiTheme="minorHAnsi" w:hAnsiTheme="minorHAnsi" w:cstheme="minorHAnsi"/>
          <w:color w:val="303030"/>
          <w:sz w:val="22"/>
          <w:szCs w:val="22"/>
        </w:rPr>
      </w:pPr>
      <w:r w:rsidRPr="00BF42DD">
        <w:rPr>
          <w:rFonts w:asciiTheme="minorHAnsi" w:hAnsiTheme="minorHAnsi" w:cstheme="minorHAnsi"/>
          <w:color w:val="303030"/>
          <w:sz w:val="22"/>
          <w:szCs w:val="22"/>
        </w:rPr>
        <w:t xml:space="preserve">Concerns over access - The current condition of the road does not allow easy access. It is an unadopted road and not in a good condition. The increase in traffic down this road would further deteriorate the surface and condition. </w:t>
      </w:r>
    </w:p>
    <w:p w14:paraId="3551C2DB" w14:textId="77777777" w:rsidR="00B43287" w:rsidRDefault="00BF42DD" w:rsidP="00B43287">
      <w:pPr>
        <w:pStyle w:val="ListParagraph"/>
        <w:widowControl w:val="0"/>
        <w:numPr>
          <w:ilvl w:val="0"/>
          <w:numId w:val="35"/>
        </w:numPr>
        <w:contextualSpacing/>
        <w:rPr>
          <w:rFonts w:asciiTheme="minorHAnsi" w:hAnsiTheme="minorHAnsi" w:cstheme="minorHAnsi"/>
          <w:color w:val="303030"/>
          <w:sz w:val="22"/>
          <w:szCs w:val="22"/>
        </w:rPr>
      </w:pPr>
      <w:r w:rsidRPr="00BF42DD">
        <w:rPr>
          <w:rFonts w:asciiTheme="minorHAnsi" w:hAnsiTheme="minorHAnsi" w:cstheme="minorHAnsi"/>
          <w:color w:val="303030"/>
          <w:sz w:val="22"/>
          <w:szCs w:val="22"/>
        </w:rPr>
        <w:t xml:space="preserve">Concerns over the capacity for the required parking. A similar facility is based on Westfield Lane and requires more than 6 car parking spaces. On road parking is very limited in the vicinity and could lead to serious access issues if cars start parking on the road. </w:t>
      </w:r>
    </w:p>
    <w:p w14:paraId="49E3190C" w14:textId="16C350EF" w:rsidR="0061271A" w:rsidRPr="00847546" w:rsidRDefault="00BF42DD" w:rsidP="00847546">
      <w:pPr>
        <w:pStyle w:val="ListParagraph"/>
        <w:widowControl w:val="0"/>
        <w:numPr>
          <w:ilvl w:val="0"/>
          <w:numId w:val="35"/>
        </w:numPr>
        <w:contextualSpacing/>
        <w:rPr>
          <w:rFonts w:asciiTheme="minorHAnsi" w:hAnsiTheme="minorHAnsi" w:cstheme="minorHAnsi"/>
          <w:color w:val="303030"/>
          <w:sz w:val="22"/>
          <w:szCs w:val="22"/>
        </w:rPr>
      </w:pPr>
      <w:r w:rsidRPr="00BF42DD">
        <w:rPr>
          <w:rFonts w:asciiTheme="minorHAnsi" w:hAnsiTheme="minorHAnsi" w:cstheme="minorHAnsi"/>
          <w:color w:val="303030"/>
          <w:sz w:val="22"/>
          <w:szCs w:val="22"/>
        </w:rPr>
        <w:t>Impact on neighbours amenities considering the close proximity between the housing seems to contravene Policy OSS4 (ii) "It does not unreasonably harm the amenities of adjoining properties." The close proximity of the facility which is requiring 2 metre high fences, CCTV and additional car parking. The potential for regular coming and going visitors and potential increase in traffic is likely to impact the nearby residents as well. For these reasons the Parish Council asks that this application is turned down.</w:t>
      </w:r>
    </w:p>
    <w:p w14:paraId="0EA19239" w14:textId="4E666951" w:rsidR="003F61DD" w:rsidRPr="00890626" w:rsidRDefault="003F61DD" w:rsidP="00890626">
      <w:pPr>
        <w:pStyle w:val="ListParagraph"/>
        <w:widowControl w:val="0"/>
        <w:numPr>
          <w:ilvl w:val="1"/>
          <w:numId w:val="29"/>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Enforcement matters</w:t>
      </w:r>
      <w:r w:rsidR="00BD05B4">
        <w:rPr>
          <w:rFonts w:asciiTheme="minorHAnsi" w:eastAsia="Arial" w:hAnsiTheme="minorHAnsi" w:cstheme="minorHAnsi"/>
          <w:sz w:val="22"/>
          <w:szCs w:val="22"/>
        </w:rPr>
        <w:t xml:space="preserve"> – None to update.</w:t>
      </w:r>
    </w:p>
    <w:p w14:paraId="22FC4312" w14:textId="64B85393" w:rsidR="00890626" w:rsidRPr="00890626" w:rsidRDefault="00890626" w:rsidP="00890626">
      <w:pPr>
        <w:pStyle w:val="ListParagraph"/>
        <w:widowControl w:val="0"/>
        <w:numPr>
          <w:ilvl w:val="1"/>
          <w:numId w:val="29"/>
        </w:numPr>
        <w:contextualSpacing/>
        <w:rPr>
          <w:rFonts w:asciiTheme="minorHAnsi" w:eastAsia="Arial" w:hAnsiTheme="minorHAnsi" w:cstheme="minorHAnsi"/>
          <w:b/>
          <w:bCs/>
          <w:sz w:val="22"/>
          <w:szCs w:val="22"/>
        </w:rPr>
      </w:pPr>
      <w:r w:rsidRPr="00890626">
        <w:rPr>
          <w:rFonts w:asciiTheme="minorHAnsi" w:eastAsia="Arial" w:hAnsiTheme="minorHAnsi" w:cstheme="minorHAnsi"/>
          <w:b/>
          <w:bCs/>
          <w:sz w:val="22"/>
          <w:szCs w:val="22"/>
        </w:rPr>
        <w:t>Appeal updates</w:t>
      </w:r>
      <w:r w:rsidR="002170DE">
        <w:rPr>
          <w:rFonts w:asciiTheme="minorHAnsi" w:eastAsia="Arial" w:hAnsiTheme="minorHAnsi" w:cstheme="minorHAnsi"/>
          <w:b/>
          <w:bCs/>
          <w:sz w:val="22"/>
          <w:szCs w:val="22"/>
        </w:rPr>
        <w:t xml:space="preserve"> </w:t>
      </w:r>
      <w:r w:rsidR="002170DE" w:rsidRPr="002170DE">
        <w:rPr>
          <w:rFonts w:asciiTheme="minorHAnsi" w:eastAsia="Arial" w:hAnsiTheme="minorHAnsi" w:cstheme="minorHAnsi"/>
          <w:sz w:val="22"/>
          <w:szCs w:val="22"/>
        </w:rPr>
        <w:t xml:space="preserve">– </w:t>
      </w:r>
      <w:r w:rsidR="002170DE">
        <w:rPr>
          <w:rFonts w:asciiTheme="minorHAnsi" w:eastAsia="Arial" w:hAnsiTheme="minorHAnsi" w:cstheme="minorHAnsi"/>
          <w:sz w:val="22"/>
          <w:szCs w:val="22"/>
        </w:rPr>
        <w:t xml:space="preserve">Still </w:t>
      </w:r>
      <w:r w:rsidR="00BA2F88">
        <w:rPr>
          <w:rFonts w:asciiTheme="minorHAnsi" w:eastAsia="Arial" w:hAnsiTheme="minorHAnsi" w:cstheme="minorHAnsi"/>
          <w:sz w:val="22"/>
          <w:szCs w:val="22"/>
        </w:rPr>
        <w:t xml:space="preserve">awaiting the Moorhurst </w:t>
      </w:r>
      <w:r w:rsidR="00463E80">
        <w:rPr>
          <w:rFonts w:asciiTheme="minorHAnsi" w:eastAsia="Arial" w:hAnsiTheme="minorHAnsi" w:cstheme="minorHAnsi"/>
          <w:sz w:val="22"/>
          <w:szCs w:val="22"/>
        </w:rPr>
        <w:t>RR/2021/</w:t>
      </w:r>
      <w:r w:rsidR="007D54CB">
        <w:rPr>
          <w:rFonts w:asciiTheme="minorHAnsi" w:eastAsia="Arial" w:hAnsiTheme="minorHAnsi" w:cstheme="minorHAnsi"/>
          <w:sz w:val="22"/>
          <w:szCs w:val="22"/>
        </w:rPr>
        <w:t>3010/P appeal result.</w:t>
      </w:r>
    </w:p>
    <w:p w14:paraId="5D6EFC35" w14:textId="77777777" w:rsidR="00E33587" w:rsidRPr="00E33587" w:rsidRDefault="00E33587" w:rsidP="00E33587">
      <w:pPr>
        <w:pStyle w:val="ListParagraph"/>
        <w:widowControl w:val="0"/>
        <w:ind w:left="1134"/>
        <w:contextualSpacing/>
        <w:rPr>
          <w:rFonts w:asciiTheme="minorHAnsi" w:eastAsia="Arial" w:hAnsiTheme="minorHAnsi" w:cstheme="minorHAnsi"/>
          <w:b/>
          <w:bCs/>
          <w:sz w:val="10"/>
          <w:szCs w:val="10"/>
        </w:rPr>
      </w:pPr>
    </w:p>
    <w:p w14:paraId="4D1DBF50" w14:textId="77777777" w:rsidR="003F61DD" w:rsidRPr="003F61DD" w:rsidRDefault="003F61DD" w:rsidP="00890626">
      <w:pPr>
        <w:pStyle w:val="ListParagraph"/>
        <w:widowControl w:val="0"/>
        <w:numPr>
          <w:ilvl w:val="0"/>
          <w:numId w:val="29"/>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Appointment of Internal Auditor </w:t>
      </w:r>
    </w:p>
    <w:p w14:paraId="09414C30" w14:textId="17639BFB" w:rsidR="003F61DD" w:rsidRPr="003F61DD" w:rsidRDefault="00E33587" w:rsidP="00B5550F">
      <w:pPr>
        <w:pStyle w:val="ListParagraph"/>
        <w:widowControl w:val="0"/>
        <w:ind w:left="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RESOLVED – </w:t>
      </w:r>
      <w:r w:rsidR="003F61DD" w:rsidRPr="00B5550F">
        <w:rPr>
          <w:rFonts w:asciiTheme="minorHAnsi" w:eastAsia="Arial" w:hAnsiTheme="minorHAnsi" w:cstheme="minorHAnsi"/>
          <w:sz w:val="22"/>
          <w:szCs w:val="22"/>
        </w:rPr>
        <w:t>Councillors agree</w:t>
      </w:r>
      <w:r w:rsidRPr="00B5550F">
        <w:rPr>
          <w:rFonts w:asciiTheme="minorHAnsi" w:eastAsia="Arial" w:hAnsiTheme="minorHAnsi" w:cstheme="minorHAnsi"/>
          <w:sz w:val="22"/>
          <w:szCs w:val="22"/>
        </w:rPr>
        <w:t xml:space="preserve">d to </w:t>
      </w:r>
      <w:r w:rsidR="00373CFB" w:rsidRPr="00B5550F">
        <w:rPr>
          <w:rFonts w:asciiTheme="minorHAnsi" w:eastAsia="Arial" w:hAnsiTheme="minorHAnsi" w:cstheme="minorHAnsi"/>
          <w:sz w:val="22"/>
          <w:szCs w:val="22"/>
        </w:rPr>
        <w:t>have Keith Robertson as</w:t>
      </w:r>
      <w:r w:rsidR="003F61DD" w:rsidRPr="00B5550F">
        <w:rPr>
          <w:rFonts w:asciiTheme="minorHAnsi" w:eastAsia="Arial" w:hAnsiTheme="minorHAnsi" w:cstheme="minorHAnsi"/>
          <w:sz w:val="22"/>
          <w:szCs w:val="22"/>
        </w:rPr>
        <w:t xml:space="preserve"> the internal auditor for 202</w:t>
      </w:r>
      <w:r w:rsidR="004B5553">
        <w:rPr>
          <w:rFonts w:asciiTheme="minorHAnsi" w:eastAsia="Arial" w:hAnsiTheme="minorHAnsi" w:cstheme="minorHAnsi"/>
          <w:sz w:val="22"/>
          <w:szCs w:val="22"/>
        </w:rPr>
        <w:t>4</w:t>
      </w:r>
      <w:r w:rsidR="003F61DD" w:rsidRPr="00B5550F">
        <w:rPr>
          <w:rFonts w:asciiTheme="minorHAnsi" w:eastAsia="Arial" w:hAnsiTheme="minorHAnsi" w:cstheme="minorHAnsi"/>
          <w:sz w:val="22"/>
          <w:szCs w:val="22"/>
        </w:rPr>
        <w:t>/2</w:t>
      </w:r>
      <w:r w:rsidR="00081A81">
        <w:rPr>
          <w:rFonts w:asciiTheme="minorHAnsi" w:eastAsia="Arial" w:hAnsiTheme="minorHAnsi" w:cstheme="minorHAnsi"/>
          <w:sz w:val="22"/>
          <w:szCs w:val="22"/>
        </w:rPr>
        <w:t>5</w:t>
      </w:r>
      <w:r w:rsidR="003F61DD" w:rsidRPr="00B5550F">
        <w:rPr>
          <w:rFonts w:asciiTheme="minorHAnsi" w:eastAsia="Arial" w:hAnsiTheme="minorHAnsi" w:cstheme="minorHAnsi"/>
          <w:sz w:val="22"/>
          <w:szCs w:val="22"/>
        </w:rPr>
        <w:t>.</w:t>
      </w:r>
      <w:r w:rsidR="00373CFB" w:rsidRPr="00B5550F">
        <w:rPr>
          <w:rFonts w:asciiTheme="minorHAnsi" w:eastAsia="Arial" w:hAnsiTheme="minorHAnsi" w:cstheme="minorHAnsi"/>
          <w:sz w:val="22"/>
          <w:szCs w:val="22"/>
        </w:rPr>
        <w:t xml:space="preserve">  </w:t>
      </w:r>
    </w:p>
    <w:p w14:paraId="29148509" w14:textId="77777777" w:rsidR="003F61DD" w:rsidRPr="00B5550F" w:rsidRDefault="003F61DD" w:rsidP="00B5550F">
      <w:pPr>
        <w:pStyle w:val="ListParagraph"/>
        <w:widowControl w:val="0"/>
        <w:ind w:left="567"/>
        <w:contextualSpacing/>
        <w:rPr>
          <w:rFonts w:asciiTheme="minorHAnsi" w:eastAsia="Arial" w:hAnsiTheme="minorHAnsi" w:cstheme="minorHAnsi"/>
          <w:b/>
          <w:bCs/>
          <w:sz w:val="10"/>
          <w:szCs w:val="10"/>
        </w:rPr>
      </w:pPr>
    </w:p>
    <w:p w14:paraId="13407B92" w14:textId="77777777" w:rsidR="003F61DD" w:rsidRPr="003F61DD" w:rsidRDefault="003F61DD" w:rsidP="00890626">
      <w:pPr>
        <w:pStyle w:val="ListParagraph"/>
        <w:widowControl w:val="0"/>
        <w:numPr>
          <w:ilvl w:val="0"/>
          <w:numId w:val="29"/>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Projects Update</w:t>
      </w:r>
    </w:p>
    <w:p w14:paraId="39B306F4" w14:textId="59424054" w:rsidR="00300E21"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Pr>
          <w:rFonts w:asciiTheme="minorHAnsi" w:hAnsiTheme="minorHAnsi" w:cstheme="minorHAnsi"/>
          <w:sz w:val="22"/>
          <w:szCs w:val="22"/>
        </w:rPr>
        <w:t xml:space="preserve">VE Day – </w:t>
      </w:r>
      <w:r>
        <w:rPr>
          <w:rFonts w:asciiTheme="minorHAnsi" w:hAnsiTheme="minorHAnsi" w:cstheme="minorHAnsi"/>
          <w:b w:val="0"/>
          <w:bCs w:val="0"/>
          <w:sz w:val="22"/>
          <w:szCs w:val="22"/>
        </w:rPr>
        <w:t>Councillors receive</w:t>
      </w:r>
      <w:r w:rsidR="003064E7">
        <w:rPr>
          <w:rFonts w:asciiTheme="minorHAnsi" w:hAnsiTheme="minorHAnsi" w:cstheme="minorHAnsi"/>
          <w:b w:val="0"/>
          <w:bCs w:val="0"/>
          <w:sz w:val="22"/>
          <w:szCs w:val="22"/>
        </w:rPr>
        <w:t>d</w:t>
      </w:r>
      <w:r>
        <w:rPr>
          <w:rFonts w:asciiTheme="minorHAnsi" w:hAnsiTheme="minorHAnsi" w:cstheme="minorHAnsi"/>
          <w:b w:val="0"/>
          <w:bCs w:val="0"/>
          <w:sz w:val="22"/>
          <w:szCs w:val="22"/>
        </w:rPr>
        <w:t xml:space="preserve"> a written update on progress</w:t>
      </w:r>
      <w:r w:rsidR="00D6274F">
        <w:rPr>
          <w:rFonts w:asciiTheme="minorHAnsi" w:hAnsiTheme="minorHAnsi" w:cstheme="minorHAnsi"/>
          <w:b w:val="0"/>
          <w:bCs w:val="0"/>
          <w:sz w:val="22"/>
          <w:szCs w:val="22"/>
        </w:rPr>
        <w:t xml:space="preserve"> which is available online</w:t>
      </w:r>
      <w:r>
        <w:rPr>
          <w:rFonts w:asciiTheme="minorHAnsi" w:hAnsiTheme="minorHAnsi" w:cstheme="minorHAnsi"/>
          <w:b w:val="0"/>
          <w:bCs w:val="0"/>
          <w:sz w:val="22"/>
          <w:szCs w:val="22"/>
        </w:rPr>
        <w:t>.</w:t>
      </w:r>
      <w:r w:rsidR="00D6274F">
        <w:rPr>
          <w:rFonts w:asciiTheme="minorHAnsi" w:hAnsiTheme="minorHAnsi" w:cstheme="minorHAnsi"/>
          <w:b w:val="0"/>
          <w:bCs w:val="0"/>
          <w:sz w:val="22"/>
          <w:szCs w:val="22"/>
        </w:rPr>
        <w:t xml:space="preserve">  Councillors </w:t>
      </w:r>
      <w:r w:rsidR="00D6274F" w:rsidRPr="00C24753">
        <w:rPr>
          <w:rFonts w:asciiTheme="minorHAnsi" w:hAnsiTheme="minorHAnsi" w:cstheme="minorHAnsi"/>
          <w:sz w:val="22"/>
          <w:szCs w:val="22"/>
        </w:rPr>
        <w:t>RESOLVED</w:t>
      </w:r>
      <w:r w:rsidR="00D6274F">
        <w:rPr>
          <w:rFonts w:asciiTheme="minorHAnsi" w:hAnsiTheme="minorHAnsi" w:cstheme="minorHAnsi"/>
          <w:b w:val="0"/>
          <w:bCs w:val="0"/>
          <w:sz w:val="22"/>
          <w:szCs w:val="22"/>
        </w:rPr>
        <w:t xml:space="preserve"> to obtain lamppost circles for the VE Day celebrations</w:t>
      </w:r>
      <w:r w:rsidR="00C24753">
        <w:rPr>
          <w:rFonts w:asciiTheme="minorHAnsi" w:hAnsiTheme="minorHAnsi" w:cstheme="minorHAnsi"/>
          <w:b w:val="0"/>
          <w:bCs w:val="0"/>
          <w:sz w:val="22"/>
          <w:szCs w:val="22"/>
        </w:rPr>
        <w:t xml:space="preserve">.  The Officer would check that the top panels of the telephone box were part of the reglazing kit and </w:t>
      </w:r>
      <w:r w:rsidR="00923F3E">
        <w:rPr>
          <w:rFonts w:asciiTheme="minorHAnsi" w:hAnsiTheme="minorHAnsi" w:cstheme="minorHAnsi"/>
          <w:b w:val="0"/>
          <w:bCs w:val="0"/>
          <w:sz w:val="22"/>
          <w:szCs w:val="22"/>
        </w:rPr>
        <w:t xml:space="preserve">it was </w:t>
      </w:r>
      <w:r w:rsidR="00923F3E" w:rsidRPr="00923F3E">
        <w:rPr>
          <w:rFonts w:asciiTheme="minorHAnsi" w:hAnsiTheme="minorHAnsi" w:cstheme="minorHAnsi"/>
          <w:sz w:val="22"/>
          <w:szCs w:val="22"/>
        </w:rPr>
        <w:t xml:space="preserve">RESOLVED </w:t>
      </w:r>
      <w:r w:rsidR="00923F3E">
        <w:rPr>
          <w:rFonts w:asciiTheme="minorHAnsi" w:hAnsiTheme="minorHAnsi" w:cstheme="minorHAnsi"/>
          <w:b w:val="0"/>
          <w:bCs w:val="0"/>
          <w:sz w:val="22"/>
          <w:szCs w:val="22"/>
        </w:rPr>
        <w:t>to get lettering for ‘Mini Westfield Museum’ for these.</w:t>
      </w:r>
    </w:p>
    <w:p w14:paraId="241E8467" w14:textId="3A1652A1" w:rsidR="00300E21"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Pr>
          <w:rFonts w:asciiTheme="minorHAnsi" w:hAnsiTheme="minorHAnsi" w:cstheme="minorHAnsi"/>
          <w:sz w:val="22"/>
          <w:szCs w:val="22"/>
        </w:rPr>
        <w:t xml:space="preserve">Westfield Down </w:t>
      </w:r>
      <w:r>
        <w:rPr>
          <w:rFonts w:asciiTheme="minorHAnsi" w:hAnsiTheme="minorHAnsi" w:cstheme="minorHAnsi"/>
          <w:b w:val="0"/>
          <w:bCs w:val="0"/>
          <w:sz w:val="22"/>
          <w:szCs w:val="22"/>
        </w:rPr>
        <w:t xml:space="preserve">– </w:t>
      </w:r>
      <w:r w:rsidR="00EB7919" w:rsidRPr="00EB7919">
        <w:rPr>
          <w:rFonts w:asciiTheme="minorHAnsi" w:hAnsiTheme="minorHAnsi" w:cstheme="minorHAnsi"/>
          <w:b w:val="0"/>
          <w:bCs w:val="0"/>
          <w:sz w:val="22"/>
          <w:szCs w:val="22"/>
          <w:lang w:val="en-GB"/>
        </w:rPr>
        <w:t>Councillors discussed proposed title deed changes and land handover delays.</w:t>
      </w:r>
      <w:r w:rsidR="0061418B">
        <w:rPr>
          <w:rFonts w:asciiTheme="minorHAnsi" w:hAnsiTheme="minorHAnsi" w:cstheme="minorHAnsi"/>
          <w:b w:val="0"/>
          <w:bCs w:val="0"/>
          <w:sz w:val="22"/>
          <w:szCs w:val="22"/>
          <w:lang w:val="en-GB"/>
        </w:rPr>
        <w:t xml:space="preserve"> </w:t>
      </w:r>
      <w:r w:rsidR="00422EAA">
        <w:rPr>
          <w:rFonts w:asciiTheme="minorHAnsi" w:hAnsiTheme="minorHAnsi" w:cstheme="minorHAnsi"/>
          <w:b w:val="0"/>
          <w:bCs w:val="0"/>
          <w:sz w:val="22"/>
          <w:szCs w:val="22"/>
        </w:rPr>
        <w:t xml:space="preserve">Councillors </w:t>
      </w:r>
      <w:r w:rsidR="00422EAA" w:rsidRPr="00422EAA">
        <w:rPr>
          <w:rFonts w:asciiTheme="minorHAnsi" w:hAnsiTheme="minorHAnsi" w:cstheme="minorHAnsi"/>
          <w:sz w:val="22"/>
          <w:szCs w:val="22"/>
        </w:rPr>
        <w:t>RESOLVED</w:t>
      </w:r>
      <w:r w:rsidR="00422EAA">
        <w:rPr>
          <w:rFonts w:asciiTheme="minorHAnsi" w:hAnsiTheme="minorHAnsi" w:cstheme="minorHAnsi"/>
          <w:b w:val="0"/>
          <w:bCs w:val="0"/>
          <w:sz w:val="22"/>
          <w:szCs w:val="22"/>
        </w:rPr>
        <w:t xml:space="preserve"> to support the Officer’s report on the proposed changes to the title deed.</w:t>
      </w:r>
    </w:p>
    <w:p w14:paraId="1DA8251B" w14:textId="4BE959AD" w:rsidR="00C11E85" w:rsidRPr="00C11E85"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Pr>
          <w:rFonts w:asciiTheme="minorHAnsi" w:hAnsiTheme="minorHAnsi" w:cstheme="minorHAnsi"/>
          <w:sz w:val="22"/>
          <w:szCs w:val="22"/>
        </w:rPr>
        <w:t xml:space="preserve">Open Spaces Project </w:t>
      </w:r>
      <w:r>
        <w:rPr>
          <w:rFonts w:asciiTheme="minorHAnsi" w:hAnsiTheme="minorHAnsi" w:cstheme="minorHAnsi"/>
          <w:b w:val="0"/>
          <w:bCs w:val="0"/>
          <w:sz w:val="22"/>
          <w:szCs w:val="22"/>
        </w:rPr>
        <w:t>– Councillors receive</w:t>
      </w:r>
      <w:r w:rsidR="008B6277">
        <w:rPr>
          <w:rFonts w:asciiTheme="minorHAnsi" w:hAnsiTheme="minorHAnsi" w:cstheme="minorHAnsi"/>
          <w:b w:val="0"/>
          <w:bCs w:val="0"/>
          <w:sz w:val="22"/>
          <w:szCs w:val="22"/>
        </w:rPr>
        <w:t>d</w:t>
      </w:r>
      <w:r>
        <w:rPr>
          <w:rFonts w:asciiTheme="minorHAnsi" w:hAnsiTheme="minorHAnsi" w:cstheme="minorHAnsi"/>
          <w:b w:val="0"/>
          <w:bCs w:val="0"/>
          <w:sz w:val="22"/>
          <w:szCs w:val="22"/>
        </w:rPr>
        <w:t xml:space="preserve"> an update on the Rother Community Grant </w:t>
      </w:r>
      <w:r w:rsidR="00EB7919">
        <w:rPr>
          <w:rFonts w:asciiTheme="minorHAnsi" w:hAnsiTheme="minorHAnsi" w:cstheme="minorHAnsi"/>
          <w:b w:val="0"/>
          <w:bCs w:val="0"/>
          <w:sz w:val="22"/>
          <w:szCs w:val="22"/>
        </w:rPr>
        <w:t xml:space="preserve">that the Council had been successful and had received </w:t>
      </w:r>
      <w:r w:rsidR="00D40F71">
        <w:rPr>
          <w:rFonts w:asciiTheme="minorHAnsi" w:hAnsiTheme="minorHAnsi" w:cstheme="minorHAnsi"/>
          <w:b w:val="0"/>
          <w:bCs w:val="0"/>
          <w:sz w:val="22"/>
          <w:szCs w:val="22"/>
        </w:rPr>
        <w:t>£26,250</w:t>
      </w:r>
      <w:r w:rsidR="00FD0F15">
        <w:rPr>
          <w:rFonts w:asciiTheme="minorHAnsi" w:hAnsiTheme="minorHAnsi" w:cstheme="minorHAnsi"/>
          <w:b w:val="0"/>
          <w:bCs w:val="0"/>
          <w:sz w:val="22"/>
          <w:szCs w:val="22"/>
        </w:rPr>
        <w:t>.  The Parish Council would be contributing £2</w:t>
      </w:r>
      <w:r w:rsidR="000500A8">
        <w:rPr>
          <w:rFonts w:asciiTheme="minorHAnsi" w:hAnsiTheme="minorHAnsi" w:cstheme="minorHAnsi"/>
          <w:b w:val="0"/>
          <w:bCs w:val="0"/>
          <w:sz w:val="22"/>
          <w:szCs w:val="22"/>
        </w:rPr>
        <w:t>6,950 giving a total of £</w:t>
      </w:r>
      <w:r w:rsidR="00923ABC">
        <w:rPr>
          <w:rFonts w:asciiTheme="minorHAnsi" w:hAnsiTheme="minorHAnsi" w:cstheme="minorHAnsi"/>
          <w:b w:val="0"/>
          <w:bCs w:val="0"/>
          <w:sz w:val="22"/>
          <w:szCs w:val="22"/>
        </w:rPr>
        <w:t xml:space="preserve">53,200 for the playground refurbishments.  Councillors </w:t>
      </w:r>
      <w:r>
        <w:rPr>
          <w:rFonts w:asciiTheme="minorHAnsi" w:hAnsiTheme="minorHAnsi" w:cstheme="minorHAnsi"/>
          <w:sz w:val="22"/>
          <w:szCs w:val="22"/>
        </w:rPr>
        <w:t>RESOLVE</w:t>
      </w:r>
      <w:r w:rsidR="00C11E85">
        <w:rPr>
          <w:rFonts w:asciiTheme="minorHAnsi" w:hAnsiTheme="minorHAnsi" w:cstheme="minorHAnsi"/>
          <w:sz w:val="22"/>
          <w:szCs w:val="22"/>
        </w:rPr>
        <w:t>D</w:t>
      </w:r>
      <w:r w:rsidR="00C11E85">
        <w:rPr>
          <w:rFonts w:asciiTheme="minorHAnsi" w:hAnsiTheme="minorHAnsi" w:cstheme="minorHAnsi"/>
          <w:b w:val="0"/>
          <w:bCs w:val="0"/>
          <w:sz w:val="22"/>
          <w:szCs w:val="22"/>
        </w:rPr>
        <w:t xml:space="preserve"> to </w:t>
      </w:r>
      <w:r w:rsidR="008B6277">
        <w:rPr>
          <w:rFonts w:asciiTheme="minorHAnsi" w:hAnsiTheme="minorHAnsi" w:cstheme="minorHAnsi"/>
          <w:b w:val="0"/>
          <w:bCs w:val="0"/>
          <w:sz w:val="22"/>
          <w:szCs w:val="22"/>
        </w:rPr>
        <w:t>delegate to the Officer in consultation with C</w:t>
      </w:r>
      <w:r w:rsidR="00B2022F">
        <w:rPr>
          <w:rFonts w:asciiTheme="minorHAnsi" w:hAnsiTheme="minorHAnsi" w:cstheme="minorHAnsi"/>
          <w:b w:val="0"/>
          <w:bCs w:val="0"/>
          <w:sz w:val="22"/>
          <w:szCs w:val="22"/>
        </w:rPr>
        <w:t>l</w:t>
      </w:r>
      <w:r w:rsidR="008B6277">
        <w:rPr>
          <w:rFonts w:asciiTheme="minorHAnsi" w:hAnsiTheme="minorHAnsi" w:cstheme="minorHAnsi"/>
          <w:b w:val="0"/>
          <w:bCs w:val="0"/>
          <w:sz w:val="22"/>
          <w:szCs w:val="22"/>
        </w:rPr>
        <w:t>lrs Monro and Nijhuis</w:t>
      </w:r>
      <w:r w:rsidR="00B2022F">
        <w:rPr>
          <w:rFonts w:asciiTheme="minorHAnsi" w:hAnsiTheme="minorHAnsi" w:cstheme="minorHAnsi"/>
          <w:b w:val="0"/>
          <w:bCs w:val="0"/>
          <w:sz w:val="22"/>
          <w:szCs w:val="22"/>
        </w:rPr>
        <w:t xml:space="preserve"> to</w:t>
      </w:r>
      <w:r w:rsidR="00C11E85">
        <w:rPr>
          <w:rFonts w:asciiTheme="minorHAnsi" w:hAnsiTheme="minorHAnsi" w:cstheme="minorHAnsi"/>
          <w:b w:val="0"/>
          <w:bCs w:val="0"/>
          <w:sz w:val="22"/>
          <w:szCs w:val="22"/>
        </w:rPr>
        <w:t>:</w:t>
      </w:r>
    </w:p>
    <w:p w14:paraId="6DDA40DB" w14:textId="786E5CE1" w:rsidR="00B2022F" w:rsidRPr="00B2022F" w:rsidRDefault="00B2022F" w:rsidP="00B2022F">
      <w:pPr>
        <w:pStyle w:val="xmsonormal"/>
        <w:numPr>
          <w:ilvl w:val="4"/>
          <w:numId w:val="40"/>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B2022F">
        <w:rPr>
          <w:rFonts w:asciiTheme="minorHAnsi" w:hAnsiTheme="minorHAnsi" w:cstheme="minorHAnsi"/>
          <w:color w:val="000000"/>
          <w:sz w:val="22"/>
          <w:szCs w:val="22"/>
          <w:bdr w:val="none" w:sz="0" w:space="0" w:color="auto" w:frame="1"/>
          <w:shd w:val="clear" w:color="auto" w:fill="FFFFFF"/>
        </w:rPr>
        <w:t>Clear old equipment from the site</w:t>
      </w:r>
    </w:p>
    <w:p w14:paraId="68F6F908" w14:textId="5C4905BF" w:rsidR="00B2022F" w:rsidRPr="00B2022F" w:rsidRDefault="00B2022F" w:rsidP="00B2022F">
      <w:pPr>
        <w:pStyle w:val="xmsonormal"/>
        <w:numPr>
          <w:ilvl w:val="4"/>
          <w:numId w:val="40"/>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B2022F">
        <w:rPr>
          <w:rFonts w:asciiTheme="minorHAnsi" w:hAnsiTheme="minorHAnsi" w:cstheme="minorHAnsi"/>
          <w:color w:val="000000"/>
          <w:sz w:val="22"/>
          <w:szCs w:val="22"/>
          <w:bdr w:val="none" w:sz="0" w:space="0" w:color="auto" w:frame="1"/>
          <w:shd w:val="clear" w:color="auto" w:fill="FFFFFF"/>
        </w:rPr>
        <w:t>Install new equipment –</w:t>
      </w:r>
      <w:r w:rsidR="00492477">
        <w:rPr>
          <w:rFonts w:asciiTheme="minorHAnsi" w:hAnsiTheme="minorHAnsi" w:cstheme="minorHAnsi"/>
          <w:color w:val="000000"/>
          <w:sz w:val="22"/>
          <w:szCs w:val="22"/>
          <w:bdr w:val="none" w:sz="0" w:space="0" w:color="auto" w:frame="1"/>
          <w:shd w:val="clear" w:color="auto" w:fill="FFFFFF"/>
        </w:rPr>
        <w:t xml:space="preserve"> final</w:t>
      </w:r>
      <w:r w:rsidRPr="00B2022F">
        <w:rPr>
          <w:rFonts w:asciiTheme="minorHAnsi" w:hAnsiTheme="minorHAnsi" w:cstheme="minorHAnsi"/>
          <w:color w:val="000000"/>
          <w:sz w:val="22"/>
          <w:szCs w:val="22"/>
          <w:bdr w:val="none" w:sz="0" w:space="0" w:color="auto" w:frame="1"/>
          <w:shd w:val="clear" w:color="auto" w:fill="FFFFFF"/>
        </w:rPr>
        <w:t xml:space="preserve"> plan for layout of equipment </w:t>
      </w:r>
      <w:r w:rsidR="00492477">
        <w:rPr>
          <w:rFonts w:asciiTheme="minorHAnsi" w:hAnsiTheme="minorHAnsi" w:cstheme="minorHAnsi"/>
          <w:color w:val="000000"/>
          <w:sz w:val="22"/>
          <w:szCs w:val="22"/>
          <w:bdr w:val="none" w:sz="0" w:space="0" w:color="auto" w:frame="1"/>
          <w:shd w:val="clear" w:color="auto" w:fill="FFFFFF"/>
        </w:rPr>
        <w:t>to be agreed with supplier based on the layout submitted with the grant and in the report.</w:t>
      </w:r>
    </w:p>
    <w:p w14:paraId="41CA267B" w14:textId="5219894B" w:rsidR="00300E21" w:rsidRPr="00492477" w:rsidRDefault="00492477" w:rsidP="00492477">
      <w:pPr>
        <w:pStyle w:val="xmsonormal"/>
        <w:numPr>
          <w:ilvl w:val="4"/>
          <w:numId w:val="40"/>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Pr>
          <w:rFonts w:asciiTheme="minorHAnsi" w:hAnsiTheme="minorHAnsi" w:cstheme="minorHAnsi"/>
          <w:color w:val="000000"/>
          <w:sz w:val="22"/>
          <w:szCs w:val="22"/>
          <w:bdr w:val="none" w:sz="0" w:space="0" w:color="auto" w:frame="1"/>
          <w:shd w:val="clear" w:color="auto" w:fill="FFFFFF"/>
        </w:rPr>
        <w:t>Obtain quotes to i</w:t>
      </w:r>
      <w:r w:rsidR="00B2022F" w:rsidRPr="00B2022F">
        <w:rPr>
          <w:rFonts w:asciiTheme="minorHAnsi" w:hAnsiTheme="minorHAnsi" w:cstheme="minorHAnsi"/>
          <w:color w:val="000000"/>
          <w:sz w:val="22"/>
          <w:szCs w:val="22"/>
          <w:bdr w:val="none" w:sz="0" w:space="0" w:color="auto" w:frame="1"/>
          <w:shd w:val="clear" w:color="auto" w:fill="FFFFFF"/>
        </w:rPr>
        <w:t xml:space="preserve">nstall </w:t>
      </w:r>
      <w:r>
        <w:rPr>
          <w:rFonts w:asciiTheme="minorHAnsi" w:hAnsiTheme="minorHAnsi" w:cstheme="minorHAnsi"/>
          <w:color w:val="000000"/>
          <w:sz w:val="22"/>
          <w:szCs w:val="22"/>
          <w:bdr w:val="none" w:sz="0" w:space="0" w:color="auto" w:frame="1"/>
          <w:shd w:val="clear" w:color="auto" w:fill="FFFFFF"/>
        </w:rPr>
        <w:t xml:space="preserve">a </w:t>
      </w:r>
      <w:r w:rsidR="00B2022F" w:rsidRPr="00B2022F">
        <w:rPr>
          <w:rFonts w:asciiTheme="minorHAnsi" w:hAnsiTheme="minorHAnsi" w:cstheme="minorHAnsi"/>
          <w:color w:val="000000"/>
          <w:sz w:val="22"/>
          <w:szCs w:val="22"/>
          <w:bdr w:val="none" w:sz="0" w:space="0" w:color="auto" w:frame="1"/>
          <w:shd w:val="clear" w:color="auto" w:fill="FFFFFF"/>
        </w:rPr>
        <w:t xml:space="preserve">new all-weather footpath </w:t>
      </w:r>
      <w:r>
        <w:rPr>
          <w:rFonts w:asciiTheme="minorHAnsi" w:hAnsiTheme="minorHAnsi" w:cstheme="minorHAnsi"/>
          <w:color w:val="000000"/>
          <w:sz w:val="22"/>
          <w:szCs w:val="22"/>
          <w:bdr w:val="none" w:sz="0" w:space="0" w:color="auto" w:frame="1"/>
          <w:shd w:val="clear" w:color="auto" w:fill="FFFFFF"/>
        </w:rPr>
        <w:t>once the equipment has been installed.</w:t>
      </w:r>
    </w:p>
    <w:p w14:paraId="033305F8" w14:textId="29F34325" w:rsidR="00300E21"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Pr>
          <w:rFonts w:asciiTheme="minorHAnsi" w:hAnsiTheme="minorHAnsi" w:cstheme="minorHAnsi"/>
          <w:sz w:val="22"/>
          <w:szCs w:val="22"/>
        </w:rPr>
        <w:t xml:space="preserve">Community Hub </w:t>
      </w:r>
      <w:r>
        <w:rPr>
          <w:rFonts w:asciiTheme="minorHAnsi" w:hAnsiTheme="minorHAnsi" w:cstheme="minorHAnsi"/>
          <w:b w:val="0"/>
          <w:bCs w:val="0"/>
          <w:sz w:val="22"/>
          <w:szCs w:val="22"/>
        </w:rPr>
        <w:t>–</w:t>
      </w:r>
      <w:r w:rsidR="00232916">
        <w:rPr>
          <w:rFonts w:asciiTheme="minorHAnsi" w:hAnsiTheme="minorHAnsi" w:cstheme="minorHAnsi"/>
          <w:b w:val="0"/>
          <w:bCs w:val="0"/>
          <w:sz w:val="22"/>
          <w:szCs w:val="22"/>
        </w:rPr>
        <w:t xml:space="preserve"> Feedback from the doctors </w:t>
      </w:r>
      <w:r w:rsidR="004C32B6">
        <w:rPr>
          <w:rFonts w:asciiTheme="minorHAnsi" w:hAnsiTheme="minorHAnsi" w:cstheme="minorHAnsi"/>
          <w:b w:val="0"/>
          <w:bCs w:val="0"/>
          <w:sz w:val="22"/>
          <w:szCs w:val="22"/>
        </w:rPr>
        <w:t xml:space="preserve">and District Nurses very positive. Councillors </w:t>
      </w:r>
      <w:r w:rsidR="004C32B6" w:rsidRPr="004C32B6">
        <w:rPr>
          <w:rFonts w:asciiTheme="minorHAnsi" w:hAnsiTheme="minorHAnsi" w:cstheme="minorHAnsi"/>
          <w:sz w:val="22"/>
          <w:szCs w:val="22"/>
        </w:rPr>
        <w:t xml:space="preserve">RESOLVED </w:t>
      </w:r>
      <w:r w:rsidR="004C32B6">
        <w:rPr>
          <w:rFonts w:asciiTheme="minorHAnsi" w:hAnsiTheme="minorHAnsi" w:cstheme="minorHAnsi"/>
          <w:b w:val="0"/>
          <w:bCs w:val="0"/>
          <w:sz w:val="22"/>
          <w:szCs w:val="22"/>
        </w:rPr>
        <w:t xml:space="preserve">to </w:t>
      </w:r>
      <w:r w:rsidR="004C32B6" w:rsidRPr="004C32B6">
        <w:rPr>
          <w:rFonts w:asciiTheme="minorHAnsi" w:hAnsiTheme="minorHAnsi" w:cstheme="minorHAnsi"/>
          <w:b w:val="0"/>
          <w:bCs w:val="0"/>
          <w:sz w:val="22"/>
          <w:szCs w:val="22"/>
          <w:lang w:val="en-GB"/>
        </w:rPr>
        <w:t xml:space="preserve">visit Rye Hub on the Hill to learn more about the Northiam Parish’s clubs, which came </w:t>
      </w:r>
      <w:r w:rsidR="004C32B6" w:rsidRPr="004C32B6">
        <w:rPr>
          <w:rFonts w:asciiTheme="minorHAnsi" w:hAnsiTheme="minorHAnsi" w:cstheme="minorHAnsi"/>
          <w:b w:val="0"/>
          <w:bCs w:val="0"/>
          <w:sz w:val="22"/>
          <w:szCs w:val="22"/>
          <w:lang w:val="en-GB"/>
        </w:rPr>
        <w:lastRenderedPageBreak/>
        <w:t>highly recommended by the District Nurses</w:t>
      </w:r>
      <w:r>
        <w:rPr>
          <w:rFonts w:asciiTheme="minorHAnsi" w:hAnsiTheme="minorHAnsi" w:cstheme="minorHAnsi"/>
          <w:b w:val="0"/>
          <w:bCs w:val="0"/>
          <w:sz w:val="22"/>
          <w:szCs w:val="22"/>
        </w:rPr>
        <w:t>.</w:t>
      </w:r>
      <w:r w:rsidR="003B7F97">
        <w:rPr>
          <w:rFonts w:asciiTheme="minorHAnsi" w:hAnsiTheme="minorHAnsi" w:cstheme="minorHAnsi"/>
          <w:b w:val="0"/>
          <w:bCs w:val="0"/>
          <w:sz w:val="22"/>
          <w:szCs w:val="22"/>
        </w:rPr>
        <w:t xml:space="preserve">  The Officer is aiming to have details ready to launch information at the Annual Parish Assembly.</w:t>
      </w:r>
    </w:p>
    <w:p w14:paraId="5778A0EE" w14:textId="36B04989" w:rsidR="00300E21"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Pr>
          <w:rFonts w:asciiTheme="minorHAnsi" w:hAnsiTheme="minorHAnsi" w:cstheme="minorHAnsi"/>
          <w:sz w:val="22"/>
          <w:szCs w:val="22"/>
        </w:rPr>
        <w:t xml:space="preserve">Traffic Project – </w:t>
      </w:r>
      <w:r>
        <w:rPr>
          <w:rFonts w:asciiTheme="minorHAnsi" w:hAnsiTheme="minorHAnsi" w:cstheme="minorHAnsi"/>
          <w:b w:val="0"/>
          <w:bCs w:val="0"/>
          <w:sz w:val="22"/>
          <w:szCs w:val="22"/>
        </w:rPr>
        <w:t xml:space="preserve">Councillors </w:t>
      </w:r>
      <w:r w:rsidR="009A7AAE">
        <w:rPr>
          <w:rFonts w:asciiTheme="minorHAnsi" w:hAnsiTheme="minorHAnsi" w:cstheme="minorHAnsi"/>
          <w:b w:val="0"/>
          <w:bCs w:val="0"/>
          <w:sz w:val="22"/>
          <w:szCs w:val="22"/>
        </w:rPr>
        <w:t xml:space="preserve">received a written report also available online.  Councillors </w:t>
      </w:r>
      <w:r>
        <w:rPr>
          <w:rFonts w:asciiTheme="minorHAnsi" w:hAnsiTheme="minorHAnsi" w:cstheme="minorHAnsi"/>
          <w:sz w:val="22"/>
          <w:szCs w:val="22"/>
        </w:rPr>
        <w:t>RESOLVE</w:t>
      </w:r>
      <w:r w:rsidR="008B7120">
        <w:rPr>
          <w:rFonts w:asciiTheme="minorHAnsi" w:hAnsiTheme="minorHAnsi" w:cstheme="minorHAnsi"/>
          <w:sz w:val="22"/>
          <w:szCs w:val="22"/>
        </w:rPr>
        <w:t xml:space="preserve">D </w:t>
      </w:r>
      <w:r w:rsidR="00BD2E63">
        <w:rPr>
          <w:rFonts w:asciiTheme="minorHAnsi" w:hAnsiTheme="minorHAnsi" w:cstheme="minorHAnsi"/>
          <w:b w:val="0"/>
          <w:bCs w:val="0"/>
          <w:sz w:val="22"/>
          <w:szCs w:val="22"/>
          <w:lang w:val="en-GB"/>
        </w:rPr>
        <w:t>t</w:t>
      </w:r>
      <w:r w:rsidR="00BD2E63" w:rsidRPr="00BD2E63">
        <w:rPr>
          <w:rFonts w:asciiTheme="minorHAnsi" w:hAnsiTheme="minorHAnsi" w:cstheme="minorHAnsi"/>
          <w:b w:val="0"/>
          <w:bCs w:val="0"/>
          <w:sz w:val="22"/>
          <w:szCs w:val="22"/>
          <w:lang w:val="en-GB"/>
        </w:rPr>
        <w:t>o proceed with the updated specification and apply for community match funding. A feasibility study will be required.</w:t>
      </w:r>
      <w:r w:rsidR="00BD2E63">
        <w:rPr>
          <w:rFonts w:asciiTheme="minorHAnsi" w:hAnsiTheme="minorHAnsi" w:cstheme="minorHAnsi"/>
          <w:b w:val="0"/>
          <w:bCs w:val="0"/>
          <w:sz w:val="22"/>
          <w:szCs w:val="22"/>
          <w:lang w:val="en-GB"/>
        </w:rPr>
        <w:t xml:space="preserve">  </w:t>
      </w:r>
      <w:r w:rsidR="00BD2E63" w:rsidRPr="00BD2E63">
        <w:rPr>
          <w:rFonts w:asciiTheme="minorHAnsi" w:hAnsiTheme="minorHAnsi" w:cstheme="minorHAnsi"/>
          <w:b w:val="0"/>
          <w:bCs w:val="0"/>
          <w:sz w:val="22"/>
          <w:szCs w:val="22"/>
          <w:lang w:val="en-GB"/>
        </w:rPr>
        <w:t>Councillors did not reach consensus on the village gateway design. The Officer will review feedback and propose revised options.</w:t>
      </w:r>
    </w:p>
    <w:p w14:paraId="49C2C040" w14:textId="03F17EC2" w:rsidR="00300E21"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Pr>
          <w:rFonts w:asciiTheme="minorHAnsi" w:hAnsiTheme="minorHAnsi" w:cstheme="minorHAnsi"/>
          <w:sz w:val="22"/>
          <w:szCs w:val="22"/>
        </w:rPr>
        <w:t xml:space="preserve">Neighbourhood Plan </w:t>
      </w:r>
      <w:r>
        <w:rPr>
          <w:rFonts w:asciiTheme="minorHAnsi" w:hAnsiTheme="minorHAnsi" w:cstheme="minorHAnsi"/>
          <w:b w:val="0"/>
          <w:bCs w:val="0"/>
          <w:sz w:val="22"/>
          <w:szCs w:val="22"/>
        </w:rPr>
        <w:t xml:space="preserve">– Councillors </w:t>
      </w:r>
      <w:r>
        <w:rPr>
          <w:rFonts w:asciiTheme="minorHAnsi" w:hAnsiTheme="minorHAnsi" w:cstheme="minorHAnsi"/>
          <w:sz w:val="22"/>
          <w:szCs w:val="22"/>
        </w:rPr>
        <w:t>RESOLVE</w:t>
      </w:r>
      <w:r w:rsidR="008B7120">
        <w:rPr>
          <w:rFonts w:asciiTheme="minorHAnsi" w:hAnsiTheme="minorHAnsi" w:cstheme="minorHAnsi"/>
          <w:sz w:val="22"/>
          <w:szCs w:val="22"/>
        </w:rPr>
        <w:t>D</w:t>
      </w:r>
      <w:r>
        <w:rPr>
          <w:rFonts w:asciiTheme="minorHAnsi" w:hAnsiTheme="minorHAnsi" w:cstheme="minorHAnsi"/>
          <w:b w:val="0"/>
          <w:bCs w:val="0"/>
          <w:sz w:val="22"/>
          <w:szCs w:val="22"/>
        </w:rPr>
        <w:t xml:space="preserve"> to engage ONH Consultants to provide support in a preliminary scoping exercise along with a 2 to 3 hour in person session with Councillors to review the key insights.  Full details supplied in the written report</w:t>
      </w:r>
      <w:r w:rsidR="008B7120">
        <w:rPr>
          <w:rFonts w:asciiTheme="minorHAnsi" w:hAnsiTheme="minorHAnsi" w:cstheme="minorHAnsi"/>
          <w:b w:val="0"/>
          <w:bCs w:val="0"/>
          <w:sz w:val="22"/>
          <w:szCs w:val="22"/>
        </w:rPr>
        <w:t xml:space="preserve"> available online</w:t>
      </w:r>
      <w:r>
        <w:rPr>
          <w:rFonts w:asciiTheme="minorHAnsi" w:hAnsiTheme="minorHAnsi" w:cstheme="minorHAnsi"/>
          <w:b w:val="0"/>
          <w:bCs w:val="0"/>
          <w:sz w:val="22"/>
          <w:szCs w:val="22"/>
        </w:rPr>
        <w:t xml:space="preserve">.  This will lead to the consultant developing options for the Parish Council to take the Neighbourhood Plan forward.  </w:t>
      </w:r>
      <w:r w:rsidR="008B7120">
        <w:rPr>
          <w:rFonts w:asciiTheme="minorHAnsi" w:hAnsiTheme="minorHAnsi" w:cstheme="minorHAnsi"/>
          <w:b w:val="0"/>
          <w:bCs w:val="0"/>
          <w:sz w:val="22"/>
          <w:szCs w:val="22"/>
        </w:rPr>
        <w:t>Councillors</w:t>
      </w:r>
      <w:r w:rsidR="008B7120" w:rsidRPr="008B7120">
        <w:rPr>
          <w:rFonts w:asciiTheme="minorHAnsi" w:hAnsiTheme="minorHAnsi" w:cstheme="minorHAnsi"/>
          <w:sz w:val="22"/>
          <w:szCs w:val="22"/>
        </w:rPr>
        <w:t xml:space="preserve"> RESOLVED</w:t>
      </w:r>
      <w:r w:rsidR="008B7120">
        <w:rPr>
          <w:rFonts w:asciiTheme="minorHAnsi" w:hAnsiTheme="minorHAnsi" w:cstheme="minorHAnsi"/>
          <w:b w:val="0"/>
          <w:bCs w:val="0"/>
          <w:sz w:val="22"/>
          <w:szCs w:val="22"/>
        </w:rPr>
        <w:t xml:space="preserve"> the </w:t>
      </w:r>
      <w:r>
        <w:rPr>
          <w:rFonts w:asciiTheme="minorHAnsi" w:hAnsiTheme="minorHAnsi" w:cstheme="minorHAnsi"/>
          <w:b w:val="0"/>
          <w:bCs w:val="0"/>
          <w:sz w:val="22"/>
          <w:szCs w:val="22"/>
        </w:rPr>
        <w:t xml:space="preserve">initial works, meetings and follow up reports </w:t>
      </w:r>
      <w:r w:rsidR="008B7120">
        <w:rPr>
          <w:rFonts w:asciiTheme="minorHAnsi" w:hAnsiTheme="minorHAnsi" w:cstheme="minorHAnsi"/>
          <w:b w:val="0"/>
          <w:bCs w:val="0"/>
          <w:sz w:val="22"/>
          <w:szCs w:val="22"/>
        </w:rPr>
        <w:t xml:space="preserve">at </w:t>
      </w:r>
      <w:r>
        <w:rPr>
          <w:rFonts w:asciiTheme="minorHAnsi" w:hAnsiTheme="minorHAnsi" w:cstheme="minorHAnsi"/>
          <w:b w:val="0"/>
          <w:bCs w:val="0"/>
          <w:sz w:val="22"/>
          <w:szCs w:val="22"/>
        </w:rPr>
        <w:t xml:space="preserve">£3,625.  Councillors also </w:t>
      </w:r>
      <w:r>
        <w:rPr>
          <w:rFonts w:asciiTheme="minorHAnsi" w:hAnsiTheme="minorHAnsi" w:cstheme="minorHAnsi"/>
          <w:sz w:val="22"/>
          <w:szCs w:val="22"/>
        </w:rPr>
        <w:t>RESOLVE</w:t>
      </w:r>
      <w:r w:rsidR="008B7120">
        <w:rPr>
          <w:rFonts w:asciiTheme="minorHAnsi" w:hAnsiTheme="minorHAnsi" w:cstheme="minorHAnsi"/>
          <w:sz w:val="22"/>
          <w:szCs w:val="22"/>
        </w:rPr>
        <w:t>D</w:t>
      </w:r>
      <w:r>
        <w:rPr>
          <w:rFonts w:asciiTheme="minorHAnsi" w:hAnsiTheme="minorHAnsi" w:cstheme="minorHAnsi"/>
          <w:b w:val="0"/>
          <w:bCs w:val="0"/>
          <w:sz w:val="22"/>
          <w:szCs w:val="22"/>
        </w:rPr>
        <w:t xml:space="preserve"> the outline project plan.</w:t>
      </w:r>
    </w:p>
    <w:p w14:paraId="4F563669" w14:textId="4EC07B1E" w:rsidR="00300E21" w:rsidRPr="00C50B27" w:rsidRDefault="00300E21" w:rsidP="00300E21">
      <w:pPr>
        <w:pStyle w:val="Heading2"/>
        <w:numPr>
          <w:ilvl w:val="1"/>
          <w:numId w:val="36"/>
        </w:numPr>
        <w:tabs>
          <w:tab w:val="left" w:pos="749"/>
        </w:tabs>
        <w:autoSpaceDE w:val="0"/>
        <w:autoSpaceDN w:val="0"/>
        <w:ind w:left="1134" w:hanging="567"/>
        <w:rPr>
          <w:rFonts w:asciiTheme="minorHAnsi" w:hAnsiTheme="minorHAnsi" w:cstheme="minorHAnsi"/>
          <w:sz w:val="22"/>
          <w:szCs w:val="22"/>
        </w:rPr>
      </w:pPr>
      <w:r w:rsidRPr="00C50B27">
        <w:rPr>
          <w:rFonts w:asciiTheme="minorHAnsi" w:hAnsiTheme="minorHAnsi" w:cstheme="minorHAnsi"/>
          <w:sz w:val="22"/>
          <w:szCs w:val="22"/>
        </w:rPr>
        <w:t>Proposed Training</w:t>
      </w:r>
      <w:r w:rsidRPr="00C50B27">
        <w:rPr>
          <w:rFonts w:asciiTheme="minorHAnsi" w:hAnsiTheme="minorHAnsi" w:cstheme="minorHAnsi"/>
          <w:b w:val="0"/>
          <w:bCs w:val="0"/>
          <w:sz w:val="22"/>
          <w:szCs w:val="22"/>
        </w:rPr>
        <w:t xml:space="preserve"> – Councillors </w:t>
      </w:r>
      <w:r w:rsidRPr="00C50B27">
        <w:rPr>
          <w:rFonts w:asciiTheme="minorHAnsi" w:hAnsiTheme="minorHAnsi" w:cstheme="minorHAnsi"/>
          <w:sz w:val="22"/>
          <w:szCs w:val="22"/>
        </w:rPr>
        <w:t>RESOLVE</w:t>
      </w:r>
      <w:r w:rsidR="00C50B27">
        <w:rPr>
          <w:rFonts w:asciiTheme="minorHAnsi" w:hAnsiTheme="minorHAnsi" w:cstheme="minorHAnsi"/>
          <w:sz w:val="22"/>
          <w:szCs w:val="22"/>
        </w:rPr>
        <w:t>D</w:t>
      </w:r>
      <w:r w:rsidRPr="00C50B27">
        <w:rPr>
          <w:rFonts w:asciiTheme="minorHAnsi" w:hAnsiTheme="minorHAnsi" w:cstheme="minorHAnsi"/>
          <w:b w:val="0"/>
          <w:bCs w:val="0"/>
          <w:sz w:val="22"/>
          <w:szCs w:val="22"/>
        </w:rPr>
        <w:t xml:space="preserve"> for the Officer to undergo suitable Project Management and Procurement training in relation to the Community Hub project.</w:t>
      </w:r>
    </w:p>
    <w:p w14:paraId="397227D9" w14:textId="77777777" w:rsidR="00300E21" w:rsidRDefault="00300E21" w:rsidP="00300E21">
      <w:pPr>
        <w:pStyle w:val="ListParagraph"/>
        <w:ind w:left="1418"/>
        <w:rPr>
          <w:rFonts w:asciiTheme="minorHAnsi" w:eastAsia="Arial" w:hAnsiTheme="minorHAnsi" w:cstheme="minorHAnsi"/>
          <w:b/>
          <w:bCs/>
          <w:sz w:val="10"/>
          <w:szCs w:val="10"/>
          <w:lang w:val="en-US" w:eastAsia="en-US"/>
        </w:rPr>
      </w:pPr>
    </w:p>
    <w:p w14:paraId="6B6F712B" w14:textId="77777777" w:rsidR="00300E21" w:rsidRDefault="00300E21" w:rsidP="00300E21">
      <w:pPr>
        <w:pStyle w:val="ListParagraph"/>
        <w:numPr>
          <w:ilvl w:val="0"/>
          <w:numId w:val="37"/>
        </w:numPr>
        <w:rPr>
          <w:rFonts w:asciiTheme="minorHAnsi" w:eastAsia="Arial" w:hAnsiTheme="minorHAnsi" w:cstheme="minorHAnsi"/>
          <w:b/>
          <w:bCs/>
          <w:sz w:val="22"/>
          <w:lang w:val="en-US" w:eastAsia="en-US"/>
        </w:rPr>
      </w:pPr>
      <w:r>
        <w:rPr>
          <w:rFonts w:asciiTheme="minorHAnsi" w:eastAsia="Arial" w:hAnsiTheme="minorHAnsi" w:cstheme="minorHAnsi"/>
          <w:b/>
          <w:bCs/>
          <w:lang w:val="en-US" w:eastAsia="en-US"/>
        </w:rPr>
        <w:t xml:space="preserve">Parish Maintenance </w:t>
      </w:r>
    </w:p>
    <w:p w14:paraId="2D556772" w14:textId="55555330" w:rsidR="00300E21" w:rsidRPr="001600D8" w:rsidRDefault="00300E21" w:rsidP="00300E21">
      <w:pPr>
        <w:pStyle w:val="ListParagraph"/>
        <w:numPr>
          <w:ilvl w:val="1"/>
          <w:numId w:val="37"/>
        </w:numPr>
        <w:ind w:left="1134" w:hanging="567"/>
        <w:rPr>
          <w:rFonts w:asciiTheme="minorHAnsi" w:eastAsia="Arial" w:hAnsiTheme="minorHAnsi" w:cstheme="minorHAnsi"/>
          <w:b/>
          <w:bCs/>
          <w:sz w:val="22"/>
          <w:szCs w:val="22"/>
          <w:lang w:val="en-US" w:eastAsia="en-US"/>
        </w:rPr>
      </w:pPr>
      <w:r w:rsidRPr="001600D8">
        <w:rPr>
          <w:rFonts w:asciiTheme="minorHAnsi" w:eastAsia="Arial" w:hAnsiTheme="minorHAnsi" w:cstheme="minorHAnsi"/>
          <w:b/>
          <w:bCs/>
          <w:sz w:val="22"/>
          <w:szCs w:val="22"/>
          <w:lang w:val="en-US" w:eastAsia="en-US"/>
        </w:rPr>
        <w:t xml:space="preserve">Tree Report </w:t>
      </w:r>
      <w:r w:rsidRPr="001600D8">
        <w:rPr>
          <w:rFonts w:asciiTheme="minorHAnsi" w:eastAsia="Arial" w:hAnsiTheme="minorHAnsi" w:cstheme="minorHAnsi"/>
          <w:sz w:val="22"/>
          <w:szCs w:val="22"/>
          <w:lang w:val="en-US" w:eastAsia="en-US"/>
        </w:rPr>
        <w:t xml:space="preserve">– Councillors reviewed </w:t>
      </w:r>
      <w:r w:rsidR="00046A74" w:rsidRPr="001600D8">
        <w:rPr>
          <w:rFonts w:asciiTheme="minorHAnsi" w:eastAsia="Arial" w:hAnsiTheme="minorHAnsi" w:cstheme="minorHAnsi"/>
          <w:sz w:val="22"/>
          <w:szCs w:val="22"/>
          <w:lang w:val="en-US" w:eastAsia="en-US"/>
        </w:rPr>
        <w:t>the tree report and</w:t>
      </w:r>
      <w:r w:rsidRPr="001600D8">
        <w:rPr>
          <w:rFonts w:asciiTheme="minorHAnsi" w:eastAsia="Arial" w:hAnsiTheme="minorHAnsi" w:cstheme="minorHAnsi"/>
          <w:sz w:val="22"/>
          <w:szCs w:val="22"/>
          <w:lang w:val="en-US" w:eastAsia="en-US"/>
        </w:rPr>
        <w:t xml:space="preserve"> </w:t>
      </w:r>
      <w:r w:rsidRPr="001600D8">
        <w:rPr>
          <w:rFonts w:asciiTheme="minorHAnsi" w:hAnsiTheme="minorHAnsi" w:cstheme="minorHAnsi"/>
          <w:b/>
          <w:bCs/>
          <w:sz w:val="22"/>
          <w:szCs w:val="22"/>
        </w:rPr>
        <w:t>RESOLVE</w:t>
      </w:r>
      <w:r w:rsidR="00046A74" w:rsidRPr="001600D8">
        <w:rPr>
          <w:rFonts w:asciiTheme="minorHAnsi" w:hAnsiTheme="minorHAnsi" w:cstheme="minorHAnsi"/>
          <w:b/>
          <w:bCs/>
          <w:sz w:val="22"/>
          <w:szCs w:val="22"/>
        </w:rPr>
        <w:t xml:space="preserve">D </w:t>
      </w:r>
      <w:r w:rsidR="00046A74" w:rsidRPr="001600D8">
        <w:rPr>
          <w:rFonts w:asciiTheme="minorHAnsi" w:hAnsiTheme="minorHAnsi" w:cstheme="minorHAnsi"/>
          <w:sz w:val="22"/>
          <w:szCs w:val="22"/>
        </w:rPr>
        <w:t>to carry out any essential works</w:t>
      </w:r>
      <w:r w:rsidRPr="001600D8">
        <w:rPr>
          <w:rFonts w:asciiTheme="minorHAnsi" w:hAnsiTheme="minorHAnsi" w:cstheme="minorHAnsi"/>
          <w:sz w:val="22"/>
          <w:szCs w:val="22"/>
        </w:rPr>
        <w:t>.</w:t>
      </w:r>
      <w:r w:rsidR="00046A74" w:rsidRPr="001600D8">
        <w:rPr>
          <w:rFonts w:asciiTheme="minorHAnsi" w:hAnsiTheme="minorHAnsi" w:cstheme="minorHAnsi"/>
          <w:sz w:val="22"/>
          <w:szCs w:val="22"/>
        </w:rPr>
        <w:t xml:space="preserve">  No items were deemed urgent but the Officer would continue to monitor the situation and review in September time.</w:t>
      </w:r>
    </w:p>
    <w:p w14:paraId="406E5EC0" w14:textId="3A4A7B92" w:rsidR="00300E21" w:rsidRPr="001600D8" w:rsidRDefault="00300E21" w:rsidP="00300E21">
      <w:pPr>
        <w:pStyle w:val="ListParagraph"/>
        <w:numPr>
          <w:ilvl w:val="1"/>
          <w:numId w:val="37"/>
        </w:numPr>
        <w:ind w:left="1134" w:hanging="567"/>
        <w:rPr>
          <w:rFonts w:asciiTheme="minorHAnsi" w:eastAsia="Arial" w:hAnsiTheme="minorHAnsi" w:cstheme="minorHAnsi"/>
          <w:b/>
          <w:bCs/>
          <w:sz w:val="22"/>
          <w:szCs w:val="22"/>
          <w:lang w:val="en-US" w:eastAsia="en-US"/>
        </w:rPr>
      </w:pPr>
      <w:r w:rsidRPr="001600D8">
        <w:rPr>
          <w:rFonts w:asciiTheme="minorHAnsi" w:eastAsia="Arial" w:hAnsiTheme="minorHAnsi" w:cstheme="minorHAnsi"/>
          <w:b/>
          <w:bCs/>
          <w:sz w:val="22"/>
          <w:szCs w:val="22"/>
          <w:lang w:val="en-US" w:eastAsia="en-US"/>
        </w:rPr>
        <w:t xml:space="preserve">Noticeboard at Moat Lane – </w:t>
      </w:r>
      <w:r w:rsidRPr="001600D8">
        <w:rPr>
          <w:rFonts w:asciiTheme="minorHAnsi" w:eastAsia="Arial" w:hAnsiTheme="minorHAnsi" w:cstheme="minorHAnsi"/>
          <w:sz w:val="22"/>
          <w:szCs w:val="22"/>
          <w:lang w:val="en-US" w:eastAsia="en-US"/>
        </w:rPr>
        <w:t>Councillors retrospectively</w:t>
      </w:r>
      <w:r w:rsidRPr="001600D8">
        <w:rPr>
          <w:rFonts w:asciiTheme="minorHAnsi" w:eastAsia="Arial" w:hAnsiTheme="minorHAnsi" w:cstheme="minorHAnsi"/>
          <w:b/>
          <w:bCs/>
          <w:sz w:val="22"/>
          <w:szCs w:val="22"/>
          <w:lang w:val="en-US" w:eastAsia="en-US"/>
        </w:rPr>
        <w:t xml:space="preserve"> </w:t>
      </w:r>
      <w:r w:rsidRPr="001600D8">
        <w:rPr>
          <w:rFonts w:asciiTheme="minorHAnsi" w:hAnsiTheme="minorHAnsi" w:cstheme="minorHAnsi"/>
          <w:b/>
          <w:bCs/>
          <w:sz w:val="22"/>
          <w:szCs w:val="22"/>
        </w:rPr>
        <w:t>RESOLVE</w:t>
      </w:r>
      <w:r w:rsidR="00046A74" w:rsidRPr="001600D8">
        <w:rPr>
          <w:rFonts w:asciiTheme="minorHAnsi" w:hAnsiTheme="minorHAnsi" w:cstheme="minorHAnsi"/>
          <w:b/>
          <w:bCs/>
          <w:sz w:val="22"/>
          <w:szCs w:val="22"/>
        </w:rPr>
        <w:t>D</w:t>
      </w:r>
      <w:r w:rsidRPr="001600D8">
        <w:rPr>
          <w:rFonts w:asciiTheme="minorHAnsi" w:hAnsiTheme="minorHAnsi" w:cstheme="minorHAnsi"/>
          <w:sz w:val="22"/>
          <w:szCs w:val="22"/>
        </w:rPr>
        <w:t xml:space="preserve"> to replace the board which was damaged in February and needed removing.</w:t>
      </w:r>
    </w:p>
    <w:p w14:paraId="6535B986" w14:textId="77777777" w:rsidR="00300E21" w:rsidRDefault="00300E21" w:rsidP="00300E21">
      <w:pPr>
        <w:pStyle w:val="ListParagraph"/>
        <w:ind w:left="1134"/>
        <w:rPr>
          <w:rFonts w:asciiTheme="minorHAnsi" w:eastAsia="Arial" w:hAnsiTheme="minorHAnsi" w:cstheme="minorHAnsi"/>
          <w:b/>
          <w:bCs/>
          <w:sz w:val="10"/>
          <w:szCs w:val="10"/>
          <w:lang w:val="en-US" w:eastAsia="en-US"/>
        </w:rPr>
      </w:pPr>
    </w:p>
    <w:p w14:paraId="591B3859" w14:textId="77777777" w:rsidR="00300E21" w:rsidRDefault="00300E21" w:rsidP="00300E21">
      <w:pPr>
        <w:pStyle w:val="ListParagraph"/>
        <w:numPr>
          <w:ilvl w:val="0"/>
          <w:numId w:val="37"/>
        </w:numPr>
        <w:rPr>
          <w:rFonts w:asciiTheme="minorHAnsi" w:eastAsia="Arial" w:hAnsiTheme="minorHAnsi" w:cstheme="minorHAnsi"/>
          <w:b/>
          <w:bCs/>
          <w:sz w:val="22"/>
          <w:lang w:val="en-US" w:eastAsia="en-US"/>
        </w:rPr>
      </w:pPr>
      <w:r>
        <w:rPr>
          <w:rFonts w:asciiTheme="minorHAnsi" w:hAnsiTheme="minorHAnsi" w:cstheme="minorHAnsi"/>
          <w:b/>
          <w:bCs/>
        </w:rPr>
        <w:t>Asset and Risk Management</w:t>
      </w:r>
    </w:p>
    <w:p w14:paraId="5EF2ED91" w14:textId="6F3F71B3" w:rsidR="00300E21" w:rsidRDefault="00300E21" w:rsidP="00046A74">
      <w:pPr>
        <w:pStyle w:val="ListParagraph"/>
        <w:ind w:left="567"/>
        <w:rPr>
          <w:rFonts w:asciiTheme="minorHAnsi" w:eastAsia="Arial" w:hAnsiTheme="minorHAnsi" w:cstheme="minorHAnsi"/>
          <w:b/>
          <w:bCs/>
          <w:lang w:val="en-US" w:eastAsia="en-US"/>
        </w:rPr>
      </w:pPr>
      <w:r>
        <w:rPr>
          <w:rFonts w:asciiTheme="minorHAnsi" w:hAnsiTheme="minorHAnsi" w:cstheme="minorHAnsi"/>
        </w:rPr>
        <w:t xml:space="preserve">Councillors </w:t>
      </w:r>
      <w:r>
        <w:rPr>
          <w:rFonts w:asciiTheme="minorHAnsi" w:hAnsiTheme="minorHAnsi" w:cstheme="minorHAnsi"/>
          <w:b/>
          <w:bCs/>
          <w:szCs w:val="22"/>
        </w:rPr>
        <w:t>RESOLVE</w:t>
      </w:r>
      <w:r w:rsidR="00046A74">
        <w:rPr>
          <w:rFonts w:asciiTheme="minorHAnsi" w:hAnsiTheme="minorHAnsi" w:cstheme="minorHAnsi"/>
          <w:b/>
          <w:bCs/>
          <w:szCs w:val="22"/>
        </w:rPr>
        <w:t>D</w:t>
      </w:r>
      <w:r>
        <w:rPr>
          <w:rFonts w:asciiTheme="minorHAnsi" w:hAnsiTheme="minorHAnsi" w:cstheme="minorHAnsi"/>
        </w:rPr>
        <w:t xml:space="preserve"> </w:t>
      </w:r>
      <w:r w:rsidR="00046A74">
        <w:rPr>
          <w:rFonts w:asciiTheme="minorHAnsi" w:hAnsiTheme="minorHAnsi" w:cstheme="minorHAnsi"/>
        </w:rPr>
        <w:t>to move this item to the next meeting.</w:t>
      </w:r>
    </w:p>
    <w:p w14:paraId="6871B939" w14:textId="77777777" w:rsidR="003F61DD" w:rsidRPr="00300E21" w:rsidRDefault="003F61DD" w:rsidP="00FD2BA2">
      <w:pPr>
        <w:pStyle w:val="ListParagraph"/>
        <w:widowControl w:val="0"/>
        <w:ind w:left="567"/>
        <w:contextualSpacing/>
        <w:rPr>
          <w:rFonts w:asciiTheme="minorHAnsi" w:eastAsia="Arial" w:hAnsiTheme="minorHAnsi" w:cstheme="minorHAnsi"/>
          <w:b/>
          <w:bCs/>
          <w:sz w:val="10"/>
          <w:szCs w:val="10"/>
          <w:lang w:val="en-US"/>
        </w:rPr>
      </w:pPr>
    </w:p>
    <w:p w14:paraId="62647C25" w14:textId="2942576F" w:rsidR="008F30E8" w:rsidRPr="00EB63DE" w:rsidRDefault="003F61DD" w:rsidP="00EB63DE">
      <w:pPr>
        <w:pStyle w:val="ListParagraph"/>
        <w:widowControl w:val="0"/>
        <w:numPr>
          <w:ilvl w:val="0"/>
          <w:numId w:val="28"/>
        </w:numPr>
        <w:contextualSpacing/>
        <w:rPr>
          <w:rFonts w:asciiTheme="minorHAnsi" w:eastAsia="Arial" w:hAnsiTheme="minorHAnsi" w:cstheme="minorHAnsi"/>
          <w:b/>
          <w:bCs/>
          <w:sz w:val="22"/>
          <w:szCs w:val="22"/>
        </w:rPr>
      </w:pPr>
      <w:r w:rsidRPr="00EB63DE">
        <w:rPr>
          <w:rFonts w:asciiTheme="minorHAnsi" w:eastAsia="Arial" w:hAnsiTheme="minorHAnsi" w:cstheme="minorHAnsi"/>
          <w:b/>
          <w:bCs/>
          <w:sz w:val="22"/>
          <w:szCs w:val="22"/>
        </w:rPr>
        <w:t xml:space="preserve">District and County Councillors – </w:t>
      </w:r>
      <w:r w:rsidRPr="00EB63DE">
        <w:rPr>
          <w:rFonts w:asciiTheme="minorHAnsi" w:eastAsia="Arial" w:hAnsiTheme="minorHAnsi" w:cstheme="minorHAnsi"/>
          <w:sz w:val="22"/>
          <w:szCs w:val="22"/>
        </w:rPr>
        <w:t>Report</w:t>
      </w:r>
      <w:r w:rsidR="001600D8" w:rsidRPr="00EB63DE">
        <w:rPr>
          <w:rFonts w:asciiTheme="minorHAnsi" w:eastAsia="Arial" w:hAnsiTheme="minorHAnsi" w:cstheme="minorHAnsi"/>
          <w:sz w:val="22"/>
          <w:szCs w:val="22"/>
        </w:rPr>
        <w:t xml:space="preserve"> from the County Councillor was given verbally.</w:t>
      </w:r>
      <w:r w:rsidR="003B2AE7">
        <w:rPr>
          <w:rFonts w:asciiTheme="minorHAnsi" w:eastAsia="Arial" w:hAnsiTheme="minorHAnsi" w:cstheme="minorHAnsi"/>
          <w:sz w:val="22"/>
          <w:szCs w:val="22"/>
        </w:rPr>
        <w:t xml:space="preserve">  County budgets are extremely tight due to the costs </w:t>
      </w:r>
      <w:r w:rsidR="00621C1F">
        <w:rPr>
          <w:rFonts w:asciiTheme="minorHAnsi" w:eastAsia="Arial" w:hAnsiTheme="minorHAnsi" w:cstheme="minorHAnsi"/>
          <w:sz w:val="22"/>
          <w:szCs w:val="22"/>
        </w:rPr>
        <w:t xml:space="preserve">of adult and child social care which is then taking money away from the roads.  </w:t>
      </w:r>
      <w:r w:rsidR="002A66AC">
        <w:rPr>
          <w:rFonts w:asciiTheme="minorHAnsi" w:eastAsia="Arial" w:hAnsiTheme="minorHAnsi" w:cstheme="minorHAnsi"/>
          <w:sz w:val="22"/>
          <w:szCs w:val="22"/>
        </w:rPr>
        <w:t>However, works on Chapel Lane would commence on the 17/03/2025.  The whole road will not be resurfaced but a significant part of the are</w:t>
      </w:r>
      <w:r w:rsidR="00BB4CF6">
        <w:rPr>
          <w:rFonts w:asciiTheme="minorHAnsi" w:eastAsia="Arial" w:hAnsiTheme="minorHAnsi" w:cstheme="minorHAnsi"/>
          <w:sz w:val="22"/>
          <w:szCs w:val="22"/>
        </w:rPr>
        <w:t>a</w:t>
      </w:r>
      <w:r w:rsidR="002A66AC">
        <w:rPr>
          <w:rFonts w:asciiTheme="minorHAnsi" w:eastAsia="Arial" w:hAnsiTheme="minorHAnsi" w:cstheme="minorHAnsi"/>
          <w:sz w:val="22"/>
          <w:szCs w:val="22"/>
        </w:rPr>
        <w:t xml:space="preserve"> that has been dam</w:t>
      </w:r>
      <w:r w:rsidR="00BB4CF6">
        <w:rPr>
          <w:rFonts w:asciiTheme="minorHAnsi" w:eastAsia="Arial" w:hAnsiTheme="minorHAnsi" w:cstheme="minorHAnsi"/>
          <w:sz w:val="22"/>
          <w:szCs w:val="22"/>
        </w:rPr>
        <w:t>aged will be covered.</w:t>
      </w:r>
      <w:r w:rsidR="00D23BFF">
        <w:rPr>
          <w:rFonts w:asciiTheme="minorHAnsi" w:eastAsia="Arial" w:hAnsiTheme="minorHAnsi" w:cstheme="minorHAnsi"/>
          <w:sz w:val="22"/>
          <w:szCs w:val="22"/>
        </w:rPr>
        <w:t xml:space="preserve">  Rother now has a </w:t>
      </w:r>
      <w:r w:rsidR="00F7761A">
        <w:rPr>
          <w:rFonts w:asciiTheme="minorHAnsi" w:eastAsia="Arial" w:hAnsiTheme="minorHAnsi" w:cstheme="minorHAnsi"/>
          <w:sz w:val="22"/>
          <w:szCs w:val="22"/>
        </w:rPr>
        <w:t>new Head of Planning</w:t>
      </w:r>
      <w:r w:rsidR="00C10F4E">
        <w:rPr>
          <w:rFonts w:asciiTheme="minorHAnsi" w:eastAsia="Arial" w:hAnsiTheme="minorHAnsi" w:cstheme="minorHAnsi"/>
          <w:sz w:val="22"/>
          <w:szCs w:val="22"/>
        </w:rPr>
        <w:t xml:space="preserve"> who has a background working in a rural environment</w:t>
      </w:r>
      <w:r w:rsidR="008934BB">
        <w:rPr>
          <w:rFonts w:asciiTheme="minorHAnsi" w:eastAsia="Arial" w:hAnsiTheme="minorHAnsi" w:cstheme="minorHAnsi"/>
          <w:sz w:val="22"/>
          <w:szCs w:val="22"/>
        </w:rPr>
        <w:t>.</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3E166E0D" w14:textId="77777777" w:rsidR="008F30E8" w:rsidRPr="00890626"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Chairman of the Council and other member’s reports</w:t>
      </w:r>
      <w:r w:rsidRPr="00890626">
        <w:rPr>
          <w:rFonts w:asciiTheme="minorHAnsi" w:hAnsiTheme="minorHAnsi" w:cstheme="minorHAnsi"/>
          <w:sz w:val="22"/>
          <w:szCs w:val="22"/>
        </w:rPr>
        <w:t xml:space="preserve"> – Verbal updates received.</w:t>
      </w:r>
    </w:p>
    <w:p w14:paraId="7D88B239" w14:textId="77777777" w:rsidR="008F30E8" w:rsidRPr="008F30E8" w:rsidRDefault="008F30E8" w:rsidP="008F30E8">
      <w:pPr>
        <w:pStyle w:val="ListParagraph"/>
        <w:rPr>
          <w:rFonts w:asciiTheme="minorHAnsi" w:hAnsiTheme="minorHAnsi" w:cstheme="minorHAnsi"/>
          <w:b/>
          <w:bCs/>
          <w:sz w:val="10"/>
          <w:szCs w:val="10"/>
        </w:rPr>
      </w:pPr>
    </w:p>
    <w:p w14:paraId="0EB2176D" w14:textId="77777777" w:rsidR="000B5C3C" w:rsidRPr="000B5C3C" w:rsidRDefault="006B1C1D" w:rsidP="000B5C3C">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 xml:space="preserve">Reports from local sport teams – </w:t>
      </w:r>
      <w:r w:rsidRPr="00890626">
        <w:rPr>
          <w:rFonts w:asciiTheme="minorHAnsi" w:hAnsiTheme="minorHAnsi" w:cstheme="minorHAnsi"/>
          <w:sz w:val="22"/>
          <w:szCs w:val="22"/>
        </w:rPr>
        <w:t>All reports will be online.</w:t>
      </w:r>
    </w:p>
    <w:p w14:paraId="42B8C9D9" w14:textId="77777777" w:rsidR="00784EB2" w:rsidRPr="00F16D05" w:rsidRDefault="00784EB2" w:rsidP="00784EB2">
      <w:pPr>
        <w:pStyle w:val="ListParagraph"/>
        <w:widowControl w:val="0"/>
        <w:ind w:left="1418"/>
        <w:contextualSpacing/>
        <w:rPr>
          <w:rFonts w:asciiTheme="minorHAnsi" w:eastAsia="Arial" w:hAnsiTheme="minorHAnsi" w:cstheme="minorHAnsi"/>
          <w:b/>
          <w:bCs/>
          <w:sz w:val="12"/>
          <w:szCs w:val="12"/>
        </w:rPr>
      </w:pPr>
      <w:bookmarkStart w:id="1" w:name="_Hlk10807009"/>
    </w:p>
    <w:p w14:paraId="10D00F0D" w14:textId="77777777" w:rsidR="00784EB2" w:rsidRPr="00784EB2" w:rsidRDefault="000B5C3C" w:rsidP="00784EB2">
      <w:pPr>
        <w:pStyle w:val="ListParagraph"/>
        <w:widowControl w:val="0"/>
        <w:numPr>
          <w:ilvl w:val="0"/>
          <w:numId w:val="28"/>
        </w:numPr>
        <w:contextualSpacing/>
        <w:rPr>
          <w:rFonts w:asciiTheme="minorHAnsi" w:eastAsia="Arial" w:hAnsiTheme="minorHAnsi" w:cstheme="minorHAnsi"/>
          <w:b/>
          <w:bCs/>
          <w:sz w:val="22"/>
          <w:szCs w:val="22"/>
        </w:rPr>
      </w:pPr>
      <w:r w:rsidRPr="00784EB2">
        <w:rPr>
          <w:rFonts w:asciiTheme="minorHAnsi" w:hAnsiTheme="minorHAnsi" w:cstheme="minorHAnsi"/>
          <w:b/>
          <w:bCs/>
          <w:sz w:val="22"/>
          <w:szCs w:val="22"/>
        </w:rPr>
        <w:t>Financial</w:t>
      </w:r>
      <w:r w:rsidR="006B1C1D" w:rsidRPr="00784EB2">
        <w:rPr>
          <w:rFonts w:ascii="Calibri" w:hAnsi="Calibri" w:cs="Calibri"/>
          <w:b/>
          <w:bCs/>
          <w:sz w:val="22"/>
          <w:szCs w:val="22"/>
        </w:rPr>
        <w:t xml:space="preserve"> Monthly Reports and Updates</w:t>
      </w:r>
      <w:r w:rsidR="006B1C1D" w:rsidRPr="00784EB2">
        <w:rPr>
          <w:rFonts w:ascii="Calibri" w:hAnsi="Calibri" w:cs="Calibri"/>
          <w:sz w:val="22"/>
          <w:szCs w:val="22"/>
        </w:rPr>
        <w:t xml:space="preserve"> </w:t>
      </w:r>
    </w:p>
    <w:p w14:paraId="5F19F6DC" w14:textId="0C6B70B9" w:rsidR="00206E19" w:rsidRPr="00784EB2" w:rsidRDefault="00206E19" w:rsidP="0032237F">
      <w:pPr>
        <w:pStyle w:val="ListParagraph"/>
        <w:widowControl w:val="0"/>
        <w:ind w:left="567"/>
        <w:contextualSpacing/>
        <w:rPr>
          <w:rFonts w:asciiTheme="minorHAnsi" w:eastAsia="Arial" w:hAnsiTheme="minorHAnsi" w:cstheme="minorHAnsi"/>
          <w:b/>
          <w:bCs/>
          <w:sz w:val="22"/>
          <w:szCs w:val="22"/>
        </w:rPr>
      </w:pPr>
      <w:r w:rsidRPr="00784EB2">
        <w:rPr>
          <w:rFonts w:asciiTheme="minorHAnsi" w:hAnsiTheme="minorHAnsi" w:cstheme="minorHAnsi"/>
          <w:sz w:val="22"/>
          <w:szCs w:val="22"/>
        </w:rPr>
        <w:t xml:space="preserve">Councillors reviewed the following papers and </w:t>
      </w:r>
      <w:r w:rsidRPr="00784EB2">
        <w:rPr>
          <w:rFonts w:asciiTheme="minorHAnsi" w:hAnsiTheme="minorHAnsi" w:cstheme="minorHAnsi"/>
          <w:b/>
          <w:bCs/>
          <w:sz w:val="22"/>
          <w:szCs w:val="22"/>
        </w:rPr>
        <w:t>RESOLVED</w:t>
      </w:r>
      <w:r w:rsidRPr="00784EB2">
        <w:rPr>
          <w:rFonts w:asciiTheme="minorHAnsi" w:hAnsiTheme="minorHAnsi" w:cstheme="minorHAnsi"/>
          <w:sz w:val="22"/>
          <w:szCs w:val="22"/>
        </w:rPr>
        <w:t xml:space="preserve"> the: </w:t>
      </w:r>
    </w:p>
    <w:p w14:paraId="4968A83A" w14:textId="77777777" w:rsidR="0032237F" w:rsidRPr="0032237F" w:rsidRDefault="0032237F" w:rsidP="0032237F">
      <w:pPr>
        <w:pStyle w:val="ListParagraph"/>
        <w:numPr>
          <w:ilvl w:val="0"/>
          <w:numId w:val="31"/>
        </w:numPr>
        <w:rPr>
          <w:rFonts w:asciiTheme="minorHAnsi" w:hAnsiTheme="minorHAnsi" w:cstheme="minorHAnsi"/>
          <w:vanish/>
          <w:sz w:val="22"/>
          <w:szCs w:val="22"/>
        </w:rPr>
      </w:pPr>
    </w:p>
    <w:p w14:paraId="63DDE460" w14:textId="77777777" w:rsidR="0032237F" w:rsidRPr="0032237F" w:rsidRDefault="0032237F" w:rsidP="0032237F">
      <w:pPr>
        <w:pStyle w:val="ListParagraph"/>
        <w:numPr>
          <w:ilvl w:val="0"/>
          <w:numId w:val="31"/>
        </w:numPr>
        <w:rPr>
          <w:rFonts w:asciiTheme="minorHAnsi" w:hAnsiTheme="minorHAnsi" w:cstheme="minorHAnsi"/>
          <w:vanish/>
          <w:sz w:val="22"/>
          <w:szCs w:val="22"/>
        </w:rPr>
      </w:pPr>
    </w:p>
    <w:p w14:paraId="36BF9379" w14:textId="4F0A9408" w:rsidR="00784EB2" w:rsidRDefault="00206E19" w:rsidP="0032237F">
      <w:pPr>
        <w:pStyle w:val="ListParagraph"/>
        <w:numPr>
          <w:ilvl w:val="1"/>
          <w:numId w:val="31"/>
        </w:numPr>
        <w:ind w:left="1134"/>
        <w:rPr>
          <w:rFonts w:asciiTheme="minorHAnsi" w:hAnsiTheme="minorHAnsi" w:cstheme="minorHAnsi"/>
          <w:sz w:val="22"/>
          <w:szCs w:val="22"/>
        </w:rPr>
      </w:pPr>
      <w:r w:rsidRPr="00784EB2">
        <w:rPr>
          <w:rFonts w:asciiTheme="minorHAnsi" w:hAnsiTheme="minorHAnsi" w:cstheme="minorHAnsi"/>
          <w:sz w:val="22"/>
          <w:szCs w:val="22"/>
        </w:rPr>
        <w:t>Councillors had received the updated budget and monitoring spreadsheet.</w:t>
      </w:r>
    </w:p>
    <w:p w14:paraId="1BAD70AC" w14:textId="605EFA92" w:rsidR="00206E19" w:rsidRPr="00784EB2" w:rsidRDefault="00206E19" w:rsidP="00784EB2">
      <w:pPr>
        <w:pStyle w:val="ListParagraph"/>
        <w:numPr>
          <w:ilvl w:val="1"/>
          <w:numId w:val="31"/>
        </w:numPr>
        <w:ind w:left="1134"/>
        <w:rPr>
          <w:rFonts w:asciiTheme="minorHAnsi" w:hAnsiTheme="minorHAnsi" w:cstheme="minorHAnsi"/>
          <w:sz w:val="22"/>
          <w:szCs w:val="22"/>
        </w:rPr>
      </w:pPr>
      <w:r w:rsidRPr="00784EB2">
        <w:rPr>
          <w:rFonts w:asciiTheme="minorHAnsi" w:hAnsiTheme="minorHAnsi" w:cstheme="minorHAnsi"/>
          <w:sz w:val="22"/>
          <w:szCs w:val="22"/>
        </w:rPr>
        <w:t>The Rialtas reports for the monthly finances end of June including:</w:t>
      </w:r>
    </w:p>
    <w:p w14:paraId="67C836FF" w14:textId="25F69CCE" w:rsidR="00206E19" w:rsidRDefault="00206E19"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 xml:space="preserve">Bank Balances at </w:t>
      </w:r>
      <w:r w:rsidR="009960F2">
        <w:rPr>
          <w:rFonts w:asciiTheme="minorHAnsi" w:hAnsiTheme="minorHAnsi" w:cstheme="minorHAnsi"/>
          <w:sz w:val="22"/>
          <w:szCs w:val="22"/>
        </w:rPr>
        <w:t>28/02/2025</w:t>
      </w:r>
      <w:r>
        <w:rPr>
          <w:rFonts w:asciiTheme="minorHAnsi" w:hAnsiTheme="minorHAnsi" w:cstheme="minorHAnsi"/>
          <w:sz w:val="22"/>
          <w:szCs w:val="22"/>
        </w:rPr>
        <w:t xml:space="preserve"> were at £111,800.37 for Unity Bank.  </w:t>
      </w:r>
    </w:p>
    <w:p w14:paraId="06F2BD8A" w14:textId="77777777" w:rsidR="00206E19" w:rsidRDefault="00206E19"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Detailed and Summary Income and Expenditure Reports.  Councillors noted no items of concern. Detailed and Summary Income and Expenditure Reports were sent to all Cllrs.</w:t>
      </w:r>
    </w:p>
    <w:p w14:paraId="295E1600" w14:textId="269BAAFE" w:rsidR="00206E19" w:rsidRDefault="00206E19"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Earmarked reserves were sent to all Cllrs with no items of concern noted at the meeting.  Earmarked reserves sit at £</w:t>
      </w:r>
      <w:r w:rsidR="007D7FCC">
        <w:rPr>
          <w:rFonts w:asciiTheme="minorHAnsi" w:hAnsiTheme="minorHAnsi" w:cstheme="minorHAnsi"/>
          <w:sz w:val="22"/>
          <w:szCs w:val="22"/>
        </w:rPr>
        <w:t>38,</w:t>
      </w:r>
      <w:r w:rsidR="00756B42">
        <w:rPr>
          <w:rFonts w:asciiTheme="minorHAnsi" w:hAnsiTheme="minorHAnsi" w:cstheme="minorHAnsi"/>
          <w:sz w:val="22"/>
          <w:szCs w:val="22"/>
        </w:rPr>
        <w:t>804</w:t>
      </w:r>
      <w:r>
        <w:rPr>
          <w:rFonts w:asciiTheme="minorHAnsi" w:hAnsiTheme="minorHAnsi" w:cstheme="minorHAnsi"/>
          <w:sz w:val="22"/>
          <w:szCs w:val="22"/>
        </w:rPr>
        <w:t>.</w:t>
      </w:r>
    </w:p>
    <w:p w14:paraId="5098C270" w14:textId="77777777" w:rsidR="00D71A6C" w:rsidRDefault="00206E19" w:rsidP="00D71A6C">
      <w:pPr>
        <w:pStyle w:val="ListParagraph"/>
        <w:numPr>
          <w:ilvl w:val="1"/>
          <w:numId w:val="31"/>
        </w:numPr>
        <w:ind w:left="1134"/>
        <w:rPr>
          <w:rFonts w:asciiTheme="minorHAnsi" w:hAnsiTheme="minorHAnsi" w:cstheme="minorHAnsi"/>
          <w:sz w:val="22"/>
          <w:szCs w:val="22"/>
        </w:rPr>
      </w:pPr>
      <w:r>
        <w:rPr>
          <w:rFonts w:asciiTheme="minorHAnsi" w:hAnsiTheme="minorHAnsi" w:cstheme="minorHAnsi"/>
          <w:b/>
          <w:bCs/>
          <w:sz w:val="22"/>
          <w:szCs w:val="22"/>
        </w:rPr>
        <w:t>RESOLVED</w:t>
      </w:r>
      <w:r>
        <w:rPr>
          <w:rFonts w:asciiTheme="minorHAnsi" w:hAnsiTheme="minorHAnsi" w:cstheme="minorHAnsi"/>
          <w:sz w:val="22"/>
          <w:szCs w:val="22"/>
        </w:rPr>
        <w:t xml:space="preserve"> all payments.  Details can be found at: </w:t>
      </w:r>
      <w:hyperlink r:id="rId17" w:history="1">
        <w:r>
          <w:rPr>
            <w:rStyle w:val="Hyperlink"/>
            <w:rFonts w:asciiTheme="minorHAnsi" w:hAnsiTheme="minorHAnsi" w:cstheme="minorHAnsi"/>
            <w:sz w:val="22"/>
            <w:szCs w:val="22"/>
          </w:rPr>
          <w:t>https://westfieldparishcouncil.com/monthly-financial-reports/</w:t>
        </w:r>
      </w:hyperlink>
      <w:r>
        <w:rPr>
          <w:rFonts w:asciiTheme="minorHAnsi" w:hAnsiTheme="minorHAnsi" w:cstheme="minorHAnsi"/>
          <w:sz w:val="22"/>
          <w:szCs w:val="22"/>
        </w:rPr>
        <w:t xml:space="preserve"> .</w:t>
      </w:r>
      <w:bookmarkEnd w:id="1"/>
    </w:p>
    <w:p w14:paraId="27BC6873" w14:textId="77777777" w:rsidR="00D71A6C" w:rsidRPr="00D71A6C" w:rsidRDefault="00D71A6C" w:rsidP="00D71A6C">
      <w:pPr>
        <w:pStyle w:val="ListParagraph"/>
        <w:ind w:left="1134"/>
        <w:rPr>
          <w:rFonts w:asciiTheme="minorHAnsi" w:hAnsiTheme="minorHAnsi" w:cstheme="minorHAnsi"/>
          <w:sz w:val="12"/>
          <w:szCs w:val="12"/>
        </w:rPr>
      </w:pPr>
    </w:p>
    <w:p w14:paraId="61B9C3DF" w14:textId="77777777" w:rsidR="00D71A6C" w:rsidRPr="00D71A6C" w:rsidRDefault="006B1C1D" w:rsidP="00D71A6C">
      <w:pPr>
        <w:pStyle w:val="ListParagraph"/>
        <w:numPr>
          <w:ilvl w:val="0"/>
          <w:numId w:val="31"/>
        </w:numPr>
        <w:ind w:left="567" w:hanging="567"/>
        <w:rPr>
          <w:rFonts w:asciiTheme="minorHAnsi" w:hAnsiTheme="minorHAnsi" w:cstheme="minorHAnsi"/>
          <w:sz w:val="22"/>
          <w:szCs w:val="22"/>
        </w:rPr>
      </w:pPr>
      <w:r w:rsidRPr="00D71A6C">
        <w:rPr>
          <w:rFonts w:asciiTheme="minorHAnsi" w:eastAsia="Arial" w:hAnsiTheme="minorHAnsi" w:cstheme="minorHAnsi"/>
          <w:b/>
          <w:bCs/>
          <w:sz w:val="22"/>
          <w:szCs w:val="22"/>
        </w:rPr>
        <w:t>Confirmation of the date of next Full Council Meeting</w:t>
      </w:r>
    </w:p>
    <w:p w14:paraId="5DEF0E39" w14:textId="00CD106B" w:rsidR="00D71A6C" w:rsidRDefault="00D71A6C" w:rsidP="00D71A6C">
      <w:pPr>
        <w:pStyle w:val="ListParagraph"/>
        <w:ind w:left="567"/>
        <w:rPr>
          <w:rFonts w:asciiTheme="minorHAnsi" w:eastAsia="Arial" w:hAnsiTheme="minorHAnsi" w:cstheme="minorHAnsi"/>
          <w:color w:val="FF0000"/>
          <w:sz w:val="22"/>
          <w:szCs w:val="22"/>
        </w:rPr>
      </w:pPr>
      <w:r>
        <w:rPr>
          <w:rFonts w:asciiTheme="minorHAnsi" w:eastAsia="Arial" w:hAnsiTheme="minorHAnsi" w:cstheme="minorHAnsi"/>
          <w:sz w:val="22"/>
          <w:szCs w:val="22"/>
        </w:rPr>
        <w:t xml:space="preserve">Councillors confirmed the next Full Council meeting would be </w:t>
      </w:r>
      <w:r w:rsidR="00911769">
        <w:rPr>
          <w:rFonts w:asciiTheme="minorHAnsi" w:eastAsia="Arial" w:hAnsiTheme="minorHAnsi" w:cstheme="minorHAnsi"/>
          <w:sz w:val="22"/>
          <w:szCs w:val="22"/>
        </w:rPr>
        <w:t>14</w:t>
      </w:r>
      <w:r w:rsidR="00911769" w:rsidRPr="00911769">
        <w:rPr>
          <w:rFonts w:asciiTheme="minorHAnsi" w:eastAsia="Arial" w:hAnsiTheme="minorHAnsi" w:cstheme="minorHAnsi"/>
          <w:sz w:val="22"/>
          <w:szCs w:val="22"/>
          <w:vertAlign w:val="superscript"/>
        </w:rPr>
        <w:t>th</w:t>
      </w:r>
      <w:r w:rsidR="00911769">
        <w:rPr>
          <w:rFonts w:asciiTheme="minorHAnsi" w:eastAsia="Arial" w:hAnsiTheme="minorHAnsi" w:cstheme="minorHAnsi"/>
          <w:sz w:val="22"/>
          <w:szCs w:val="22"/>
        </w:rPr>
        <w:t xml:space="preserve"> April.</w:t>
      </w:r>
    </w:p>
    <w:p w14:paraId="1CDFD930" w14:textId="77777777" w:rsidR="00D71A6C" w:rsidRPr="00D71A6C" w:rsidRDefault="00D71A6C" w:rsidP="00D71A6C">
      <w:pPr>
        <w:pStyle w:val="ListParagraph"/>
        <w:ind w:left="567"/>
        <w:rPr>
          <w:rFonts w:asciiTheme="minorHAnsi" w:hAnsiTheme="minorHAnsi" w:cstheme="minorHAnsi"/>
          <w:sz w:val="12"/>
          <w:szCs w:val="12"/>
        </w:rPr>
      </w:pP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default" r:id="rId18"/>
      <w:footerReference w:type="default" r:id="rId19"/>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E0D0C" w14:textId="77777777" w:rsidR="00EC0336" w:rsidRDefault="00EC0336" w:rsidP="002331F8">
      <w:r>
        <w:separator/>
      </w:r>
    </w:p>
  </w:endnote>
  <w:endnote w:type="continuationSeparator" w:id="0">
    <w:p w14:paraId="52EA41D9" w14:textId="77777777" w:rsidR="00EC0336" w:rsidRDefault="00EC0336" w:rsidP="002331F8">
      <w:r>
        <w:continuationSeparator/>
      </w:r>
    </w:p>
  </w:endnote>
  <w:endnote w:type="continuationNotice" w:id="1">
    <w:p w14:paraId="4196C61F" w14:textId="77777777" w:rsidR="00EC0336" w:rsidRDefault="00EC03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17ED6" w14:textId="77777777" w:rsidR="00EC0336" w:rsidRDefault="00EC0336" w:rsidP="002331F8">
      <w:r>
        <w:separator/>
      </w:r>
    </w:p>
  </w:footnote>
  <w:footnote w:type="continuationSeparator" w:id="0">
    <w:p w14:paraId="28780D6D" w14:textId="77777777" w:rsidR="00EC0336" w:rsidRDefault="00EC0336" w:rsidP="002331F8">
      <w:r>
        <w:continuationSeparator/>
      </w:r>
    </w:p>
  </w:footnote>
  <w:footnote w:type="continuationNotice" w:id="1">
    <w:p w14:paraId="632E3223" w14:textId="77777777" w:rsidR="00EC0336" w:rsidRDefault="00EC03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0C0F9B1F" w14:textId="77777777" w:rsidR="00C946BE"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w:t>
    </w:r>
    <w:r w:rsidR="00C946BE">
      <w:rPr>
        <w:rFonts w:ascii="Arial" w:hAnsi="Arial" w:cs="Arial"/>
        <w:b/>
        <w:bCs/>
        <w:color w:val="000000" w:themeColor="text1"/>
      </w:rPr>
      <w:t xml:space="preserve"> </w:t>
    </w:r>
  </w:p>
  <w:p w14:paraId="48B5CBFE" w14:textId="4523EAE0" w:rsidR="003451A1" w:rsidRPr="00C946BE" w:rsidRDefault="00C946BE" w:rsidP="001C253B">
    <w:pPr>
      <w:pStyle w:val="Header"/>
      <w:jc w:val="center"/>
      <w:rPr>
        <w:rFonts w:ascii="Arial" w:hAnsi="Arial" w:cs="Arial"/>
        <w:b/>
        <w:bCs/>
      </w:rPr>
    </w:pPr>
    <w:r>
      <w:rPr>
        <w:rFonts w:ascii="Arial" w:hAnsi="Arial" w:cs="Arial"/>
        <w:b/>
        <w:bCs/>
        <w:color w:val="000000" w:themeColor="text1"/>
      </w:rPr>
      <w:t xml:space="preserve">Westfield </w:t>
    </w:r>
    <w:r w:rsidRPr="00C946BE">
      <w:rPr>
        <w:rFonts w:ascii="Arial" w:hAnsi="Arial" w:cs="Arial"/>
        <w:b/>
        <w:bCs/>
      </w:rPr>
      <w:t xml:space="preserve">Community </w:t>
    </w:r>
    <w:r w:rsidR="00370F38" w:rsidRPr="00C946BE">
      <w:rPr>
        <w:rFonts w:ascii="Arial" w:hAnsi="Arial" w:cs="Arial"/>
        <w:b/>
        <w:bCs/>
      </w:rPr>
      <w:t>Hall</w:t>
    </w:r>
    <w:r w:rsidRPr="00C946BE">
      <w:rPr>
        <w:rFonts w:ascii="Arial" w:hAnsi="Arial" w:cs="Arial"/>
        <w:b/>
        <w:bCs/>
      </w:rPr>
      <w:t xml:space="preserve"> o</w:t>
    </w:r>
    <w:r w:rsidR="003451A1" w:rsidRPr="00C946BE">
      <w:rPr>
        <w:rFonts w:ascii="Arial" w:hAnsi="Arial" w:cs="Arial"/>
        <w:b/>
        <w:bCs/>
      </w:rPr>
      <w:t>n</w:t>
    </w:r>
    <w:r w:rsidR="001079EC" w:rsidRPr="00C946BE">
      <w:rPr>
        <w:rFonts w:ascii="Arial" w:hAnsi="Arial" w:cs="Arial"/>
        <w:b/>
        <w:bCs/>
      </w:rPr>
      <w:t xml:space="preserve"> </w:t>
    </w:r>
    <w:r w:rsidR="00A340C1" w:rsidRPr="00C946BE">
      <w:rPr>
        <w:rFonts w:ascii="Arial" w:hAnsi="Arial" w:cs="Arial"/>
        <w:b/>
        <w:bCs/>
      </w:rPr>
      <w:t>1</w:t>
    </w:r>
    <w:r w:rsidRPr="00C946BE">
      <w:rPr>
        <w:rFonts w:ascii="Arial" w:hAnsi="Arial" w:cs="Arial"/>
        <w:b/>
        <w:bCs/>
      </w:rPr>
      <w:t>0</w:t>
    </w:r>
    <w:r w:rsidR="00826181" w:rsidRPr="00C946BE">
      <w:rPr>
        <w:rFonts w:ascii="Arial" w:hAnsi="Arial" w:cs="Arial"/>
        <w:b/>
        <w:bCs/>
        <w:vertAlign w:val="superscript"/>
      </w:rPr>
      <w:t>th</w:t>
    </w:r>
    <w:r w:rsidR="00826181" w:rsidRPr="00C946BE">
      <w:rPr>
        <w:rFonts w:ascii="Arial" w:hAnsi="Arial" w:cs="Arial"/>
        <w:b/>
        <w:bCs/>
      </w:rPr>
      <w:t xml:space="preserve"> </w:t>
    </w:r>
    <w:r w:rsidRPr="00C946BE">
      <w:rPr>
        <w:rFonts w:ascii="Arial" w:hAnsi="Arial" w:cs="Arial"/>
        <w:b/>
        <w:bCs/>
      </w:rPr>
      <w:t>March</w:t>
    </w:r>
    <w:r w:rsidR="0052493B" w:rsidRPr="00C946BE">
      <w:rPr>
        <w:rFonts w:ascii="Arial" w:hAnsi="Arial" w:cs="Arial"/>
        <w:b/>
        <w:bCs/>
      </w:rPr>
      <w:t xml:space="preserve"> </w:t>
    </w:r>
    <w:r w:rsidR="00535C09" w:rsidRPr="00C946BE">
      <w:rPr>
        <w:rFonts w:ascii="Arial" w:hAnsi="Arial" w:cs="Arial"/>
        <w:b/>
        <w:bCs/>
      </w:rPr>
      <w:t>2</w:t>
    </w:r>
    <w:r w:rsidR="003451A1" w:rsidRPr="00C946BE">
      <w:rPr>
        <w:rFonts w:ascii="Arial" w:hAnsi="Arial" w:cs="Arial"/>
        <w:b/>
        <w:bCs/>
      </w:rPr>
      <w:t>0</w:t>
    </w:r>
    <w:r w:rsidR="0033158D" w:rsidRPr="00C946BE">
      <w:rPr>
        <w:rFonts w:ascii="Arial" w:hAnsi="Arial" w:cs="Arial"/>
        <w:b/>
        <w:bCs/>
      </w:rPr>
      <w:t>2</w:t>
    </w:r>
    <w:r w:rsidR="00C46DD3" w:rsidRPr="00C946BE">
      <w:rPr>
        <w:rFonts w:ascii="Arial" w:hAnsi="Arial" w:cs="Arial"/>
        <w:b/>
        <w:bCs/>
      </w:rPr>
      <w:t>5</w:t>
    </w:r>
    <w:r w:rsidR="003451A1" w:rsidRPr="00C946BE">
      <w:rPr>
        <w:rFonts w:ascii="Arial" w:hAnsi="Arial" w:cs="Arial"/>
        <w:b/>
        <w:bCs/>
      </w:rPr>
      <w:t xml:space="preserve"> at 7:</w:t>
    </w:r>
    <w:r w:rsidRPr="00C946BE">
      <w:rPr>
        <w:rFonts w:ascii="Arial" w:hAnsi="Arial" w:cs="Arial"/>
        <w:b/>
        <w:bCs/>
      </w:rPr>
      <w:t>3</w:t>
    </w:r>
    <w:r w:rsidR="0011567D" w:rsidRPr="00C946BE">
      <w:rPr>
        <w:rFonts w:ascii="Arial" w:hAnsi="Arial" w:cs="Arial"/>
        <w:b/>
        <w:bCs/>
      </w:rPr>
      <w:t>0</w:t>
    </w:r>
    <w:r w:rsidR="003451A1" w:rsidRPr="00C946BE">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1785FC8"/>
    <w:multiLevelType w:val="multilevel"/>
    <w:tmpl w:val="54024B2A"/>
    <w:lvl w:ilvl="0">
      <w:start w:val="1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0965A7E"/>
    <w:multiLevelType w:val="multilevel"/>
    <w:tmpl w:val="D7D0D72E"/>
    <w:lvl w:ilvl="0">
      <w:start w:val="9"/>
      <w:numFmt w:val="decimal"/>
      <w:lvlText w:val="%1."/>
      <w:lvlJc w:val="left"/>
      <w:pPr>
        <w:ind w:left="567" w:hanging="565"/>
      </w:pPr>
      <w:rPr>
        <w:b/>
        <w:bCs/>
        <w:color w:val="000000" w:themeColor="text1"/>
        <w:spacing w:val="-2"/>
        <w:w w:val="100"/>
        <w:sz w:val="24"/>
        <w:szCs w:val="24"/>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23FB7AD8"/>
    <w:multiLevelType w:val="multilevel"/>
    <w:tmpl w:val="8820D2C4"/>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98C2D5F"/>
    <w:multiLevelType w:val="multilevel"/>
    <w:tmpl w:val="5680CE4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2B396C58"/>
    <w:multiLevelType w:val="multilevel"/>
    <w:tmpl w:val="81B47BDC"/>
    <w:lvl w:ilvl="0">
      <w:start w:val="1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0" w15:restartNumberingAfterBreak="0">
    <w:nsid w:val="2CFB6368"/>
    <w:multiLevelType w:val="multilevel"/>
    <w:tmpl w:val="D5ACB1C8"/>
    <w:lvl w:ilvl="0">
      <w:start w:val="11"/>
      <w:numFmt w:val="decimal"/>
      <w:lvlText w:val="%1."/>
      <w:lvlJc w:val="left"/>
      <w:pPr>
        <w:ind w:left="567" w:hanging="565"/>
      </w:pPr>
      <w:rPr>
        <w:b/>
        <w:bCs/>
        <w:color w:val="000000" w:themeColor="text1"/>
        <w:spacing w:val="-2"/>
        <w:w w:val="100"/>
        <w:sz w:val="24"/>
        <w:szCs w:val="24"/>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1" w15:restartNumberingAfterBreak="0">
    <w:nsid w:val="31816167"/>
    <w:multiLevelType w:val="multilevel"/>
    <w:tmpl w:val="47B0A548"/>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339A65AD"/>
    <w:multiLevelType w:val="hybridMultilevel"/>
    <w:tmpl w:val="DBFCD37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A9B13DB"/>
    <w:multiLevelType w:val="multilevel"/>
    <w:tmpl w:val="29E20BE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6" w15:restartNumberingAfterBreak="0">
    <w:nsid w:val="3E005372"/>
    <w:multiLevelType w:val="multilevel"/>
    <w:tmpl w:val="63B0D650"/>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2" w15:restartNumberingAfterBreak="0">
    <w:nsid w:val="46921C09"/>
    <w:multiLevelType w:val="multilevel"/>
    <w:tmpl w:val="52C6D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053708"/>
    <w:multiLevelType w:val="multilevel"/>
    <w:tmpl w:val="AAF6105C"/>
    <w:lvl w:ilvl="0">
      <w:start w:val="10"/>
      <w:numFmt w:val="decimal"/>
      <w:lvlText w:val="%1."/>
      <w:lvlJc w:val="left"/>
      <w:pPr>
        <w:ind w:left="567" w:hanging="565"/>
      </w:pPr>
      <w:rPr>
        <w:b/>
        <w:bCs/>
        <w:color w:val="000000" w:themeColor="text1"/>
        <w:spacing w:val="-2"/>
        <w:w w:val="100"/>
        <w:sz w:val="24"/>
        <w:szCs w:val="24"/>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4"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6" w15:restartNumberingAfterBreak="0">
    <w:nsid w:val="51B96354"/>
    <w:multiLevelType w:val="multilevel"/>
    <w:tmpl w:val="0EC85A8C"/>
    <w:lvl w:ilvl="0">
      <w:start w:val="6"/>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0"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5D7C2910"/>
    <w:multiLevelType w:val="hybridMultilevel"/>
    <w:tmpl w:val="247E6E94"/>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32" w15:restartNumberingAfterBreak="0">
    <w:nsid w:val="682F3044"/>
    <w:multiLevelType w:val="multilevel"/>
    <w:tmpl w:val="918C1E98"/>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bullet"/>
      <w:lvlText w:val=""/>
      <w:lvlJc w:val="left"/>
      <w:pPr>
        <w:ind w:left="1800" w:hanging="360"/>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BE030DB"/>
    <w:multiLevelType w:val="multilevel"/>
    <w:tmpl w:val="4038301E"/>
    <w:lvl w:ilvl="0">
      <w:start w:val="1"/>
      <w:numFmt w:val="decimal"/>
      <w:lvlText w:val="%1."/>
      <w:lvlJc w:val="left"/>
      <w:pPr>
        <w:ind w:left="925" w:hanging="360"/>
      </w:pPr>
      <w:rPr>
        <w:b/>
        <w:bCs/>
      </w:rPr>
    </w:lvl>
    <w:lvl w:ilvl="1">
      <w:start w:val="1"/>
      <w:numFmt w:val="decimal"/>
      <w:lvlText w:val="%1.%2."/>
      <w:lvlJc w:val="left"/>
      <w:pPr>
        <w:ind w:left="1357" w:hanging="432"/>
      </w:pPr>
      <w:rPr>
        <w:b/>
        <w:bCs/>
        <w:sz w:val="22"/>
        <w:szCs w:val="22"/>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34" w15:restartNumberingAfterBreak="0">
    <w:nsid w:val="6E114F83"/>
    <w:multiLevelType w:val="hybridMultilevel"/>
    <w:tmpl w:val="2E7EF1C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13"/>
  </w:num>
  <w:num w:numId="2" w16cid:durableId="69541170">
    <w:abstractNumId w:val="2"/>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1"/>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9"/>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8"/>
  </w:num>
  <w:num w:numId="6" w16cid:durableId="1042368511">
    <w:abstractNumId w:val="27"/>
  </w:num>
  <w:num w:numId="7" w16cid:durableId="2086956704">
    <w:abstractNumId w:val="28"/>
  </w:num>
  <w:num w:numId="8" w16cid:durableId="728920326">
    <w:abstractNumId w:val="25"/>
  </w:num>
  <w:num w:numId="9" w16cid:durableId="910886852">
    <w:abstractNumId w:val="6"/>
  </w:num>
  <w:num w:numId="10" w16cid:durableId="242224355">
    <w:abstractNumId w:val="3"/>
  </w:num>
  <w:num w:numId="11" w16cid:durableId="1056204617">
    <w:abstractNumId w:val="13"/>
  </w:num>
  <w:num w:numId="12" w16cid:durableId="556476069">
    <w:abstractNumId w:val="14"/>
  </w:num>
  <w:num w:numId="13" w16cid:durableId="594873162">
    <w:abstractNumId w:val="33"/>
  </w:num>
  <w:num w:numId="14" w16cid:durableId="508820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30"/>
  </w:num>
  <w:num w:numId="16" w16cid:durableId="1079210041">
    <w:abstractNumId w:val="0"/>
  </w:num>
  <w:num w:numId="17" w16cid:durableId="1534876827">
    <w:abstractNumId w:val="36"/>
  </w:num>
  <w:num w:numId="18" w16cid:durableId="1590389221">
    <w:abstractNumId w:val="19"/>
  </w:num>
  <w:num w:numId="19" w16cid:durableId="1552418594">
    <w:abstractNumId w:val="20"/>
  </w:num>
  <w:num w:numId="20" w16cid:durableId="1832407586">
    <w:abstractNumId w:val="7"/>
  </w:num>
  <w:num w:numId="21" w16cid:durableId="2141914577">
    <w:abstractNumId w:val="29"/>
  </w:num>
  <w:num w:numId="22" w16cid:durableId="6569996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6"/>
  </w:num>
  <w:num w:numId="24" w16cid:durableId="37566394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24"/>
  </w:num>
  <w:num w:numId="26" w16cid:durableId="1554123187">
    <w:abstractNumId w:val="15"/>
  </w:num>
  <w:num w:numId="27" w16cid:durableId="178549081">
    <w:abstractNumId w:val="16"/>
  </w:num>
  <w:num w:numId="28" w16cid:durableId="1995446371">
    <w:abstractNumId w:val="11"/>
  </w:num>
  <w:num w:numId="29" w16cid:durableId="533469703">
    <w:abstractNumId w:val="5"/>
  </w:num>
  <w:num w:numId="30" w16cid:durableId="2123187217">
    <w:abstractNumId w:val="1"/>
  </w:num>
  <w:num w:numId="31" w16cid:durableId="170150783">
    <w:abstractNumId w:val="14"/>
    <w:lvlOverride w:ilvl="0">
      <w:startOverride w:val="1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2" w16cid:durableId="83654050">
    <w:abstractNumId w:val="8"/>
  </w:num>
  <w:num w:numId="33" w16cid:durableId="1102917138">
    <w:abstractNumId w:val="12"/>
  </w:num>
  <w:num w:numId="34" w16cid:durableId="913584139">
    <w:abstractNumId w:val="31"/>
  </w:num>
  <w:num w:numId="35" w16cid:durableId="646010554">
    <w:abstractNumId w:val="34"/>
  </w:num>
  <w:num w:numId="36" w16cid:durableId="1233731474">
    <w:abstractNumId w:val="4"/>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7" w16cid:durableId="1773012670">
    <w:abstractNumId w:val="23"/>
    <w:lvlOverride w:ilvl="0">
      <w:startOverride w:val="10"/>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8" w16cid:durableId="303775773">
    <w:abstractNumId w:val="10"/>
    <w:lvlOverride w:ilvl="0">
      <w:startOverride w:val="1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9" w16cid:durableId="1500579708">
    <w:abstractNumId w:val="17"/>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44984264">
    <w:abstractNumId w:val="32"/>
  </w:num>
  <w:num w:numId="41" w16cid:durableId="1691492741">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17833"/>
    <w:rsid w:val="00020F15"/>
    <w:rsid w:val="000211EC"/>
    <w:rsid w:val="0002125A"/>
    <w:rsid w:val="0002189E"/>
    <w:rsid w:val="000221F4"/>
    <w:rsid w:val="000222E9"/>
    <w:rsid w:val="00023BFE"/>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F97"/>
    <w:rsid w:val="000363AD"/>
    <w:rsid w:val="00036807"/>
    <w:rsid w:val="00037101"/>
    <w:rsid w:val="00044251"/>
    <w:rsid w:val="00044543"/>
    <w:rsid w:val="00044CBC"/>
    <w:rsid w:val="00045959"/>
    <w:rsid w:val="00045AA2"/>
    <w:rsid w:val="00045D33"/>
    <w:rsid w:val="00046336"/>
    <w:rsid w:val="00046471"/>
    <w:rsid w:val="00046A74"/>
    <w:rsid w:val="00047CB3"/>
    <w:rsid w:val="00047ECF"/>
    <w:rsid w:val="000500A8"/>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4A84"/>
    <w:rsid w:val="00077C8D"/>
    <w:rsid w:val="00081A81"/>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3C"/>
    <w:rsid w:val="000B5C8A"/>
    <w:rsid w:val="000B6AFA"/>
    <w:rsid w:val="000C0178"/>
    <w:rsid w:val="000C025D"/>
    <w:rsid w:val="000C12E0"/>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2BF5"/>
    <w:rsid w:val="000E322E"/>
    <w:rsid w:val="000E3743"/>
    <w:rsid w:val="000E3F8B"/>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6D34"/>
    <w:rsid w:val="000F7929"/>
    <w:rsid w:val="0010083F"/>
    <w:rsid w:val="00101649"/>
    <w:rsid w:val="00102460"/>
    <w:rsid w:val="00102684"/>
    <w:rsid w:val="00102C3E"/>
    <w:rsid w:val="00103A43"/>
    <w:rsid w:val="00104538"/>
    <w:rsid w:val="001046AC"/>
    <w:rsid w:val="00104E53"/>
    <w:rsid w:val="00104E68"/>
    <w:rsid w:val="001079EC"/>
    <w:rsid w:val="00110C93"/>
    <w:rsid w:val="001113BC"/>
    <w:rsid w:val="001114E5"/>
    <w:rsid w:val="00111640"/>
    <w:rsid w:val="001128D6"/>
    <w:rsid w:val="00112A1A"/>
    <w:rsid w:val="0011349D"/>
    <w:rsid w:val="00114232"/>
    <w:rsid w:val="0011567D"/>
    <w:rsid w:val="00115FC8"/>
    <w:rsid w:val="001166F2"/>
    <w:rsid w:val="0011670E"/>
    <w:rsid w:val="00117042"/>
    <w:rsid w:val="001172B6"/>
    <w:rsid w:val="0011751C"/>
    <w:rsid w:val="00117982"/>
    <w:rsid w:val="00117A08"/>
    <w:rsid w:val="00120ECC"/>
    <w:rsid w:val="00122792"/>
    <w:rsid w:val="00122940"/>
    <w:rsid w:val="0012298B"/>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57A95"/>
    <w:rsid w:val="001600D8"/>
    <w:rsid w:val="001602B3"/>
    <w:rsid w:val="00161BD8"/>
    <w:rsid w:val="00163362"/>
    <w:rsid w:val="00163732"/>
    <w:rsid w:val="00164441"/>
    <w:rsid w:val="00164C3C"/>
    <w:rsid w:val="00165242"/>
    <w:rsid w:val="00165459"/>
    <w:rsid w:val="00166A4A"/>
    <w:rsid w:val="00170F7D"/>
    <w:rsid w:val="0017108F"/>
    <w:rsid w:val="001713ED"/>
    <w:rsid w:val="0017331B"/>
    <w:rsid w:val="00173D92"/>
    <w:rsid w:val="00176B7D"/>
    <w:rsid w:val="00177EFD"/>
    <w:rsid w:val="001800A7"/>
    <w:rsid w:val="00180432"/>
    <w:rsid w:val="00180A33"/>
    <w:rsid w:val="00181362"/>
    <w:rsid w:val="0018244D"/>
    <w:rsid w:val="001824AB"/>
    <w:rsid w:val="00182A9F"/>
    <w:rsid w:val="00183692"/>
    <w:rsid w:val="00183C0B"/>
    <w:rsid w:val="0018607A"/>
    <w:rsid w:val="001873CB"/>
    <w:rsid w:val="00190CE2"/>
    <w:rsid w:val="001911F1"/>
    <w:rsid w:val="00192C00"/>
    <w:rsid w:val="00192DE6"/>
    <w:rsid w:val="00193AEE"/>
    <w:rsid w:val="00194AE6"/>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8B2"/>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5E2"/>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5D85"/>
    <w:rsid w:val="00206E19"/>
    <w:rsid w:val="00206EC8"/>
    <w:rsid w:val="002070C5"/>
    <w:rsid w:val="00210102"/>
    <w:rsid w:val="00210850"/>
    <w:rsid w:val="002111E0"/>
    <w:rsid w:val="00211D10"/>
    <w:rsid w:val="00213922"/>
    <w:rsid w:val="00213C8A"/>
    <w:rsid w:val="00214CA4"/>
    <w:rsid w:val="00214D07"/>
    <w:rsid w:val="0021524E"/>
    <w:rsid w:val="00215FFB"/>
    <w:rsid w:val="00216007"/>
    <w:rsid w:val="002169AB"/>
    <w:rsid w:val="00217011"/>
    <w:rsid w:val="002170DE"/>
    <w:rsid w:val="00217A36"/>
    <w:rsid w:val="00220A40"/>
    <w:rsid w:val="00221218"/>
    <w:rsid w:val="00221B96"/>
    <w:rsid w:val="00221C6F"/>
    <w:rsid w:val="002228D0"/>
    <w:rsid w:val="002229EE"/>
    <w:rsid w:val="00222A2C"/>
    <w:rsid w:val="00222B0B"/>
    <w:rsid w:val="0022508F"/>
    <w:rsid w:val="0022551D"/>
    <w:rsid w:val="00225D74"/>
    <w:rsid w:val="002263D3"/>
    <w:rsid w:val="00226D99"/>
    <w:rsid w:val="002272BC"/>
    <w:rsid w:val="00231232"/>
    <w:rsid w:val="002322B9"/>
    <w:rsid w:val="00232916"/>
    <w:rsid w:val="00232BE0"/>
    <w:rsid w:val="00232F9F"/>
    <w:rsid w:val="002331F8"/>
    <w:rsid w:val="00233379"/>
    <w:rsid w:val="00233B8A"/>
    <w:rsid w:val="00233FDA"/>
    <w:rsid w:val="0023415C"/>
    <w:rsid w:val="002346F4"/>
    <w:rsid w:val="00234FE2"/>
    <w:rsid w:val="00235469"/>
    <w:rsid w:val="002354B6"/>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4D4"/>
    <w:rsid w:val="00271A14"/>
    <w:rsid w:val="00272699"/>
    <w:rsid w:val="002730BC"/>
    <w:rsid w:val="00273ACF"/>
    <w:rsid w:val="0027564D"/>
    <w:rsid w:val="00275695"/>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0A3C"/>
    <w:rsid w:val="00291286"/>
    <w:rsid w:val="00292271"/>
    <w:rsid w:val="002927C0"/>
    <w:rsid w:val="00292CA9"/>
    <w:rsid w:val="0029307B"/>
    <w:rsid w:val="00293831"/>
    <w:rsid w:val="00293E40"/>
    <w:rsid w:val="002941A7"/>
    <w:rsid w:val="00294355"/>
    <w:rsid w:val="00294F37"/>
    <w:rsid w:val="00294FD4"/>
    <w:rsid w:val="00296129"/>
    <w:rsid w:val="0029640F"/>
    <w:rsid w:val="00296802"/>
    <w:rsid w:val="00296A37"/>
    <w:rsid w:val="00297AEF"/>
    <w:rsid w:val="002A02E0"/>
    <w:rsid w:val="002A2139"/>
    <w:rsid w:val="002A26F5"/>
    <w:rsid w:val="002A2AC1"/>
    <w:rsid w:val="002A3224"/>
    <w:rsid w:val="002A3287"/>
    <w:rsid w:val="002A36C6"/>
    <w:rsid w:val="002A5DFB"/>
    <w:rsid w:val="002A6157"/>
    <w:rsid w:val="002A644C"/>
    <w:rsid w:val="002A66AC"/>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15F2"/>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0E21"/>
    <w:rsid w:val="003030E4"/>
    <w:rsid w:val="00303F8A"/>
    <w:rsid w:val="00304BAE"/>
    <w:rsid w:val="003058E8"/>
    <w:rsid w:val="00305BEC"/>
    <w:rsid w:val="00305FED"/>
    <w:rsid w:val="003064E7"/>
    <w:rsid w:val="003068BA"/>
    <w:rsid w:val="0030749E"/>
    <w:rsid w:val="00307CA2"/>
    <w:rsid w:val="00307E26"/>
    <w:rsid w:val="003118CE"/>
    <w:rsid w:val="00312D1F"/>
    <w:rsid w:val="003141CF"/>
    <w:rsid w:val="00314C56"/>
    <w:rsid w:val="00316A84"/>
    <w:rsid w:val="00316B1C"/>
    <w:rsid w:val="003175B7"/>
    <w:rsid w:val="00317E4E"/>
    <w:rsid w:val="0032237F"/>
    <w:rsid w:val="003224F6"/>
    <w:rsid w:val="003224FA"/>
    <w:rsid w:val="00322760"/>
    <w:rsid w:val="0032338E"/>
    <w:rsid w:val="00323F50"/>
    <w:rsid w:val="003260D5"/>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C6A"/>
    <w:rsid w:val="00337E4D"/>
    <w:rsid w:val="003406D2"/>
    <w:rsid w:val="00340D88"/>
    <w:rsid w:val="0034112A"/>
    <w:rsid w:val="00341F6D"/>
    <w:rsid w:val="00342B03"/>
    <w:rsid w:val="00342C8C"/>
    <w:rsid w:val="00342CD2"/>
    <w:rsid w:val="00344966"/>
    <w:rsid w:val="003451A1"/>
    <w:rsid w:val="00345AC0"/>
    <w:rsid w:val="00345E38"/>
    <w:rsid w:val="003518FE"/>
    <w:rsid w:val="00353342"/>
    <w:rsid w:val="003537DC"/>
    <w:rsid w:val="00353C2E"/>
    <w:rsid w:val="00353D29"/>
    <w:rsid w:val="00354434"/>
    <w:rsid w:val="003548D7"/>
    <w:rsid w:val="003548E6"/>
    <w:rsid w:val="00354B3E"/>
    <w:rsid w:val="003556DA"/>
    <w:rsid w:val="00357C65"/>
    <w:rsid w:val="00357F78"/>
    <w:rsid w:val="003606A0"/>
    <w:rsid w:val="003607FB"/>
    <w:rsid w:val="00361A15"/>
    <w:rsid w:val="0036273E"/>
    <w:rsid w:val="00362A15"/>
    <w:rsid w:val="0036349E"/>
    <w:rsid w:val="00363FC8"/>
    <w:rsid w:val="0036524B"/>
    <w:rsid w:val="00365E05"/>
    <w:rsid w:val="00365E50"/>
    <w:rsid w:val="00365FD2"/>
    <w:rsid w:val="003660CA"/>
    <w:rsid w:val="00366F3A"/>
    <w:rsid w:val="0036783F"/>
    <w:rsid w:val="0036793E"/>
    <w:rsid w:val="00367B7E"/>
    <w:rsid w:val="00367DDB"/>
    <w:rsid w:val="0037028E"/>
    <w:rsid w:val="00370BD2"/>
    <w:rsid w:val="00370F38"/>
    <w:rsid w:val="00371524"/>
    <w:rsid w:val="00371A07"/>
    <w:rsid w:val="00371BAA"/>
    <w:rsid w:val="00372F45"/>
    <w:rsid w:val="00373CFB"/>
    <w:rsid w:val="0037409D"/>
    <w:rsid w:val="003764C9"/>
    <w:rsid w:val="003767F0"/>
    <w:rsid w:val="00376B79"/>
    <w:rsid w:val="0037705C"/>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2AE7"/>
    <w:rsid w:val="003B3A3B"/>
    <w:rsid w:val="003B50F1"/>
    <w:rsid w:val="003B52AB"/>
    <w:rsid w:val="003B52CA"/>
    <w:rsid w:val="003B5420"/>
    <w:rsid w:val="003B6025"/>
    <w:rsid w:val="003B61A2"/>
    <w:rsid w:val="003B7598"/>
    <w:rsid w:val="003B7CE0"/>
    <w:rsid w:val="003B7F97"/>
    <w:rsid w:val="003C01A2"/>
    <w:rsid w:val="003C02FC"/>
    <w:rsid w:val="003C0819"/>
    <w:rsid w:val="003C0CCA"/>
    <w:rsid w:val="003C0DCB"/>
    <w:rsid w:val="003C28FE"/>
    <w:rsid w:val="003C3009"/>
    <w:rsid w:val="003C3EA1"/>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4C4"/>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1DD"/>
    <w:rsid w:val="003F62F7"/>
    <w:rsid w:val="003F6A30"/>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1FD7"/>
    <w:rsid w:val="00413447"/>
    <w:rsid w:val="00413FFB"/>
    <w:rsid w:val="004147F6"/>
    <w:rsid w:val="00414FD1"/>
    <w:rsid w:val="00416532"/>
    <w:rsid w:val="00416A91"/>
    <w:rsid w:val="0041732C"/>
    <w:rsid w:val="0042141F"/>
    <w:rsid w:val="004219B3"/>
    <w:rsid w:val="00422EAA"/>
    <w:rsid w:val="00423148"/>
    <w:rsid w:val="004232A3"/>
    <w:rsid w:val="00424236"/>
    <w:rsid w:val="00424C4C"/>
    <w:rsid w:val="004263EA"/>
    <w:rsid w:val="0042778B"/>
    <w:rsid w:val="00430385"/>
    <w:rsid w:val="00430DE8"/>
    <w:rsid w:val="004314C3"/>
    <w:rsid w:val="004327FF"/>
    <w:rsid w:val="0043394B"/>
    <w:rsid w:val="004353E9"/>
    <w:rsid w:val="00436D4B"/>
    <w:rsid w:val="00437D8A"/>
    <w:rsid w:val="0044108B"/>
    <w:rsid w:val="00441496"/>
    <w:rsid w:val="00443763"/>
    <w:rsid w:val="004453EA"/>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2B8"/>
    <w:rsid w:val="0046185B"/>
    <w:rsid w:val="00461C1F"/>
    <w:rsid w:val="00462B15"/>
    <w:rsid w:val="00462E66"/>
    <w:rsid w:val="004630FD"/>
    <w:rsid w:val="00463CA8"/>
    <w:rsid w:val="00463E80"/>
    <w:rsid w:val="00464B02"/>
    <w:rsid w:val="00464F6E"/>
    <w:rsid w:val="004650C4"/>
    <w:rsid w:val="00465B9F"/>
    <w:rsid w:val="004712BC"/>
    <w:rsid w:val="0047259A"/>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09A6"/>
    <w:rsid w:val="00492477"/>
    <w:rsid w:val="00492AB8"/>
    <w:rsid w:val="00494077"/>
    <w:rsid w:val="004942FF"/>
    <w:rsid w:val="0049450D"/>
    <w:rsid w:val="0049451F"/>
    <w:rsid w:val="0049484C"/>
    <w:rsid w:val="00494D63"/>
    <w:rsid w:val="00494ED9"/>
    <w:rsid w:val="004950B7"/>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71B2"/>
    <w:rsid w:val="004A7EE6"/>
    <w:rsid w:val="004B187A"/>
    <w:rsid w:val="004B18E6"/>
    <w:rsid w:val="004B2873"/>
    <w:rsid w:val="004B3DA2"/>
    <w:rsid w:val="004B3F2B"/>
    <w:rsid w:val="004B41A1"/>
    <w:rsid w:val="004B4B0F"/>
    <w:rsid w:val="004B5553"/>
    <w:rsid w:val="004B5C12"/>
    <w:rsid w:val="004B6DC0"/>
    <w:rsid w:val="004B73AB"/>
    <w:rsid w:val="004B7F1C"/>
    <w:rsid w:val="004B7FBB"/>
    <w:rsid w:val="004C2968"/>
    <w:rsid w:val="004C2ABE"/>
    <w:rsid w:val="004C32B6"/>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2709"/>
    <w:rsid w:val="004F2DDA"/>
    <w:rsid w:val="004F3E64"/>
    <w:rsid w:val="004F4EC6"/>
    <w:rsid w:val="004F53D8"/>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93B"/>
    <w:rsid w:val="00524FD0"/>
    <w:rsid w:val="0052607E"/>
    <w:rsid w:val="0052772F"/>
    <w:rsid w:val="0053018D"/>
    <w:rsid w:val="005306CC"/>
    <w:rsid w:val="0053079C"/>
    <w:rsid w:val="00530E6F"/>
    <w:rsid w:val="00533380"/>
    <w:rsid w:val="00533C09"/>
    <w:rsid w:val="005344E0"/>
    <w:rsid w:val="00534579"/>
    <w:rsid w:val="0053555A"/>
    <w:rsid w:val="00535C09"/>
    <w:rsid w:val="0053644A"/>
    <w:rsid w:val="00536D3F"/>
    <w:rsid w:val="00536D58"/>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2ABB"/>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1BB0"/>
    <w:rsid w:val="005929AB"/>
    <w:rsid w:val="00592B5D"/>
    <w:rsid w:val="00592E24"/>
    <w:rsid w:val="00593F9B"/>
    <w:rsid w:val="00594A2C"/>
    <w:rsid w:val="00596A97"/>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20F8"/>
    <w:rsid w:val="005B21BC"/>
    <w:rsid w:val="005B2A89"/>
    <w:rsid w:val="005B2E2F"/>
    <w:rsid w:val="005B2EA9"/>
    <w:rsid w:val="005B696D"/>
    <w:rsid w:val="005C05F2"/>
    <w:rsid w:val="005C32C1"/>
    <w:rsid w:val="005C35ED"/>
    <w:rsid w:val="005C38C2"/>
    <w:rsid w:val="005C464E"/>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681"/>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9CA"/>
    <w:rsid w:val="005F4F35"/>
    <w:rsid w:val="005F54CC"/>
    <w:rsid w:val="005F5612"/>
    <w:rsid w:val="005F5E3E"/>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271A"/>
    <w:rsid w:val="00613A5B"/>
    <w:rsid w:val="0061418B"/>
    <w:rsid w:val="006147D1"/>
    <w:rsid w:val="00614897"/>
    <w:rsid w:val="00615103"/>
    <w:rsid w:val="00615455"/>
    <w:rsid w:val="00616254"/>
    <w:rsid w:val="0062017D"/>
    <w:rsid w:val="0062042A"/>
    <w:rsid w:val="00620552"/>
    <w:rsid w:val="00620DA6"/>
    <w:rsid w:val="00620F66"/>
    <w:rsid w:val="00621552"/>
    <w:rsid w:val="00621C1F"/>
    <w:rsid w:val="00623249"/>
    <w:rsid w:val="006232E3"/>
    <w:rsid w:val="00624830"/>
    <w:rsid w:val="00625338"/>
    <w:rsid w:val="00625508"/>
    <w:rsid w:val="0062771F"/>
    <w:rsid w:val="006302D7"/>
    <w:rsid w:val="006335AD"/>
    <w:rsid w:val="006337A7"/>
    <w:rsid w:val="006338AA"/>
    <w:rsid w:val="00633DA1"/>
    <w:rsid w:val="00634E7B"/>
    <w:rsid w:val="006354FF"/>
    <w:rsid w:val="00635781"/>
    <w:rsid w:val="00635978"/>
    <w:rsid w:val="00636364"/>
    <w:rsid w:val="0063650E"/>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BA7"/>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603"/>
    <w:rsid w:val="0068798A"/>
    <w:rsid w:val="00687A40"/>
    <w:rsid w:val="00687DE4"/>
    <w:rsid w:val="00690E20"/>
    <w:rsid w:val="006913AF"/>
    <w:rsid w:val="006936F3"/>
    <w:rsid w:val="0069509A"/>
    <w:rsid w:val="00695A38"/>
    <w:rsid w:val="00695C66"/>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3599"/>
    <w:rsid w:val="006B41E4"/>
    <w:rsid w:val="006B5F4B"/>
    <w:rsid w:val="006B7D30"/>
    <w:rsid w:val="006B7EB1"/>
    <w:rsid w:val="006C06F5"/>
    <w:rsid w:val="006C0B64"/>
    <w:rsid w:val="006C21DC"/>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1B92"/>
    <w:rsid w:val="006D2462"/>
    <w:rsid w:val="006D2959"/>
    <w:rsid w:val="006D2D9D"/>
    <w:rsid w:val="006D471E"/>
    <w:rsid w:val="006D55B1"/>
    <w:rsid w:val="006D64B6"/>
    <w:rsid w:val="006D714E"/>
    <w:rsid w:val="006D71F1"/>
    <w:rsid w:val="006D757E"/>
    <w:rsid w:val="006E0B64"/>
    <w:rsid w:val="006E0C1A"/>
    <w:rsid w:val="006E0CCB"/>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0B33"/>
    <w:rsid w:val="00701952"/>
    <w:rsid w:val="0070223B"/>
    <w:rsid w:val="00702F69"/>
    <w:rsid w:val="00702F6F"/>
    <w:rsid w:val="00703761"/>
    <w:rsid w:val="007044DE"/>
    <w:rsid w:val="00704864"/>
    <w:rsid w:val="00705AED"/>
    <w:rsid w:val="00706761"/>
    <w:rsid w:val="00707C54"/>
    <w:rsid w:val="00707FAC"/>
    <w:rsid w:val="007103E8"/>
    <w:rsid w:val="007107C1"/>
    <w:rsid w:val="00711227"/>
    <w:rsid w:val="00711859"/>
    <w:rsid w:val="00711C4C"/>
    <w:rsid w:val="00712B6C"/>
    <w:rsid w:val="00712D6E"/>
    <w:rsid w:val="00712F68"/>
    <w:rsid w:val="007135EF"/>
    <w:rsid w:val="00713A78"/>
    <w:rsid w:val="00714E13"/>
    <w:rsid w:val="00715123"/>
    <w:rsid w:val="00715605"/>
    <w:rsid w:val="00716671"/>
    <w:rsid w:val="007169B4"/>
    <w:rsid w:val="00716DDE"/>
    <w:rsid w:val="00716E9C"/>
    <w:rsid w:val="00716EE4"/>
    <w:rsid w:val="00717CCA"/>
    <w:rsid w:val="00720B9D"/>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0C7"/>
    <w:rsid w:val="00742C6C"/>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B42"/>
    <w:rsid w:val="00756E5E"/>
    <w:rsid w:val="00756F58"/>
    <w:rsid w:val="007571D2"/>
    <w:rsid w:val="00757913"/>
    <w:rsid w:val="00757EBE"/>
    <w:rsid w:val="0076049D"/>
    <w:rsid w:val="00760E15"/>
    <w:rsid w:val="007610C1"/>
    <w:rsid w:val="00761A99"/>
    <w:rsid w:val="00763036"/>
    <w:rsid w:val="0076363F"/>
    <w:rsid w:val="00763A6B"/>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4EB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3A2B"/>
    <w:rsid w:val="00794B44"/>
    <w:rsid w:val="00794EF1"/>
    <w:rsid w:val="00796272"/>
    <w:rsid w:val="00796E3C"/>
    <w:rsid w:val="00797C08"/>
    <w:rsid w:val="007A03D5"/>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C08CA"/>
    <w:rsid w:val="007C2DD3"/>
    <w:rsid w:val="007C375B"/>
    <w:rsid w:val="007C3DE5"/>
    <w:rsid w:val="007C3E9E"/>
    <w:rsid w:val="007C42CD"/>
    <w:rsid w:val="007C63B2"/>
    <w:rsid w:val="007D06A0"/>
    <w:rsid w:val="007D10D5"/>
    <w:rsid w:val="007D1348"/>
    <w:rsid w:val="007D13A6"/>
    <w:rsid w:val="007D54CB"/>
    <w:rsid w:val="007D5B68"/>
    <w:rsid w:val="007D6B57"/>
    <w:rsid w:val="007D6F27"/>
    <w:rsid w:val="007D724F"/>
    <w:rsid w:val="007D732F"/>
    <w:rsid w:val="007D7401"/>
    <w:rsid w:val="007D753A"/>
    <w:rsid w:val="007D793C"/>
    <w:rsid w:val="007D7C8E"/>
    <w:rsid w:val="007D7FCC"/>
    <w:rsid w:val="007E07B9"/>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2E06"/>
    <w:rsid w:val="007F31C6"/>
    <w:rsid w:val="007F3320"/>
    <w:rsid w:val="007F600D"/>
    <w:rsid w:val="007F63D3"/>
    <w:rsid w:val="007F6A48"/>
    <w:rsid w:val="00802412"/>
    <w:rsid w:val="00802FD8"/>
    <w:rsid w:val="00803706"/>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5EB0"/>
    <w:rsid w:val="00817D3A"/>
    <w:rsid w:val="00820751"/>
    <w:rsid w:val="0082094D"/>
    <w:rsid w:val="00820E8B"/>
    <w:rsid w:val="0082215B"/>
    <w:rsid w:val="00822248"/>
    <w:rsid w:val="00822387"/>
    <w:rsid w:val="00822771"/>
    <w:rsid w:val="00823885"/>
    <w:rsid w:val="00824B1D"/>
    <w:rsid w:val="00824C8C"/>
    <w:rsid w:val="00824D51"/>
    <w:rsid w:val="008252F3"/>
    <w:rsid w:val="00826181"/>
    <w:rsid w:val="00827BC4"/>
    <w:rsid w:val="008306E9"/>
    <w:rsid w:val="00831B84"/>
    <w:rsid w:val="00831C5A"/>
    <w:rsid w:val="0083226E"/>
    <w:rsid w:val="00832794"/>
    <w:rsid w:val="0083323D"/>
    <w:rsid w:val="00833AA7"/>
    <w:rsid w:val="00834DB5"/>
    <w:rsid w:val="00836D12"/>
    <w:rsid w:val="00840252"/>
    <w:rsid w:val="0084053B"/>
    <w:rsid w:val="00840CFE"/>
    <w:rsid w:val="008413AC"/>
    <w:rsid w:val="008415E6"/>
    <w:rsid w:val="008427A7"/>
    <w:rsid w:val="008437F0"/>
    <w:rsid w:val="00843C2C"/>
    <w:rsid w:val="00844C5C"/>
    <w:rsid w:val="00846C88"/>
    <w:rsid w:val="00847546"/>
    <w:rsid w:val="0085085E"/>
    <w:rsid w:val="00851350"/>
    <w:rsid w:val="00851AE2"/>
    <w:rsid w:val="00851EB7"/>
    <w:rsid w:val="008525AE"/>
    <w:rsid w:val="008528FC"/>
    <w:rsid w:val="00852A1F"/>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626"/>
    <w:rsid w:val="00890774"/>
    <w:rsid w:val="00891CE2"/>
    <w:rsid w:val="008934BB"/>
    <w:rsid w:val="00893552"/>
    <w:rsid w:val="00895248"/>
    <w:rsid w:val="008961B3"/>
    <w:rsid w:val="0089652F"/>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2CDC"/>
    <w:rsid w:val="008B6277"/>
    <w:rsid w:val="008B64E7"/>
    <w:rsid w:val="008B6BD0"/>
    <w:rsid w:val="008B7120"/>
    <w:rsid w:val="008B7557"/>
    <w:rsid w:val="008B769F"/>
    <w:rsid w:val="008B7802"/>
    <w:rsid w:val="008B7C07"/>
    <w:rsid w:val="008C06F4"/>
    <w:rsid w:val="008C0B01"/>
    <w:rsid w:val="008C0F4C"/>
    <w:rsid w:val="008C1EEF"/>
    <w:rsid w:val="008C22D1"/>
    <w:rsid w:val="008C22F6"/>
    <w:rsid w:val="008C2728"/>
    <w:rsid w:val="008C2D88"/>
    <w:rsid w:val="008C2F46"/>
    <w:rsid w:val="008C34BC"/>
    <w:rsid w:val="008C38B4"/>
    <w:rsid w:val="008C518A"/>
    <w:rsid w:val="008C7485"/>
    <w:rsid w:val="008D00D9"/>
    <w:rsid w:val="008D01F5"/>
    <w:rsid w:val="008D148B"/>
    <w:rsid w:val="008D2596"/>
    <w:rsid w:val="008D2A7F"/>
    <w:rsid w:val="008D2C54"/>
    <w:rsid w:val="008D3221"/>
    <w:rsid w:val="008D3241"/>
    <w:rsid w:val="008D4720"/>
    <w:rsid w:val="008D4950"/>
    <w:rsid w:val="008D5813"/>
    <w:rsid w:val="008D6492"/>
    <w:rsid w:val="008D6BAB"/>
    <w:rsid w:val="008E02D3"/>
    <w:rsid w:val="008E0B92"/>
    <w:rsid w:val="008E0E44"/>
    <w:rsid w:val="008E2688"/>
    <w:rsid w:val="008E2998"/>
    <w:rsid w:val="008E316E"/>
    <w:rsid w:val="008E4786"/>
    <w:rsid w:val="008E4BF8"/>
    <w:rsid w:val="008E50BC"/>
    <w:rsid w:val="008E5570"/>
    <w:rsid w:val="008E69EF"/>
    <w:rsid w:val="008E6B4B"/>
    <w:rsid w:val="008F0817"/>
    <w:rsid w:val="008F11BA"/>
    <w:rsid w:val="008F1448"/>
    <w:rsid w:val="008F26A8"/>
    <w:rsid w:val="008F30C2"/>
    <w:rsid w:val="008F30E8"/>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769"/>
    <w:rsid w:val="00911E97"/>
    <w:rsid w:val="009123C0"/>
    <w:rsid w:val="00913169"/>
    <w:rsid w:val="00913E7E"/>
    <w:rsid w:val="00914870"/>
    <w:rsid w:val="00914EB9"/>
    <w:rsid w:val="00914FA4"/>
    <w:rsid w:val="009154B2"/>
    <w:rsid w:val="009157C9"/>
    <w:rsid w:val="0091584F"/>
    <w:rsid w:val="00916238"/>
    <w:rsid w:val="00916326"/>
    <w:rsid w:val="009170A2"/>
    <w:rsid w:val="00917AD6"/>
    <w:rsid w:val="009207E3"/>
    <w:rsid w:val="0092090C"/>
    <w:rsid w:val="00921414"/>
    <w:rsid w:val="009220DD"/>
    <w:rsid w:val="00922523"/>
    <w:rsid w:val="00922B28"/>
    <w:rsid w:val="00922C79"/>
    <w:rsid w:val="009232CD"/>
    <w:rsid w:val="00923ABC"/>
    <w:rsid w:val="00923F3E"/>
    <w:rsid w:val="00927398"/>
    <w:rsid w:val="00930D3B"/>
    <w:rsid w:val="0093139F"/>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24C"/>
    <w:rsid w:val="00955668"/>
    <w:rsid w:val="00956207"/>
    <w:rsid w:val="00956460"/>
    <w:rsid w:val="009564E5"/>
    <w:rsid w:val="009565D3"/>
    <w:rsid w:val="009576BB"/>
    <w:rsid w:val="00957D8C"/>
    <w:rsid w:val="009614C5"/>
    <w:rsid w:val="009615AB"/>
    <w:rsid w:val="00961DDD"/>
    <w:rsid w:val="00961EF4"/>
    <w:rsid w:val="009620A0"/>
    <w:rsid w:val="009629E5"/>
    <w:rsid w:val="00962BA1"/>
    <w:rsid w:val="00962F8A"/>
    <w:rsid w:val="00963083"/>
    <w:rsid w:val="00963687"/>
    <w:rsid w:val="0096409E"/>
    <w:rsid w:val="00966B2F"/>
    <w:rsid w:val="00967316"/>
    <w:rsid w:val="00967716"/>
    <w:rsid w:val="00970857"/>
    <w:rsid w:val="00970A9D"/>
    <w:rsid w:val="00970E96"/>
    <w:rsid w:val="009712ED"/>
    <w:rsid w:val="00972EAD"/>
    <w:rsid w:val="0097366C"/>
    <w:rsid w:val="00973CCD"/>
    <w:rsid w:val="00974095"/>
    <w:rsid w:val="00974AEB"/>
    <w:rsid w:val="00975A5E"/>
    <w:rsid w:val="0097787D"/>
    <w:rsid w:val="009802C9"/>
    <w:rsid w:val="0098077B"/>
    <w:rsid w:val="00981887"/>
    <w:rsid w:val="00982A38"/>
    <w:rsid w:val="009833DC"/>
    <w:rsid w:val="00984745"/>
    <w:rsid w:val="00984BAE"/>
    <w:rsid w:val="00986591"/>
    <w:rsid w:val="0098734B"/>
    <w:rsid w:val="00990343"/>
    <w:rsid w:val="0099089B"/>
    <w:rsid w:val="00990DB3"/>
    <w:rsid w:val="00991E22"/>
    <w:rsid w:val="009926D2"/>
    <w:rsid w:val="00992A87"/>
    <w:rsid w:val="009949B0"/>
    <w:rsid w:val="0099506B"/>
    <w:rsid w:val="009953EE"/>
    <w:rsid w:val="00995A59"/>
    <w:rsid w:val="00995C66"/>
    <w:rsid w:val="009960F2"/>
    <w:rsid w:val="00996725"/>
    <w:rsid w:val="00997F96"/>
    <w:rsid w:val="009A0250"/>
    <w:rsid w:val="009A18B7"/>
    <w:rsid w:val="009A18BB"/>
    <w:rsid w:val="009A3556"/>
    <w:rsid w:val="009A5019"/>
    <w:rsid w:val="009A5044"/>
    <w:rsid w:val="009A7AAE"/>
    <w:rsid w:val="009B1303"/>
    <w:rsid w:val="009B23BF"/>
    <w:rsid w:val="009B402B"/>
    <w:rsid w:val="009B4112"/>
    <w:rsid w:val="009B4381"/>
    <w:rsid w:val="009B4A66"/>
    <w:rsid w:val="009B4D3B"/>
    <w:rsid w:val="009B52BB"/>
    <w:rsid w:val="009B5659"/>
    <w:rsid w:val="009B6BF7"/>
    <w:rsid w:val="009B7065"/>
    <w:rsid w:val="009B776C"/>
    <w:rsid w:val="009B7782"/>
    <w:rsid w:val="009B7C87"/>
    <w:rsid w:val="009C25F5"/>
    <w:rsid w:val="009C3614"/>
    <w:rsid w:val="009C3908"/>
    <w:rsid w:val="009C3D5D"/>
    <w:rsid w:val="009C3EB7"/>
    <w:rsid w:val="009C504D"/>
    <w:rsid w:val="009C5515"/>
    <w:rsid w:val="009C678F"/>
    <w:rsid w:val="009C7F30"/>
    <w:rsid w:val="009D012D"/>
    <w:rsid w:val="009D0DBB"/>
    <w:rsid w:val="009D1130"/>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39"/>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415"/>
    <w:rsid w:val="00A00740"/>
    <w:rsid w:val="00A00E0D"/>
    <w:rsid w:val="00A0148F"/>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338"/>
    <w:rsid w:val="00A22D62"/>
    <w:rsid w:val="00A230D2"/>
    <w:rsid w:val="00A24262"/>
    <w:rsid w:val="00A24C02"/>
    <w:rsid w:val="00A2568B"/>
    <w:rsid w:val="00A25A1C"/>
    <w:rsid w:val="00A276DC"/>
    <w:rsid w:val="00A30056"/>
    <w:rsid w:val="00A300A2"/>
    <w:rsid w:val="00A31869"/>
    <w:rsid w:val="00A32169"/>
    <w:rsid w:val="00A32D8A"/>
    <w:rsid w:val="00A340C1"/>
    <w:rsid w:val="00A3593E"/>
    <w:rsid w:val="00A35965"/>
    <w:rsid w:val="00A368EC"/>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4BAC"/>
    <w:rsid w:val="00A44DB5"/>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976B0"/>
    <w:rsid w:val="00AA13CE"/>
    <w:rsid w:val="00AA2255"/>
    <w:rsid w:val="00AA23A1"/>
    <w:rsid w:val="00AA283F"/>
    <w:rsid w:val="00AA29A6"/>
    <w:rsid w:val="00AA2DAD"/>
    <w:rsid w:val="00AA34E7"/>
    <w:rsid w:val="00AA356A"/>
    <w:rsid w:val="00AA3713"/>
    <w:rsid w:val="00AA4920"/>
    <w:rsid w:val="00AA4A88"/>
    <w:rsid w:val="00AA5417"/>
    <w:rsid w:val="00AA57CD"/>
    <w:rsid w:val="00AA5916"/>
    <w:rsid w:val="00AA5CA4"/>
    <w:rsid w:val="00AA6A2E"/>
    <w:rsid w:val="00AA6B13"/>
    <w:rsid w:val="00AA73D8"/>
    <w:rsid w:val="00AA748F"/>
    <w:rsid w:val="00AA74B2"/>
    <w:rsid w:val="00AB026E"/>
    <w:rsid w:val="00AB1462"/>
    <w:rsid w:val="00AB314C"/>
    <w:rsid w:val="00AB3DBE"/>
    <w:rsid w:val="00AB4BA7"/>
    <w:rsid w:val="00AB4C44"/>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381"/>
    <w:rsid w:val="00AE5AF1"/>
    <w:rsid w:val="00AE5EBE"/>
    <w:rsid w:val="00AE64B9"/>
    <w:rsid w:val="00AE6EF9"/>
    <w:rsid w:val="00AE73F3"/>
    <w:rsid w:val="00AE77DD"/>
    <w:rsid w:val="00AF0452"/>
    <w:rsid w:val="00AF1C1E"/>
    <w:rsid w:val="00AF3835"/>
    <w:rsid w:val="00AF3885"/>
    <w:rsid w:val="00AF4962"/>
    <w:rsid w:val="00AF4E73"/>
    <w:rsid w:val="00AF5671"/>
    <w:rsid w:val="00AF6297"/>
    <w:rsid w:val="00AF70EE"/>
    <w:rsid w:val="00AF7860"/>
    <w:rsid w:val="00AF7DC7"/>
    <w:rsid w:val="00AF7EFE"/>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AFD"/>
    <w:rsid w:val="00B12637"/>
    <w:rsid w:val="00B1285C"/>
    <w:rsid w:val="00B13961"/>
    <w:rsid w:val="00B14249"/>
    <w:rsid w:val="00B15C19"/>
    <w:rsid w:val="00B15DBD"/>
    <w:rsid w:val="00B1671D"/>
    <w:rsid w:val="00B17088"/>
    <w:rsid w:val="00B177DB"/>
    <w:rsid w:val="00B17B76"/>
    <w:rsid w:val="00B17FE7"/>
    <w:rsid w:val="00B2022F"/>
    <w:rsid w:val="00B20621"/>
    <w:rsid w:val="00B209DC"/>
    <w:rsid w:val="00B21E54"/>
    <w:rsid w:val="00B22155"/>
    <w:rsid w:val="00B235F9"/>
    <w:rsid w:val="00B23910"/>
    <w:rsid w:val="00B23C7C"/>
    <w:rsid w:val="00B23DBA"/>
    <w:rsid w:val="00B23E60"/>
    <w:rsid w:val="00B24398"/>
    <w:rsid w:val="00B249B8"/>
    <w:rsid w:val="00B27DD0"/>
    <w:rsid w:val="00B30439"/>
    <w:rsid w:val="00B305E5"/>
    <w:rsid w:val="00B31241"/>
    <w:rsid w:val="00B3339E"/>
    <w:rsid w:val="00B3378A"/>
    <w:rsid w:val="00B34368"/>
    <w:rsid w:val="00B3453D"/>
    <w:rsid w:val="00B349DE"/>
    <w:rsid w:val="00B35562"/>
    <w:rsid w:val="00B36312"/>
    <w:rsid w:val="00B37950"/>
    <w:rsid w:val="00B37B41"/>
    <w:rsid w:val="00B40905"/>
    <w:rsid w:val="00B40F3E"/>
    <w:rsid w:val="00B4161D"/>
    <w:rsid w:val="00B41624"/>
    <w:rsid w:val="00B42C8F"/>
    <w:rsid w:val="00B43287"/>
    <w:rsid w:val="00B43F34"/>
    <w:rsid w:val="00B460F6"/>
    <w:rsid w:val="00B4759C"/>
    <w:rsid w:val="00B47750"/>
    <w:rsid w:val="00B4779C"/>
    <w:rsid w:val="00B47B9E"/>
    <w:rsid w:val="00B47BD4"/>
    <w:rsid w:val="00B50B35"/>
    <w:rsid w:val="00B50EA2"/>
    <w:rsid w:val="00B51226"/>
    <w:rsid w:val="00B5135E"/>
    <w:rsid w:val="00B513D9"/>
    <w:rsid w:val="00B51C40"/>
    <w:rsid w:val="00B533B3"/>
    <w:rsid w:val="00B55459"/>
    <w:rsid w:val="00B5550F"/>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24E"/>
    <w:rsid w:val="00B77639"/>
    <w:rsid w:val="00B77DE0"/>
    <w:rsid w:val="00B804E6"/>
    <w:rsid w:val="00B81558"/>
    <w:rsid w:val="00B817B1"/>
    <w:rsid w:val="00B8181D"/>
    <w:rsid w:val="00B81FCC"/>
    <w:rsid w:val="00B8420E"/>
    <w:rsid w:val="00B84B56"/>
    <w:rsid w:val="00B86430"/>
    <w:rsid w:val="00B869B8"/>
    <w:rsid w:val="00B874B2"/>
    <w:rsid w:val="00B91338"/>
    <w:rsid w:val="00B9141A"/>
    <w:rsid w:val="00B91F43"/>
    <w:rsid w:val="00B92B86"/>
    <w:rsid w:val="00B94195"/>
    <w:rsid w:val="00B941F4"/>
    <w:rsid w:val="00B948E8"/>
    <w:rsid w:val="00B948FD"/>
    <w:rsid w:val="00B94DCF"/>
    <w:rsid w:val="00B95711"/>
    <w:rsid w:val="00B95CF2"/>
    <w:rsid w:val="00B97D6E"/>
    <w:rsid w:val="00B97FF3"/>
    <w:rsid w:val="00BA00BA"/>
    <w:rsid w:val="00BA028E"/>
    <w:rsid w:val="00BA07CC"/>
    <w:rsid w:val="00BA1997"/>
    <w:rsid w:val="00BA1EC7"/>
    <w:rsid w:val="00BA246F"/>
    <w:rsid w:val="00BA2F88"/>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2A81"/>
    <w:rsid w:val="00BB3251"/>
    <w:rsid w:val="00BB3339"/>
    <w:rsid w:val="00BB38E4"/>
    <w:rsid w:val="00BB3A14"/>
    <w:rsid w:val="00BB4CF6"/>
    <w:rsid w:val="00BB5227"/>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5B4"/>
    <w:rsid w:val="00BD0BB2"/>
    <w:rsid w:val="00BD1D6E"/>
    <w:rsid w:val="00BD2E63"/>
    <w:rsid w:val="00BD34B6"/>
    <w:rsid w:val="00BD3E7C"/>
    <w:rsid w:val="00BD444F"/>
    <w:rsid w:val="00BD550F"/>
    <w:rsid w:val="00BD5B22"/>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21D"/>
    <w:rsid w:val="00BF1369"/>
    <w:rsid w:val="00BF234A"/>
    <w:rsid w:val="00BF2394"/>
    <w:rsid w:val="00BF2D5B"/>
    <w:rsid w:val="00BF3AD9"/>
    <w:rsid w:val="00BF3CF2"/>
    <w:rsid w:val="00BF42DD"/>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4E"/>
    <w:rsid w:val="00C10FE3"/>
    <w:rsid w:val="00C11640"/>
    <w:rsid w:val="00C11E85"/>
    <w:rsid w:val="00C12BD4"/>
    <w:rsid w:val="00C12F5B"/>
    <w:rsid w:val="00C1348A"/>
    <w:rsid w:val="00C13671"/>
    <w:rsid w:val="00C137CF"/>
    <w:rsid w:val="00C13CF5"/>
    <w:rsid w:val="00C1444B"/>
    <w:rsid w:val="00C14ADB"/>
    <w:rsid w:val="00C14FAC"/>
    <w:rsid w:val="00C15227"/>
    <w:rsid w:val="00C16CBB"/>
    <w:rsid w:val="00C20305"/>
    <w:rsid w:val="00C203E4"/>
    <w:rsid w:val="00C21864"/>
    <w:rsid w:val="00C21B16"/>
    <w:rsid w:val="00C21E89"/>
    <w:rsid w:val="00C235CA"/>
    <w:rsid w:val="00C23A1D"/>
    <w:rsid w:val="00C24703"/>
    <w:rsid w:val="00C2475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3F5"/>
    <w:rsid w:val="00C46659"/>
    <w:rsid w:val="00C4693B"/>
    <w:rsid w:val="00C46DCC"/>
    <w:rsid w:val="00C46DD3"/>
    <w:rsid w:val="00C476CD"/>
    <w:rsid w:val="00C47DE9"/>
    <w:rsid w:val="00C50185"/>
    <w:rsid w:val="00C5068B"/>
    <w:rsid w:val="00C50719"/>
    <w:rsid w:val="00C50B27"/>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7CB"/>
    <w:rsid w:val="00C60A90"/>
    <w:rsid w:val="00C60E01"/>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42E1"/>
    <w:rsid w:val="00C946BE"/>
    <w:rsid w:val="00C95043"/>
    <w:rsid w:val="00C954DF"/>
    <w:rsid w:val="00C9648F"/>
    <w:rsid w:val="00C96D64"/>
    <w:rsid w:val="00C97836"/>
    <w:rsid w:val="00C97E5C"/>
    <w:rsid w:val="00CA0797"/>
    <w:rsid w:val="00CA0AE9"/>
    <w:rsid w:val="00CA1532"/>
    <w:rsid w:val="00CA1780"/>
    <w:rsid w:val="00CA1DB3"/>
    <w:rsid w:val="00CA202F"/>
    <w:rsid w:val="00CA20D5"/>
    <w:rsid w:val="00CA29F2"/>
    <w:rsid w:val="00CA3FCB"/>
    <w:rsid w:val="00CA5526"/>
    <w:rsid w:val="00CA5DE1"/>
    <w:rsid w:val="00CA643F"/>
    <w:rsid w:val="00CA661A"/>
    <w:rsid w:val="00CA781A"/>
    <w:rsid w:val="00CB0910"/>
    <w:rsid w:val="00CB0B90"/>
    <w:rsid w:val="00CB0C61"/>
    <w:rsid w:val="00CB0DB5"/>
    <w:rsid w:val="00CB12CC"/>
    <w:rsid w:val="00CB18BF"/>
    <w:rsid w:val="00CB26E2"/>
    <w:rsid w:val="00CB321F"/>
    <w:rsid w:val="00CB424A"/>
    <w:rsid w:val="00CB78C1"/>
    <w:rsid w:val="00CB7D48"/>
    <w:rsid w:val="00CB7D4A"/>
    <w:rsid w:val="00CC0184"/>
    <w:rsid w:val="00CC03D5"/>
    <w:rsid w:val="00CC1D0C"/>
    <w:rsid w:val="00CC22D8"/>
    <w:rsid w:val="00CC26B1"/>
    <w:rsid w:val="00CC4705"/>
    <w:rsid w:val="00CC5899"/>
    <w:rsid w:val="00CC62F3"/>
    <w:rsid w:val="00CC6973"/>
    <w:rsid w:val="00CC6F5A"/>
    <w:rsid w:val="00CC72B0"/>
    <w:rsid w:val="00CC7AFF"/>
    <w:rsid w:val="00CD082E"/>
    <w:rsid w:val="00CD0D34"/>
    <w:rsid w:val="00CD199F"/>
    <w:rsid w:val="00CD2652"/>
    <w:rsid w:val="00CD3F44"/>
    <w:rsid w:val="00CD6469"/>
    <w:rsid w:val="00CE18EF"/>
    <w:rsid w:val="00CE2C60"/>
    <w:rsid w:val="00CE3548"/>
    <w:rsid w:val="00CE6BDA"/>
    <w:rsid w:val="00CE7426"/>
    <w:rsid w:val="00CE7564"/>
    <w:rsid w:val="00CE778F"/>
    <w:rsid w:val="00CF001F"/>
    <w:rsid w:val="00CF0431"/>
    <w:rsid w:val="00CF16B6"/>
    <w:rsid w:val="00CF1F85"/>
    <w:rsid w:val="00CF2052"/>
    <w:rsid w:val="00CF222C"/>
    <w:rsid w:val="00CF2378"/>
    <w:rsid w:val="00CF2D0E"/>
    <w:rsid w:val="00CF445B"/>
    <w:rsid w:val="00CF476C"/>
    <w:rsid w:val="00CF4D06"/>
    <w:rsid w:val="00CF4DBC"/>
    <w:rsid w:val="00CF5113"/>
    <w:rsid w:val="00CF5844"/>
    <w:rsid w:val="00CF5DBE"/>
    <w:rsid w:val="00CF64D7"/>
    <w:rsid w:val="00CF727B"/>
    <w:rsid w:val="00CF77F3"/>
    <w:rsid w:val="00CF7A26"/>
    <w:rsid w:val="00CF7B22"/>
    <w:rsid w:val="00CF7C90"/>
    <w:rsid w:val="00D00295"/>
    <w:rsid w:val="00D01B31"/>
    <w:rsid w:val="00D02435"/>
    <w:rsid w:val="00D03D38"/>
    <w:rsid w:val="00D05365"/>
    <w:rsid w:val="00D07A4E"/>
    <w:rsid w:val="00D07B74"/>
    <w:rsid w:val="00D1068C"/>
    <w:rsid w:val="00D108F8"/>
    <w:rsid w:val="00D10A4E"/>
    <w:rsid w:val="00D1133F"/>
    <w:rsid w:val="00D11621"/>
    <w:rsid w:val="00D11E1B"/>
    <w:rsid w:val="00D12D65"/>
    <w:rsid w:val="00D14672"/>
    <w:rsid w:val="00D14735"/>
    <w:rsid w:val="00D14C05"/>
    <w:rsid w:val="00D151AD"/>
    <w:rsid w:val="00D15321"/>
    <w:rsid w:val="00D158A3"/>
    <w:rsid w:val="00D16B3B"/>
    <w:rsid w:val="00D16F39"/>
    <w:rsid w:val="00D177C3"/>
    <w:rsid w:val="00D2151E"/>
    <w:rsid w:val="00D22125"/>
    <w:rsid w:val="00D23ABF"/>
    <w:rsid w:val="00D23BFF"/>
    <w:rsid w:val="00D2437D"/>
    <w:rsid w:val="00D2461F"/>
    <w:rsid w:val="00D2507F"/>
    <w:rsid w:val="00D26AC6"/>
    <w:rsid w:val="00D26E0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0F71"/>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47F74"/>
    <w:rsid w:val="00D505E3"/>
    <w:rsid w:val="00D508CE"/>
    <w:rsid w:val="00D50C67"/>
    <w:rsid w:val="00D51950"/>
    <w:rsid w:val="00D52033"/>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C3F"/>
    <w:rsid w:val="00D61EE6"/>
    <w:rsid w:val="00D6274F"/>
    <w:rsid w:val="00D62B7C"/>
    <w:rsid w:val="00D63140"/>
    <w:rsid w:val="00D63EA0"/>
    <w:rsid w:val="00D63F24"/>
    <w:rsid w:val="00D64ACD"/>
    <w:rsid w:val="00D664B1"/>
    <w:rsid w:val="00D66D0A"/>
    <w:rsid w:val="00D66D76"/>
    <w:rsid w:val="00D66DA6"/>
    <w:rsid w:val="00D6742C"/>
    <w:rsid w:val="00D67FD2"/>
    <w:rsid w:val="00D70B30"/>
    <w:rsid w:val="00D70F7F"/>
    <w:rsid w:val="00D71A6C"/>
    <w:rsid w:val="00D72060"/>
    <w:rsid w:val="00D72E1B"/>
    <w:rsid w:val="00D73F77"/>
    <w:rsid w:val="00D746BE"/>
    <w:rsid w:val="00D753ED"/>
    <w:rsid w:val="00D774DB"/>
    <w:rsid w:val="00D77BF0"/>
    <w:rsid w:val="00D80439"/>
    <w:rsid w:val="00D8159D"/>
    <w:rsid w:val="00D8178D"/>
    <w:rsid w:val="00D81BA8"/>
    <w:rsid w:val="00D81D59"/>
    <w:rsid w:val="00D826BE"/>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18FF"/>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52"/>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2311"/>
    <w:rsid w:val="00E029A7"/>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006"/>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6C61"/>
    <w:rsid w:val="00E27D90"/>
    <w:rsid w:val="00E27FDF"/>
    <w:rsid w:val="00E3073E"/>
    <w:rsid w:val="00E310BF"/>
    <w:rsid w:val="00E31DD7"/>
    <w:rsid w:val="00E32143"/>
    <w:rsid w:val="00E322A4"/>
    <w:rsid w:val="00E32829"/>
    <w:rsid w:val="00E331F5"/>
    <w:rsid w:val="00E33587"/>
    <w:rsid w:val="00E335D7"/>
    <w:rsid w:val="00E34DBE"/>
    <w:rsid w:val="00E367B5"/>
    <w:rsid w:val="00E37AC8"/>
    <w:rsid w:val="00E37C9A"/>
    <w:rsid w:val="00E4039E"/>
    <w:rsid w:val="00E40658"/>
    <w:rsid w:val="00E407AE"/>
    <w:rsid w:val="00E4085B"/>
    <w:rsid w:val="00E40D68"/>
    <w:rsid w:val="00E42ACD"/>
    <w:rsid w:val="00E4426B"/>
    <w:rsid w:val="00E44703"/>
    <w:rsid w:val="00E4490E"/>
    <w:rsid w:val="00E44A0E"/>
    <w:rsid w:val="00E469E3"/>
    <w:rsid w:val="00E46DD8"/>
    <w:rsid w:val="00E47375"/>
    <w:rsid w:val="00E4767F"/>
    <w:rsid w:val="00E47740"/>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6D7"/>
    <w:rsid w:val="00E64DC6"/>
    <w:rsid w:val="00E65078"/>
    <w:rsid w:val="00E65087"/>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B38"/>
    <w:rsid w:val="00E77D5B"/>
    <w:rsid w:val="00E80FC2"/>
    <w:rsid w:val="00E827A4"/>
    <w:rsid w:val="00E82973"/>
    <w:rsid w:val="00E831DA"/>
    <w:rsid w:val="00E83786"/>
    <w:rsid w:val="00E85530"/>
    <w:rsid w:val="00E85DA0"/>
    <w:rsid w:val="00E85E04"/>
    <w:rsid w:val="00E86F62"/>
    <w:rsid w:val="00E90794"/>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0FC"/>
    <w:rsid w:val="00EA397A"/>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3DE"/>
    <w:rsid w:val="00EB648F"/>
    <w:rsid w:val="00EB666F"/>
    <w:rsid w:val="00EB6A85"/>
    <w:rsid w:val="00EB6E39"/>
    <w:rsid w:val="00EB7919"/>
    <w:rsid w:val="00EC0336"/>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4BA5"/>
    <w:rsid w:val="00EE58DE"/>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2F19"/>
    <w:rsid w:val="00F03024"/>
    <w:rsid w:val="00F07749"/>
    <w:rsid w:val="00F077AC"/>
    <w:rsid w:val="00F07DBD"/>
    <w:rsid w:val="00F10A45"/>
    <w:rsid w:val="00F113EB"/>
    <w:rsid w:val="00F12195"/>
    <w:rsid w:val="00F12792"/>
    <w:rsid w:val="00F12DB1"/>
    <w:rsid w:val="00F12E6E"/>
    <w:rsid w:val="00F13A62"/>
    <w:rsid w:val="00F16D05"/>
    <w:rsid w:val="00F170B1"/>
    <w:rsid w:val="00F17F72"/>
    <w:rsid w:val="00F2045F"/>
    <w:rsid w:val="00F208B1"/>
    <w:rsid w:val="00F20B1D"/>
    <w:rsid w:val="00F20C3E"/>
    <w:rsid w:val="00F21A83"/>
    <w:rsid w:val="00F21DAE"/>
    <w:rsid w:val="00F221E5"/>
    <w:rsid w:val="00F223C0"/>
    <w:rsid w:val="00F2243D"/>
    <w:rsid w:val="00F22991"/>
    <w:rsid w:val="00F23872"/>
    <w:rsid w:val="00F24804"/>
    <w:rsid w:val="00F24A59"/>
    <w:rsid w:val="00F24AD5"/>
    <w:rsid w:val="00F250F7"/>
    <w:rsid w:val="00F25874"/>
    <w:rsid w:val="00F25F27"/>
    <w:rsid w:val="00F26026"/>
    <w:rsid w:val="00F262B8"/>
    <w:rsid w:val="00F27324"/>
    <w:rsid w:val="00F27F93"/>
    <w:rsid w:val="00F304A0"/>
    <w:rsid w:val="00F30DF5"/>
    <w:rsid w:val="00F32080"/>
    <w:rsid w:val="00F322A6"/>
    <w:rsid w:val="00F32DA3"/>
    <w:rsid w:val="00F3434C"/>
    <w:rsid w:val="00F34384"/>
    <w:rsid w:val="00F34989"/>
    <w:rsid w:val="00F34ADC"/>
    <w:rsid w:val="00F35D72"/>
    <w:rsid w:val="00F36848"/>
    <w:rsid w:val="00F36F0E"/>
    <w:rsid w:val="00F370AC"/>
    <w:rsid w:val="00F401C8"/>
    <w:rsid w:val="00F408B9"/>
    <w:rsid w:val="00F41A85"/>
    <w:rsid w:val="00F41AB1"/>
    <w:rsid w:val="00F41E38"/>
    <w:rsid w:val="00F4297B"/>
    <w:rsid w:val="00F42A59"/>
    <w:rsid w:val="00F44309"/>
    <w:rsid w:val="00F44AE3"/>
    <w:rsid w:val="00F457ED"/>
    <w:rsid w:val="00F46D7E"/>
    <w:rsid w:val="00F46EEA"/>
    <w:rsid w:val="00F4773C"/>
    <w:rsid w:val="00F500FF"/>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362"/>
    <w:rsid w:val="00F6692E"/>
    <w:rsid w:val="00F66A47"/>
    <w:rsid w:val="00F66F6A"/>
    <w:rsid w:val="00F67264"/>
    <w:rsid w:val="00F67D61"/>
    <w:rsid w:val="00F70734"/>
    <w:rsid w:val="00F70BB2"/>
    <w:rsid w:val="00F72D3A"/>
    <w:rsid w:val="00F7419A"/>
    <w:rsid w:val="00F751AA"/>
    <w:rsid w:val="00F76FDA"/>
    <w:rsid w:val="00F775BB"/>
    <w:rsid w:val="00F7761A"/>
    <w:rsid w:val="00F8105E"/>
    <w:rsid w:val="00F8163D"/>
    <w:rsid w:val="00F81EB4"/>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3BBE"/>
    <w:rsid w:val="00FA4419"/>
    <w:rsid w:val="00FA4A17"/>
    <w:rsid w:val="00FA58CC"/>
    <w:rsid w:val="00FA5B09"/>
    <w:rsid w:val="00FA77A5"/>
    <w:rsid w:val="00FA7B2C"/>
    <w:rsid w:val="00FB0FC2"/>
    <w:rsid w:val="00FB10DE"/>
    <w:rsid w:val="00FB130A"/>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B67"/>
    <w:rsid w:val="00FC2DEB"/>
    <w:rsid w:val="00FC42E1"/>
    <w:rsid w:val="00FC47ED"/>
    <w:rsid w:val="00FC4BDF"/>
    <w:rsid w:val="00FC4EDA"/>
    <w:rsid w:val="00FC53F8"/>
    <w:rsid w:val="00FC5904"/>
    <w:rsid w:val="00FC668F"/>
    <w:rsid w:val="00FC723B"/>
    <w:rsid w:val="00FD0F15"/>
    <w:rsid w:val="00FD0F56"/>
    <w:rsid w:val="00FD1671"/>
    <w:rsid w:val="00FD1CDC"/>
    <w:rsid w:val="00FD1FB4"/>
    <w:rsid w:val="00FD2BA2"/>
    <w:rsid w:val="00FD36C8"/>
    <w:rsid w:val="00FD3E66"/>
    <w:rsid w:val="00FD4EEC"/>
    <w:rsid w:val="00FD6307"/>
    <w:rsid w:val="00FD63E0"/>
    <w:rsid w:val="00FE05E7"/>
    <w:rsid w:val="00FE09D9"/>
    <w:rsid w:val="00FE17C4"/>
    <w:rsid w:val="00FE328D"/>
    <w:rsid w:val="00FE38F3"/>
    <w:rsid w:val="00FE3CAD"/>
    <w:rsid w:val="00FE43DF"/>
    <w:rsid w:val="00FE4654"/>
    <w:rsid w:val="00FE4D58"/>
    <w:rsid w:val="00FE6105"/>
    <w:rsid w:val="00FE65F7"/>
    <w:rsid w:val="00FE7006"/>
    <w:rsid w:val="00FE73BA"/>
    <w:rsid w:val="00FF01C7"/>
    <w:rsid w:val="00FF02DF"/>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7561568">
      <w:bodyDiv w:val="1"/>
      <w:marLeft w:val="0"/>
      <w:marRight w:val="0"/>
      <w:marTop w:val="0"/>
      <w:marBottom w:val="0"/>
      <w:divBdr>
        <w:top w:val="none" w:sz="0" w:space="0" w:color="auto"/>
        <w:left w:val="none" w:sz="0" w:space="0" w:color="auto"/>
        <w:bottom w:val="none" w:sz="0" w:space="0" w:color="auto"/>
        <w:right w:val="none" w:sz="0" w:space="0" w:color="auto"/>
      </w:divBdr>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29784896">
      <w:bodyDiv w:val="1"/>
      <w:marLeft w:val="0"/>
      <w:marRight w:val="0"/>
      <w:marTop w:val="0"/>
      <w:marBottom w:val="0"/>
      <w:divBdr>
        <w:top w:val="none" w:sz="0" w:space="0" w:color="auto"/>
        <w:left w:val="none" w:sz="0" w:space="0" w:color="auto"/>
        <w:bottom w:val="none" w:sz="0" w:space="0" w:color="auto"/>
        <w:right w:val="none" w:sz="0" w:space="0" w:color="auto"/>
      </w:divBdr>
    </w:div>
    <w:div w:id="206529388">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34592237">
      <w:bodyDiv w:val="1"/>
      <w:marLeft w:val="0"/>
      <w:marRight w:val="0"/>
      <w:marTop w:val="0"/>
      <w:marBottom w:val="0"/>
      <w:divBdr>
        <w:top w:val="none" w:sz="0" w:space="0" w:color="auto"/>
        <w:left w:val="none" w:sz="0" w:space="0" w:color="auto"/>
        <w:bottom w:val="none" w:sz="0" w:space="0" w:color="auto"/>
        <w:right w:val="none" w:sz="0" w:space="0" w:color="auto"/>
      </w:divBdr>
    </w:div>
    <w:div w:id="439952842">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2209095">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6679673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703635">
      <w:bodyDiv w:val="1"/>
      <w:marLeft w:val="0"/>
      <w:marRight w:val="0"/>
      <w:marTop w:val="0"/>
      <w:marBottom w:val="0"/>
      <w:divBdr>
        <w:top w:val="none" w:sz="0" w:space="0" w:color="auto"/>
        <w:left w:val="none" w:sz="0" w:space="0" w:color="auto"/>
        <w:bottom w:val="none" w:sz="0" w:space="0" w:color="auto"/>
        <w:right w:val="none" w:sz="0" w:space="0" w:color="auto"/>
      </w:divBdr>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00452930">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260631">
      <w:bodyDiv w:val="1"/>
      <w:marLeft w:val="0"/>
      <w:marRight w:val="0"/>
      <w:marTop w:val="0"/>
      <w:marBottom w:val="0"/>
      <w:divBdr>
        <w:top w:val="none" w:sz="0" w:space="0" w:color="auto"/>
        <w:left w:val="none" w:sz="0" w:space="0" w:color="auto"/>
        <w:bottom w:val="none" w:sz="0" w:space="0" w:color="auto"/>
        <w:right w:val="none" w:sz="0" w:space="0" w:color="auto"/>
      </w:divBdr>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875791">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7300692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097362026">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5/227/P&amp;from=planningSearch"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lanweb01.rother.gov.uk/OcellaWeb/planningDetails?reference=RR/2024/2080/P&amp;from=planningSearch" TargetMode="External"/><Relationship Id="rId17" Type="http://schemas.openxmlformats.org/officeDocument/2006/relationships/hyperlink" Target="https://westfieldparishcouncil.com/monthly-financial-reports/"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5/248/P&amp;from=planningSearc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yperlink" Target="https://planweb01.rother.gov.uk/OcellaWeb/planningDetails?reference=RR/2025/266/P&amp;from=planningSearch"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5/240/P&amp;from=planningSearch"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2088</Words>
  <Characters>11908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160</cp:revision>
  <cp:lastPrinted>2020-01-07T21:11:00Z</cp:lastPrinted>
  <dcterms:created xsi:type="dcterms:W3CDTF">2025-03-11T11:41:00Z</dcterms:created>
  <dcterms:modified xsi:type="dcterms:W3CDTF">2025-05-09T07:02:00Z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